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4912" w:rsidRDefault="00564912" w:rsidP="0056491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64912" w:rsidRDefault="00564912" w:rsidP="00564912">
      <w:pPr>
        <w:pStyle w:val="1"/>
        <w:jc w:val="center"/>
        <w:rPr>
          <w:rFonts w:ascii="Times New Roman" w:eastAsia="SimSun" w:hAnsi="Times New Roman"/>
          <w:sz w:val="28"/>
          <w:szCs w:val="28"/>
          <w:lang w:eastAsia="zh-CN"/>
        </w:rPr>
      </w:pPr>
      <w:r>
        <w:rPr>
          <w:rFonts w:ascii="Times New Roman" w:eastAsia="SimSun" w:hAnsi="Times New Roman"/>
          <w:sz w:val="28"/>
          <w:szCs w:val="28"/>
          <w:lang w:eastAsia="zh-CN"/>
        </w:rPr>
        <w:t xml:space="preserve">Муниципальное бюджетное общеобразовательное учреждение </w:t>
      </w:r>
    </w:p>
    <w:p w:rsidR="00564912" w:rsidRDefault="00564912" w:rsidP="00564912">
      <w:pPr>
        <w:pStyle w:val="1"/>
        <w:jc w:val="center"/>
        <w:rPr>
          <w:rFonts w:ascii="Times New Roman" w:eastAsia="SimSun" w:hAnsi="Times New Roman"/>
          <w:sz w:val="28"/>
          <w:szCs w:val="28"/>
          <w:lang w:eastAsia="zh-CN"/>
        </w:rPr>
      </w:pPr>
      <w:proofErr w:type="gramStart"/>
      <w:r>
        <w:rPr>
          <w:rFonts w:ascii="Times New Roman" w:eastAsia="SimSun" w:hAnsi="Times New Roman"/>
          <w:sz w:val="28"/>
          <w:szCs w:val="28"/>
          <w:lang w:eastAsia="zh-CN"/>
        </w:rPr>
        <w:t>« Ковылкинская</w:t>
      </w:r>
      <w:proofErr w:type="gramEnd"/>
      <w:r>
        <w:rPr>
          <w:rFonts w:ascii="Times New Roman" w:eastAsia="SimSun" w:hAnsi="Times New Roman"/>
          <w:sz w:val="28"/>
          <w:szCs w:val="28"/>
          <w:lang w:eastAsia="zh-CN"/>
        </w:rPr>
        <w:t xml:space="preserve">  средняя общеобразовательная школа№2»</w:t>
      </w:r>
    </w:p>
    <w:p w:rsidR="00564912" w:rsidRDefault="00564912" w:rsidP="00564912">
      <w:pPr>
        <w:rPr>
          <w:b/>
          <w:sz w:val="20"/>
          <w:szCs w:val="20"/>
        </w:rPr>
      </w:pPr>
    </w:p>
    <w:p w:rsidR="00564912" w:rsidRDefault="00564912" w:rsidP="00564912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Рассмотрена</w:t>
      </w:r>
      <w:r>
        <w:rPr>
          <w:rFonts w:eastAsia="SimSun"/>
          <w:lang w:eastAsia="zh-CN"/>
        </w:rPr>
        <w:t xml:space="preserve"> </w:t>
      </w:r>
      <w:r>
        <w:rPr>
          <w:rFonts w:eastAsia="SimSun"/>
          <w:b/>
          <w:lang w:eastAsia="zh-CN"/>
        </w:rPr>
        <w:t>и одобрена</w:t>
      </w:r>
      <w:r>
        <w:rPr>
          <w:rFonts w:eastAsia="SimSun"/>
          <w:lang w:eastAsia="zh-CN"/>
        </w:rPr>
        <w:t xml:space="preserve">    </w:t>
      </w:r>
      <w:r>
        <w:rPr>
          <w:b/>
          <w:sz w:val="20"/>
          <w:szCs w:val="20"/>
        </w:rPr>
        <w:t xml:space="preserve">                </w:t>
      </w:r>
      <w:proofErr w:type="gramStart"/>
      <w:r>
        <w:rPr>
          <w:b/>
          <w:sz w:val="20"/>
          <w:szCs w:val="20"/>
        </w:rPr>
        <w:t xml:space="preserve">Согласовано:   </w:t>
      </w:r>
      <w:proofErr w:type="gramEnd"/>
      <w:r>
        <w:rPr>
          <w:b/>
          <w:sz w:val="20"/>
          <w:szCs w:val="20"/>
        </w:rPr>
        <w:t xml:space="preserve">                              Утверждаю:</w:t>
      </w:r>
    </w:p>
    <w:p w:rsidR="00564912" w:rsidRDefault="00564912" w:rsidP="00564912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</w:t>
      </w:r>
      <w:proofErr w:type="gramStart"/>
      <w:r>
        <w:rPr>
          <w:sz w:val="20"/>
          <w:szCs w:val="20"/>
        </w:rPr>
        <w:t>на</w:t>
      </w:r>
      <w:proofErr w:type="gramEnd"/>
      <w:r>
        <w:rPr>
          <w:sz w:val="20"/>
          <w:szCs w:val="20"/>
        </w:rPr>
        <w:t xml:space="preserve"> заседании МО учителей                      </w:t>
      </w:r>
      <w:proofErr w:type="spellStart"/>
      <w:r>
        <w:rPr>
          <w:sz w:val="20"/>
          <w:szCs w:val="20"/>
        </w:rPr>
        <w:t>зам.директора</w:t>
      </w:r>
      <w:proofErr w:type="spellEnd"/>
      <w:r>
        <w:rPr>
          <w:sz w:val="20"/>
          <w:szCs w:val="20"/>
        </w:rPr>
        <w:t xml:space="preserve"> по УВР:                   Директор  школы:</w:t>
      </w:r>
    </w:p>
    <w:p w:rsidR="00564912" w:rsidRDefault="00564912" w:rsidP="00564912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нач. классов                                               Никулина Т.В.                                 Горбунова О.Г.</w:t>
      </w:r>
    </w:p>
    <w:p w:rsidR="00564912" w:rsidRDefault="00564912" w:rsidP="00564912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Протокол №____ от ______ 2022г.        «____»__________2022г.             «____»_______ 2022г.</w:t>
      </w:r>
    </w:p>
    <w:p w:rsidR="00564912" w:rsidRDefault="00564912" w:rsidP="00564912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Руководитель МО:</w:t>
      </w:r>
    </w:p>
    <w:p w:rsidR="00564912" w:rsidRDefault="00564912" w:rsidP="00564912">
      <w:r>
        <w:rPr>
          <w:sz w:val="20"/>
          <w:szCs w:val="20"/>
        </w:rPr>
        <w:t xml:space="preserve">                  Абрамова О.Н.</w:t>
      </w:r>
    </w:p>
    <w:p w:rsidR="00564912" w:rsidRDefault="00564912" w:rsidP="00564912"/>
    <w:p w:rsidR="00564912" w:rsidRDefault="00564912" w:rsidP="00564912"/>
    <w:p w:rsidR="00564912" w:rsidRDefault="00564912" w:rsidP="00564912"/>
    <w:p w:rsidR="00564912" w:rsidRDefault="00564912" w:rsidP="009D0296">
      <w:pPr>
        <w:rPr>
          <w:b/>
          <w:sz w:val="40"/>
          <w:szCs w:val="40"/>
        </w:rPr>
      </w:pPr>
    </w:p>
    <w:p w:rsidR="00564912" w:rsidRPr="00373501" w:rsidRDefault="00564912" w:rsidP="00564912">
      <w:pPr>
        <w:pStyle w:val="a3"/>
        <w:jc w:val="center"/>
        <w:rPr>
          <w:rFonts w:ascii="Times New Roman" w:hAnsi="Times New Roman"/>
          <w:b/>
          <w:sz w:val="44"/>
          <w:szCs w:val="44"/>
        </w:rPr>
      </w:pPr>
      <w:proofErr w:type="gramStart"/>
      <w:r w:rsidRPr="00373501">
        <w:rPr>
          <w:rFonts w:ascii="Times New Roman" w:hAnsi="Times New Roman"/>
          <w:b/>
          <w:sz w:val="44"/>
          <w:szCs w:val="44"/>
        </w:rPr>
        <w:t>РАБОЧАЯ  ПРОГРАММА</w:t>
      </w:r>
      <w:proofErr w:type="gramEnd"/>
    </w:p>
    <w:p w:rsidR="00564912" w:rsidRPr="00373501" w:rsidRDefault="009D0296" w:rsidP="00564912">
      <w:pPr>
        <w:pStyle w:val="a3"/>
        <w:jc w:val="center"/>
        <w:rPr>
          <w:rFonts w:ascii="Times New Roman" w:hAnsi="Times New Roman"/>
          <w:b/>
          <w:sz w:val="44"/>
          <w:szCs w:val="44"/>
        </w:rPr>
      </w:pPr>
      <w:r>
        <w:rPr>
          <w:rFonts w:ascii="Times New Roman" w:hAnsi="Times New Roman"/>
          <w:b/>
          <w:sz w:val="44"/>
          <w:szCs w:val="44"/>
        </w:rPr>
        <w:t>Родная (русская л</w:t>
      </w:r>
      <w:r w:rsidR="00564912">
        <w:rPr>
          <w:rFonts w:ascii="Times New Roman" w:hAnsi="Times New Roman"/>
          <w:b/>
          <w:sz w:val="44"/>
          <w:szCs w:val="44"/>
        </w:rPr>
        <w:t>итература)</w:t>
      </w:r>
    </w:p>
    <w:p w:rsidR="00564912" w:rsidRPr="00373501" w:rsidRDefault="009D0296" w:rsidP="00564912">
      <w:pPr>
        <w:pStyle w:val="a3"/>
        <w:jc w:val="center"/>
        <w:rPr>
          <w:rFonts w:ascii="Times New Roman" w:hAnsi="Times New Roman"/>
          <w:b/>
          <w:sz w:val="44"/>
          <w:szCs w:val="44"/>
        </w:rPr>
      </w:pPr>
      <w:r>
        <w:rPr>
          <w:rFonts w:ascii="Times New Roman" w:hAnsi="Times New Roman"/>
          <w:b/>
          <w:sz w:val="44"/>
          <w:szCs w:val="44"/>
        </w:rPr>
        <w:t>3</w:t>
      </w:r>
      <w:r w:rsidR="00564912" w:rsidRPr="00373501">
        <w:rPr>
          <w:rFonts w:ascii="Times New Roman" w:hAnsi="Times New Roman"/>
          <w:b/>
          <w:sz w:val="44"/>
          <w:szCs w:val="44"/>
        </w:rPr>
        <w:t>класс</w:t>
      </w:r>
    </w:p>
    <w:p w:rsidR="00564912" w:rsidRPr="00373501" w:rsidRDefault="00564912" w:rsidP="00564912">
      <w:pPr>
        <w:pStyle w:val="a3"/>
        <w:jc w:val="center"/>
        <w:rPr>
          <w:rFonts w:ascii="Times New Roman" w:hAnsi="Times New Roman"/>
          <w:b/>
          <w:sz w:val="44"/>
          <w:szCs w:val="44"/>
        </w:rPr>
      </w:pPr>
      <w:r>
        <w:rPr>
          <w:rFonts w:ascii="Times New Roman" w:hAnsi="Times New Roman"/>
          <w:b/>
          <w:sz w:val="44"/>
          <w:szCs w:val="44"/>
        </w:rPr>
        <w:t>1</w:t>
      </w:r>
      <w:r w:rsidRPr="00373501">
        <w:rPr>
          <w:rFonts w:ascii="Times New Roman" w:hAnsi="Times New Roman"/>
          <w:b/>
          <w:sz w:val="44"/>
          <w:szCs w:val="44"/>
        </w:rPr>
        <w:t>ч. в неделю</w:t>
      </w:r>
      <w:r w:rsidRPr="00E33B2B">
        <w:rPr>
          <w:rFonts w:ascii="Times New Roman" w:hAnsi="Times New Roman"/>
          <w:b/>
          <w:sz w:val="44"/>
          <w:szCs w:val="44"/>
        </w:rPr>
        <w:t xml:space="preserve"> </w:t>
      </w:r>
      <w:r>
        <w:rPr>
          <w:rFonts w:ascii="Times New Roman" w:hAnsi="Times New Roman"/>
          <w:b/>
          <w:sz w:val="44"/>
          <w:szCs w:val="44"/>
        </w:rPr>
        <w:t>(всего 34</w:t>
      </w:r>
      <w:r w:rsidRPr="00373501">
        <w:rPr>
          <w:rFonts w:ascii="Times New Roman" w:hAnsi="Times New Roman"/>
          <w:b/>
          <w:sz w:val="44"/>
          <w:szCs w:val="44"/>
        </w:rPr>
        <w:t xml:space="preserve"> ч)</w:t>
      </w:r>
    </w:p>
    <w:p w:rsidR="00564912" w:rsidRPr="00373501" w:rsidRDefault="00564912" w:rsidP="00564912">
      <w:pPr>
        <w:ind w:left="-180"/>
        <w:jc w:val="center"/>
        <w:rPr>
          <w:b/>
          <w:sz w:val="40"/>
          <w:szCs w:val="40"/>
          <w:vertAlign w:val="superscript"/>
        </w:rPr>
      </w:pPr>
    </w:p>
    <w:p w:rsidR="00564912" w:rsidRPr="00373501" w:rsidRDefault="00564912" w:rsidP="00564912">
      <w:pPr>
        <w:ind w:left="-180"/>
        <w:jc w:val="center"/>
        <w:rPr>
          <w:b/>
          <w:sz w:val="40"/>
          <w:szCs w:val="40"/>
          <w:vertAlign w:val="superscript"/>
        </w:rPr>
      </w:pPr>
    </w:p>
    <w:p w:rsidR="00564912" w:rsidRPr="00373501" w:rsidRDefault="00564912" w:rsidP="00564912">
      <w:pPr>
        <w:ind w:left="-180"/>
        <w:jc w:val="center"/>
        <w:rPr>
          <w:b/>
          <w:sz w:val="40"/>
          <w:szCs w:val="40"/>
          <w:vertAlign w:val="superscript"/>
        </w:rPr>
      </w:pPr>
    </w:p>
    <w:p w:rsidR="00564912" w:rsidRPr="00373501" w:rsidRDefault="00564912" w:rsidP="00564912">
      <w:pPr>
        <w:ind w:left="-180"/>
        <w:jc w:val="center"/>
        <w:rPr>
          <w:b/>
          <w:sz w:val="40"/>
          <w:szCs w:val="40"/>
          <w:vertAlign w:val="superscript"/>
        </w:rPr>
      </w:pPr>
    </w:p>
    <w:p w:rsidR="00564912" w:rsidRPr="009D0296" w:rsidRDefault="009D0296" w:rsidP="009D0296">
      <w:pPr>
        <w:pStyle w:val="a3"/>
        <w:jc w:val="center"/>
        <w:rPr>
          <w:rFonts w:ascii="Times New Roman" w:hAnsi="Times New Roman"/>
          <w:sz w:val="32"/>
          <w:szCs w:val="32"/>
          <w:u w:val="single"/>
        </w:rPr>
      </w:pPr>
      <w:r w:rsidRPr="009D0296">
        <w:rPr>
          <w:rFonts w:ascii="Times New Roman" w:hAnsi="Times New Roman"/>
          <w:sz w:val="32"/>
          <w:szCs w:val="32"/>
        </w:rPr>
        <w:t xml:space="preserve">        </w:t>
      </w:r>
      <w:r>
        <w:rPr>
          <w:rFonts w:ascii="Times New Roman" w:hAnsi="Times New Roman"/>
          <w:sz w:val="32"/>
          <w:szCs w:val="32"/>
        </w:rPr>
        <w:t xml:space="preserve">        </w:t>
      </w:r>
      <w:r w:rsidRPr="009D0296">
        <w:rPr>
          <w:rFonts w:ascii="Times New Roman" w:hAnsi="Times New Roman"/>
          <w:sz w:val="32"/>
          <w:szCs w:val="32"/>
        </w:rPr>
        <w:t xml:space="preserve"> </w:t>
      </w:r>
      <w:r w:rsidR="00564912" w:rsidRPr="009D0296">
        <w:rPr>
          <w:rFonts w:ascii="Times New Roman" w:hAnsi="Times New Roman"/>
          <w:sz w:val="32"/>
          <w:szCs w:val="32"/>
          <w:u w:val="single"/>
        </w:rPr>
        <w:t>Составитель:</w:t>
      </w:r>
    </w:p>
    <w:p w:rsidR="00564912" w:rsidRPr="009D0296" w:rsidRDefault="009D0296" w:rsidP="009D0296">
      <w:pPr>
        <w:pStyle w:val="a3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                                          </w:t>
      </w:r>
      <w:proofErr w:type="gramStart"/>
      <w:r w:rsidR="00564912" w:rsidRPr="009D0296">
        <w:rPr>
          <w:rFonts w:ascii="Times New Roman" w:hAnsi="Times New Roman"/>
          <w:sz w:val="32"/>
          <w:szCs w:val="32"/>
        </w:rPr>
        <w:t>учитель  начальных</w:t>
      </w:r>
      <w:proofErr w:type="gramEnd"/>
      <w:r w:rsidR="00564912" w:rsidRPr="009D0296">
        <w:rPr>
          <w:rFonts w:ascii="Times New Roman" w:hAnsi="Times New Roman"/>
          <w:sz w:val="32"/>
          <w:szCs w:val="32"/>
        </w:rPr>
        <w:t xml:space="preserve"> классов</w:t>
      </w:r>
    </w:p>
    <w:p w:rsidR="00564912" w:rsidRDefault="009D0296" w:rsidP="009D0296">
      <w:pPr>
        <w:ind w:firstLine="900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eastAsia="SimSun" w:hAnsi="Times New Roman" w:cs="Times New Roman"/>
          <w:sz w:val="32"/>
          <w:szCs w:val="32"/>
          <w:lang w:eastAsia="zh-CN"/>
        </w:rPr>
        <w:t xml:space="preserve">                                         </w:t>
      </w:r>
      <w:proofErr w:type="gramStart"/>
      <w:r w:rsidR="00564912" w:rsidRPr="009D0296">
        <w:rPr>
          <w:rFonts w:ascii="Times New Roman" w:eastAsia="SimSun" w:hAnsi="Times New Roman" w:cs="Times New Roman"/>
          <w:sz w:val="32"/>
          <w:szCs w:val="32"/>
          <w:lang w:eastAsia="zh-CN"/>
        </w:rPr>
        <w:t>высшей</w:t>
      </w:r>
      <w:proofErr w:type="gramEnd"/>
      <w:r w:rsidR="00564912" w:rsidRPr="009D0296">
        <w:rPr>
          <w:rFonts w:ascii="Times New Roman" w:eastAsia="SimSun" w:hAnsi="Times New Roman" w:cs="Times New Roman"/>
          <w:sz w:val="32"/>
          <w:szCs w:val="32"/>
          <w:lang w:eastAsia="zh-CN"/>
        </w:rPr>
        <w:t xml:space="preserve"> категории</w:t>
      </w:r>
      <w:r>
        <w:rPr>
          <w:rFonts w:ascii="Times New Roman" w:hAnsi="Times New Roman" w:cs="Times New Roman"/>
          <w:sz w:val="32"/>
          <w:szCs w:val="32"/>
        </w:rPr>
        <w:t xml:space="preserve">  </w:t>
      </w:r>
      <w:proofErr w:type="spellStart"/>
      <w:r>
        <w:rPr>
          <w:rFonts w:ascii="Times New Roman" w:hAnsi="Times New Roman" w:cs="Times New Roman"/>
          <w:sz w:val="32"/>
          <w:szCs w:val="32"/>
        </w:rPr>
        <w:t>Сяткина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И В </w:t>
      </w:r>
    </w:p>
    <w:p w:rsidR="009D0296" w:rsidRDefault="009D0296" w:rsidP="009D0296">
      <w:pPr>
        <w:ind w:firstLine="900"/>
        <w:jc w:val="center"/>
        <w:rPr>
          <w:rFonts w:ascii="Times New Roman" w:hAnsi="Times New Roman" w:cs="Times New Roman"/>
          <w:sz w:val="32"/>
          <w:szCs w:val="32"/>
        </w:rPr>
      </w:pPr>
    </w:p>
    <w:p w:rsidR="009D0296" w:rsidRPr="009D0296" w:rsidRDefault="009D0296" w:rsidP="009D0296">
      <w:pPr>
        <w:ind w:firstLine="900"/>
        <w:jc w:val="center"/>
        <w:rPr>
          <w:rFonts w:ascii="Times New Roman" w:hAnsi="Times New Roman" w:cs="Times New Roman"/>
          <w:sz w:val="32"/>
          <w:szCs w:val="32"/>
          <w:vertAlign w:val="superscript"/>
        </w:rPr>
      </w:pPr>
    </w:p>
    <w:p w:rsidR="00564912" w:rsidRDefault="00564912" w:rsidP="00564912">
      <w:pPr>
        <w:rPr>
          <w:b/>
          <w:sz w:val="32"/>
          <w:szCs w:val="32"/>
        </w:rPr>
      </w:pPr>
    </w:p>
    <w:p w:rsidR="00564912" w:rsidRPr="009D0296" w:rsidRDefault="009D0296" w:rsidP="009D0296">
      <w:pPr>
        <w:shd w:val="clear" w:color="auto" w:fill="FFFFFF"/>
        <w:spacing w:line="317" w:lineRule="exac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2022-2023 уч. г</w:t>
      </w:r>
    </w:p>
    <w:p w:rsidR="00564912" w:rsidRPr="009D0296" w:rsidRDefault="00564912" w:rsidP="009D029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0296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564912" w:rsidRPr="009D0296" w:rsidRDefault="00564912" w:rsidP="0056491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64912" w:rsidRPr="009D0296" w:rsidRDefault="00564912" w:rsidP="0056491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0296">
        <w:rPr>
          <w:rFonts w:ascii="Times New Roman" w:hAnsi="Times New Roman" w:cs="Times New Roman"/>
          <w:sz w:val="28"/>
          <w:szCs w:val="28"/>
        </w:rPr>
        <w:t xml:space="preserve">Программа разработана на основе требований федерального государственного образовательного стандарта начального общего образования (в редакции приказа </w:t>
      </w:r>
      <w:proofErr w:type="spellStart"/>
      <w:r w:rsidRPr="009D0296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9D0296">
        <w:rPr>
          <w:rFonts w:ascii="Times New Roman" w:hAnsi="Times New Roman" w:cs="Times New Roman"/>
          <w:sz w:val="28"/>
          <w:szCs w:val="28"/>
        </w:rPr>
        <w:t xml:space="preserve"> России от 31 декабря 2015 г. № 1576) к результатам освоения основной образовательной программы начального общего образования по учебному предмету «</w:t>
      </w:r>
      <w:r w:rsidRPr="009D0296">
        <w:rPr>
          <w:rFonts w:ascii="Times New Roman" w:hAnsi="Times New Roman" w:cs="Times New Roman"/>
          <w:bCs/>
          <w:sz w:val="28"/>
          <w:szCs w:val="28"/>
        </w:rPr>
        <w:t>Литературное чтение на родном языке</w:t>
      </w:r>
      <w:r w:rsidRPr="009D0296">
        <w:rPr>
          <w:rFonts w:ascii="Times New Roman" w:hAnsi="Times New Roman" w:cs="Times New Roman"/>
          <w:sz w:val="28"/>
          <w:szCs w:val="28"/>
        </w:rPr>
        <w:t xml:space="preserve">», входящему в образовательную область «Родной язык </w:t>
      </w:r>
      <w:proofErr w:type="gramStart"/>
      <w:r w:rsidRPr="009D0296">
        <w:rPr>
          <w:rFonts w:ascii="Times New Roman" w:hAnsi="Times New Roman" w:cs="Times New Roman"/>
          <w:sz w:val="28"/>
          <w:szCs w:val="28"/>
        </w:rPr>
        <w:t>и  литературное</w:t>
      </w:r>
      <w:proofErr w:type="gramEnd"/>
      <w:r w:rsidRPr="009D0296">
        <w:rPr>
          <w:rFonts w:ascii="Times New Roman" w:hAnsi="Times New Roman" w:cs="Times New Roman"/>
          <w:sz w:val="28"/>
          <w:szCs w:val="28"/>
        </w:rPr>
        <w:t xml:space="preserve"> чтение на родном языке».</w:t>
      </w:r>
    </w:p>
    <w:p w:rsidR="00564912" w:rsidRPr="009D0296" w:rsidRDefault="00564912" w:rsidP="00564912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D0296">
        <w:rPr>
          <w:rFonts w:ascii="Times New Roman" w:hAnsi="Times New Roman" w:cs="Times New Roman"/>
          <w:sz w:val="28"/>
          <w:szCs w:val="28"/>
        </w:rPr>
        <w:t xml:space="preserve">     Согласно учебному плану МБОУ «Ковылкинская средняя общеобразовательная школа №</w:t>
      </w:r>
      <w:proofErr w:type="gramStart"/>
      <w:r w:rsidRPr="009D0296">
        <w:rPr>
          <w:rFonts w:ascii="Times New Roman" w:hAnsi="Times New Roman" w:cs="Times New Roman"/>
          <w:sz w:val="28"/>
          <w:szCs w:val="28"/>
        </w:rPr>
        <w:t>2»  на</w:t>
      </w:r>
      <w:proofErr w:type="gramEnd"/>
      <w:r w:rsidRPr="009D0296">
        <w:rPr>
          <w:rFonts w:ascii="Times New Roman" w:hAnsi="Times New Roman" w:cs="Times New Roman"/>
          <w:sz w:val="28"/>
          <w:szCs w:val="28"/>
        </w:rPr>
        <w:t xml:space="preserve"> изучение учебного предмета «Родной (русский) язык» во 2 классе  отводится 1 час в неделю. </w:t>
      </w:r>
    </w:p>
    <w:p w:rsidR="00564912" w:rsidRPr="009D0296" w:rsidRDefault="00564912" w:rsidP="0056491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0296">
        <w:rPr>
          <w:rFonts w:ascii="Times New Roman" w:hAnsi="Times New Roman" w:cs="Times New Roman"/>
          <w:sz w:val="28"/>
          <w:szCs w:val="28"/>
        </w:rPr>
        <w:t>Рабочая программа рассчитана на 34 учебных недели.</w:t>
      </w:r>
    </w:p>
    <w:p w:rsidR="00564912" w:rsidRPr="009D0296" w:rsidRDefault="00564912" w:rsidP="0056491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D0296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Целями </w:t>
      </w:r>
      <w:r w:rsidRPr="009D029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изучения предмета </w:t>
      </w:r>
      <w:r w:rsidRPr="009D0296">
        <w:rPr>
          <w:rFonts w:ascii="Times New Roman" w:hAnsi="Times New Roman" w:cs="Times New Roman"/>
          <w:sz w:val="28"/>
          <w:szCs w:val="28"/>
        </w:rPr>
        <w:t>«</w:t>
      </w:r>
      <w:r w:rsidRPr="009D0296">
        <w:rPr>
          <w:rFonts w:ascii="Times New Roman" w:hAnsi="Times New Roman" w:cs="Times New Roman"/>
          <w:bCs/>
          <w:sz w:val="28"/>
          <w:szCs w:val="28"/>
        </w:rPr>
        <w:t>Литературное чтение на родном (русском) языке</w:t>
      </w:r>
      <w:r w:rsidRPr="009D0296">
        <w:rPr>
          <w:rFonts w:ascii="Times New Roman" w:hAnsi="Times New Roman" w:cs="Times New Roman"/>
          <w:sz w:val="28"/>
          <w:szCs w:val="28"/>
        </w:rPr>
        <w:t xml:space="preserve">» </w:t>
      </w:r>
      <w:r w:rsidRPr="009D0296">
        <w:rPr>
          <w:rFonts w:ascii="Times New Roman" w:hAnsi="Times New Roman" w:cs="Times New Roman"/>
          <w:sz w:val="28"/>
          <w:szCs w:val="28"/>
          <w:shd w:val="clear" w:color="auto" w:fill="FFFFFF"/>
        </w:rPr>
        <w:t>являются: развитие читательских умений, воспитание ценностного отношения к русской литературе и русскому языку как существенной части родной культуры; включение обучающихся в культурно-языковое пространство своего народа и приобщение к его культурному наследию и современности, к традициям своего народа; осознание исторической преемственности поколений, своей ответственности за сохранение русской культуры.</w:t>
      </w:r>
    </w:p>
    <w:p w:rsidR="00564912" w:rsidRPr="009D0296" w:rsidRDefault="00564912" w:rsidP="00564912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0296">
        <w:rPr>
          <w:rFonts w:ascii="Times New Roman" w:hAnsi="Times New Roman" w:cs="Times New Roman"/>
          <w:sz w:val="28"/>
          <w:szCs w:val="28"/>
        </w:rPr>
        <w:t xml:space="preserve">Курс «Литературное чтение на родном (русском) языке» направлен на решение </w:t>
      </w:r>
      <w:r w:rsidRPr="009D0296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следующих</w:t>
      </w:r>
      <w:r w:rsidRPr="009D02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задач</w:t>
      </w:r>
      <w:r w:rsidRPr="009D0296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564912" w:rsidRPr="009D0296" w:rsidRDefault="00564912" w:rsidP="00564912">
      <w:pPr>
        <w:pStyle w:val="a4"/>
        <w:numPr>
          <w:ilvl w:val="0"/>
          <w:numId w:val="1"/>
        </w:numPr>
        <w:spacing w:after="0" w:line="360" w:lineRule="auto"/>
        <w:ind w:left="425" w:firstLine="0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proofErr w:type="gramStart"/>
      <w:r w:rsidRPr="009D0296">
        <w:rPr>
          <w:rFonts w:ascii="Times New Roman" w:eastAsia="Times New Roman" w:hAnsi="Times New Roman"/>
          <w:sz w:val="28"/>
          <w:szCs w:val="28"/>
          <w:lang w:val="ru-RU" w:eastAsia="ru-RU"/>
        </w:rPr>
        <w:t>формирование</w:t>
      </w:r>
      <w:proofErr w:type="gramEnd"/>
      <w:r w:rsidRPr="009D0296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общества; </w:t>
      </w:r>
    </w:p>
    <w:p w:rsidR="00564912" w:rsidRPr="009D0296" w:rsidRDefault="00564912" w:rsidP="00564912">
      <w:pPr>
        <w:numPr>
          <w:ilvl w:val="0"/>
          <w:numId w:val="1"/>
        </w:numPr>
        <w:shd w:val="clear" w:color="auto" w:fill="FFFFFF"/>
        <w:tabs>
          <w:tab w:val="left" w:pos="567"/>
        </w:tabs>
        <w:spacing w:after="0" w:line="360" w:lineRule="auto"/>
        <w:ind w:left="426" w:hanging="69"/>
        <w:jc w:val="both"/>
        <w:textAlignment w:val="baseline"/>
        <w:rPr>
          <w:rFonts w:ascii="Times New Roman" w:hAnsi="Times New Roman" w:cs="Times New Roman"/>
          <w:spacing w:val="2"/>
          <w:sz w:val="28"/>
          <w:szCs w:val="28"/>
        </w:rPr>
      </w:pPr>
      <w:proofErr w:type="gramStart"/>
      <w:r w:rsidRPr="009D029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воспитание</w:t>
      </w:r>
      <w:proofErr w:type="gramEnd"/>
      <w:r w:rsidRPr="009D02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ценностного отношения к историко-культурному опыту русского народа, введение обучающегося в культурно-языковое пространство своего народа; формирование у младшего школьника интереса к русской литературе как источнику историко-культурных, нравственных, эстетических ценностей; </w:t>
      </w:r>
    </w:p>
    <w:p w:rsidR="00564912" w:rsidRPr="009D0296" w:rsidRDefault="00564912" w:rsidP="00564912">
      <w:pPr>
        <w:pStyle w:val="formattext"/>
        <w:numPr>
          <w:ilvl w:val="0"/>
          <w:numId w:val="1"/>
        </w:numPr>
        <w:spacing w:before="0" w:beforeAutospacing="0" w:after="0" w:afterAutospacing="0" w:line="360" w:lineRule="auto"/>
        <w:ind w:left="714" w:hanging="357"/>
        <w:jc w:val="both"/>
        <w:textAlignment w:val="baseline"/>
        <w:rPr>
          <w:spacing w:val="2"/>
          <w:sz w:val="28"/>
          <w:szCs w:val="28"/>
        </w:rPr>
      </w:pPr>
      <w:proofErr w:type="gramStart"/>
      <w:r w:rsidRPr="009D0296">
        <w:rPr>
          <w:spacing w:val="2"/>
          <w:sz w:val="28"/>
          <w:szCs w:val="28"/>
        </w:rPr>
        <w:t>формирование</w:t>
      </w:r>
      <w:proofErr w:type="gramEnd"/>
      <w:r w:rsidRPr="009D0296">
        <w:rPr>
          <w:spacing w:val="2"/>
          <w:sz w:val="28"/>
          <w:szCs w:val="28"/>
        </w:rPr>
        <w:t xml:space="preserve"> представлений </w:t>
      </w:r>
      <w:r w:rsidRPr="009D0296">
        <w:rPr>
          <w:sz w:val="28"/>
          <w:szCs w:val="28"/>
        </w:rPr>
        <w:t>об основных нравственно-этических ценностях, значимых для национального русского сознания и отраженных в родной литературе;</w:t>
      </w:r>
    </w:p>
    <w:p w:rsidR="00564912" w:rsidRPr="009D0296" w:rsidRDefault="00564912" w:rsidP="00564912">
      <w:pPr>
        <w:pStyle w:val="formattext"/>
        <w:numPr>
          <w:ilvl w:val="0"/>
          <w:numId w:val="1"/>
        </w:numPr>
        <w:spacing w:before="0" w:beforeAutospacing="0" w:after="0" w:afterAutospacing="0" w:line="360" w:lineRule="auto"/>
        <w:jc w:val="both"/>
        <w:textAlignment w:val="baseline"/>
        <w:rPr>
          <w:spacing w:val="2"/>
          <w:sz w:val="28"/>
          <w:szCs w:val="28"/>
        </w:rPr>
      </w:pPr>
      <w:proofErr w:type="gramStart"/>
      <w:r w:rsidRPr="009D0296">
        <w:rPr>
          <w:spacing w:val="2"/>
          <w:sz w:val="28"/>
          <w:szCs w:val="28"/>
        </w:rPr>
        <w:t>обогащение</w:t>
      </w:r>
      <w:proofErr w:type="gramEnd"/>
      <w:r w:rsidRPr="009D0296">
        <w:rPr>
          <w:spacing w:val="2"/>
          <w:sz w:val="28"/>
          <w:szCs w:val="28"/>
        </w:rPr>
        <w:t xml:space="preserve"> знаний о художественно-эстетических возможностях русского языка на основе изучения произведений русской литературы</w:t>
      </w:r>
      <w:r w:rsidRPr="009D0296">
        <w:rPr>
          <w:spacing w:val="2"/>
          <w:sz w:val="28"/>
          <w:szCs w:val="28"/>
          <w:lang w:val="uk-UA"/>
        </w:rPr>
        <w:t>;</w:t>
      </w:r>
    </w:p>
    <w:p w:rsidR="00564912" w:rsidRPr="009D0296" w:rsidRDefault="00564912" w:rsidP="00564912">
      <w:pPr>
        <w:pStyle w:val="formattext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714" w:hanging="357"/>
        <w:jc w:val="both"/>
        <w:textAlignment w:val="baseline"/>
        <w:rPr>
          <w:spacing w:val="2"/>
          <w:sz w:val="28"/>
          <w:szCs w:val="28"/>
        </w:rPr>
      </w:pPr>
      <w:proofErr w:type="gramStart"/>
      <w:r w:rsidRPr="009D0296">
        <w:rPr>
          <w:spacing w:val="2"/>
          <w:sz w:val="28"/>
          <w:szCs w:val="28"/>
        </w:rPr>
        <w:t>формирование</w:t>
      </w:r>
      <w:proofErr w:type="gramEnd"/>
      <w:r w:rsidRPr="009D0296">
        <w:rPr>
          <w:spacing w:val="2"/>
          <w:sz w:val="28"/>
          <w:szCs w:val="28"/>
        </w:rPr>
        <w:t xml:space="preserve"> потребности в постоянном чтении для развития личности, для речевого самосовершенствования; </w:t>
      </w:r>
    </w:p>
    <w:p w:rsidR="00564912" w:rsidRPr="009D0296" w:rsidRDefault="00564912" w:rsidP="00564912">
      <w:pPr>
        <w:pStyle w:val="formattext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714" w:hanging="357"/>
        <w:jc w:val="both"/>
        <w:textAlignment w:val="baseline"/>
        <w:rPr>
          <w:spacing w:val="2"/>
          <w:sz w:val="28"/>
          <w:szCs w:val="28"/>
        </w:rPr>
      </w:pPr>
      <w:proofErr w:type="gramStart"/>
      <w:r w:rsidRPr="009D0296">
        <w:rPr>
          <w:spacing w:val="2"/>
          <w:sz w:val="28"/>
          <w:szCs w:val="28"/>
        </w:rPr>
        <w:t>совершенствование</w:t>
      </w:r>
      <w:proofErr w:type="gramEnd"/>
      <w:r w:rsidRPr="009D0296">
        <w:rPr>
          <w:spacing w:val="2"/>
          <w:sz w:val="28"/>
          <w:szCs w:val="28"/>
        </w:rPr>
        <w:t xml:space="preserve"> читательских умений понимать и оценивать содержание и специфику различных текстов, участвовать в их обсуждении;</w:t>
      </w:r>
    </w:p>
    <w:p w:rsidR="00564912" w:rsidRPr="009D0296" w:rsidRDefault="00564912" w:rsidP="00564912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D0296">
        <w:rPr>
          <w:rFonts w:ascii="Times New Roman" w:hAnsi="Times New Roman" w:cs="Times New Roman"/>
          <w:spacing w:val="2"/>
          <w:sz w:val="28"/>
          <w:szCs w:val="28"/>
        </w:rPr>
        <w:t>развитие</w:t>
      </w:r>
      <w:proofErr w:type="gramEnd"/>
      <w:r w:rsidRPr="009D0296">
        <w:rPr>
          <w:rFonts w:ascii="Times New Roman" w:hAnsi="Times New Roman" w:cs="Times New Roman"/>
          <w:spacing w:val="2"/>
          <w:sz w:val="28"/>
          <w:szCs w:val="28"/>
        </w:rPr>
        <w:t xml:space="preserve"> всех видов речевой деятельности, приобретение опыта создания устных и письменных высказываний о прочитанном</w:t>
      </w:r>
    </w:p>
    <w:p w:rsidR="00564912" w:rsidRPr="009D0296" w:rsidRDefault="00564912" w:rsidP="00564912">
      <w:pPr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</w:p>
    <w:p w:rsidR="00564912" w:rsidRPr="009D0296" w:rsidRDefault="00564912" w:rsidP="00564912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9D0296">
        <w:rPr>
          <w:rFonts w:ascii="Times New Roman" w:hAnsi="Times New Roman" w:cs="Times New Roman"/>
          <w:b/>
          <w:sz w:val="28"/>
          <w:szCs w:val="28"/>
        </w:rPr>
        <w:t>СОДЕРЖАНИЕ УЧЕБНОГО ПРЕДМЕТА</w:t>
      </w:r>
    </w:p>
    <w:bookmarkEnd w:id="0"/>
    <w:p w:rsidR="00564912" w:rsidRPr="009D0296" w:rsidRDefault="00564912" w:rsidP="00564912">
      <w:pPr>
        <w:jc w:val="both"/>
        <w:rPr>
          <w:rFonts w:ascii="Times New Roman" w:hAnsi="Times New Roman" w:cs="Times New Roman"/>
          <w:sz w:val="28"/>
          <w:szCs w:val="28"/>
        </w:rPr>
      </w:pPr>
      <w:r w:rsidRPr="009D0296">
        <w:rPr>
          <w:rFonts w:ascii="Times New Roman" w:hAnsi="Times New Roman" w:cs="Times New Roman"/>
          <w:sz w:val="28"/>
          <w:szCs w:val="28"/>
        </w:rPr>
        <w:t xml:space="preserve">РАЗДЕЛ 1. МИР ДЕТСТВА Я и книги Пишут не пером, а умом Произведения, отражающие первый опыт «писательства». Например: В. И. Воробьев. «Я ничего не придумал» (глава «Мой дневник»). В. П. Крапивин. «Сказки Севки Глущенко» (глава «День рождения»). Я взрослею Жизнь дана на добрые дела Пословицы о доброте. Произведения, отражающие представление о доброте как нравственно-этической ценности, значимой для национального русского сознания. Например: Ю. А. Буковский. «О Доброте — злой и доброй». Л. Л. Яхнин. «Последняя рубашка». Живи по совести Пословицы о совести. Произведения, отражающие представление о совести как нравственно-этической ценности, значимой для национального русского сознания. Например: П. В. </w:t>
      </w:r>
      <w:proofErr w:type="spellStart"/>
      <w:r w:rsidRPr="009D0296">
        <w:rPr>
          <w:rFonts w:ascii="Times New Roman" w:hAnsi="Times New Roman" w:cs="Times New Roman"/>
          <w:sz w:val="28"/>
          <w:szCs w:val="28"/>
        </w:rPr>
        <w:t>Засодимский</w:t>
      </w:r>
      <w:proofErr w:type="spellEnd"/>
      <w:r w:rsidRPr="009D0296">
        <w:rPr>
          <w:rFonts w:ascii="Times New Roman" w:hAnsi="Times New Roman" w:cs="Times New Roman"/>
          <w:sz w:val="28"/>
          <w:szCs w:val="28"/>
        </w:rPr>
        <w:t>. «Гришина милостыня». Н. Г. Волкова. «</w:t>
      </w:r>
      <w:proofErr w:type="spellStart"/>
      <w:r w:rsidRPr="009D0296">
        <w:rPr>
          <w:rFonts w:ascii="Times New Roman" w:hAnsi="Times New Roman" w:cs="Times New Roman"/>
          <w:sz w:val="28"/>
          <w:szCs w:val="28"/>
        </w:rPr>
        <w:t>Дреби</w:t>
      </w:r>
      <w:proofErr w:type="spellEnd"/>
      <w:r w:rsidRPr="009D0296">
        <w:rPr>
          <w:rFonts w:ascii="Times New Roman" w:hAnsi="Times New Roman" w:cs="Times New Roman"/>
          <w:sz w:val="28"/>
          <w:szCs w:val="28"/>
        </w:rPr>
        <w:t xml:space="preserve">-Дон». Я и моя семья В дружной семье и в холод тепло Произведения, отражающие традиционные представления о семейных ценностях (лад, любовь, взаимопонимание, забота, терпение, уважение к старшим). Например: О. Ф. </w:t>
      </w:r>
      <w:proofErr w:type="spellStart"/>
      <w:r w:rsidRPr="009D0296">
        <w:rPr>
          <w:rFonts w:ascii="Times New Roman" w:hAnsi="Times New Roman" w:cs="Times New Roman"/>
          <w:sz w:val="28"/>
          <w:szCs w:val="28"/>
        </w:rPr>
        <w:t>Кургузов</w:t>
      </w:r>
      <w:proofErr w:type="spellEnd"/>
      <w:r w:rsidRPr="009D0296">
        <w:rPr>
          <w:rFonts w:ascii="Times New Roman" w:hAnsi="Times New Roman" w:cs="Times New Roman"/>
          <w:sz w:val="28"/>
          <w:szCs w:val="28"/>
        </w:rPr>
        <w:t xml:space="preserve">. «Душа нараспашку». А. Л. Решетов. «Зёрнышки спелых </w:t>
      </w:r>
      <w:r w:rsidRPr="009D0296">
        <w:rPr>
          <w:rFonts w:ascii="Times New Roman" w:hAnsi="Times New Roman" w:cs="Times New Roman"/>
          <w:sz w:val="28"/>
          <w:szCs w:val="28"/>
        </w:rPr>
        <w:lastRenderedPageBreak/>
        <w:t>яблок» (фрагмент). В. М. Шукшин. «Как зайка летал на воздушных шариках» (фрагмент).</w:t>
      </w:r>
    </w:p>
    <w:p w:rsidR="00564912" w:rsidRPr="009D0296" w:rsidRDefault="00564912" w:rsidP="00564912">
      <w:pPr>
        <w:jc w:val="both"/>
        <w:rPr>
          <w:rFonts w:ascii="Times New Roman" w:hAnsi="Times New Roman" w:cs="Times New Roman"/>
          <w:sz w:val="28"/>
          <w:szCs w:val="28"/>
        </w:rPr>
      </w:pPr>
      <w:r w:rsidRPr="009D0296">
        <w:rPr>
          <w:rFonts w:ascii="Times New Roman" w:hAnsi="Times New Roman" w:cs="Times New Roman"/>
          <w:sz w:val="28"/>
          <w:szCs w:val="28"/>
        </w:rPr>
        <w:t>Я фантазирую и мечтаю Детские фантазии Произведения, отражающие значение мечты и фантазии для взросления, взаимодействие мира реального и мира фантастического. Например: В. П.  Крапивин.  «Брат, которому семь» (фрагмент главы «Зелёная грива»). Л. К. Чуковская. «Мой отец — Корней Чуковский» (фрагмент).</w:t>
      </w:r>
    </w:p>
    <w:p w:rsidR="00564912" w:rsidRPr="009D0296" w:rsidRDefault="00564912" w:rsidP="00564912">
      <w:pPr>
        <w:jc w:val="both"/>
        <w:rPr>
          <w:rFonts w:ascii="Times New Roman" w:hAnsi="Times New Roman" w:cs="Times New Roman"/>
          <w:sz w:val="28"/>
          <w:szCs w:val="28"/>
        </w:rPr>
      </w:pPr>
      <w:r w:rsidRPr="009D0296">
        <w:rPr>
          <w:rFonts w:ascii="Times New Roman" w:hAnsi="Times New Roman" w:cs="Times New Roman"/>
          <w:sz w:val="28"/>
          <w:szCs w:val="28"/>
        </w:rPr>
        <w:t xml:space="preserve">РАЗДЕЛ 2. РОССИЯ — РОДИНА МОЯ Родная страна во все времена сынами сильна Люди земли Русской Произведения о выдающихся представителях русского </w:t>
      </w:r>
      <w:proofErr w:type="gramStart"/>
      <w:r w:rsidRPr="009D0296">
        <w:rPr>
          <w:rFonts w:ascii="Times New Roman" w:hAnsi="Times New Roman" w:cs="Times New Roman"/>
          <w:sz w:val="28"/>
          <w:szCs w:val="28"/>
        </w:rPr>
        <w:t>на- рода</w:t>
      </w:r>
      <w:proofErr w:type="gramEnd"/>
      <w:r w:rsidRPr="009D0296">
        <w:rPr>
          <w:rFonts w:ascii="Times New Roman" w:hAnsi="Times New Roman" w:cs="Times New Roman"/>
          <w:sz w:val="28"/>
          <w:szCs w:val="28"/>
        </w:rPr>
        <w:t>. Например: О. М. Гурьян. «Мальчик из Холмогор» (фрагмент).</w:t>
      </w:r>
    </w:p>
    <w:p w:rsidR="00564912" w:rsidRPr="009D0296" w:rsidRDefault="00564912" w:rsidP="00564912">
      <w:pPr>
        <w:jc w:val="both"/>
        <w:rPr>
          <w:rFonts w:ascii="Times New Roman" w:hAnsi="Times New Roman" w:cs="Times New Roman"/>
          <w:sz w:val="28"/>
          <w:szCs w:val="28"/>
        </w:rPr>
      </w:pPr>
      <w:r w:rsidRPr="009D0296">
        <w:rPr>
          <w:rFonts w:ascii="Times New Roman" w:hAnsi="Times New Roman" w:cs="Times New Roman"/>
          <w:sz w:val="28"/>
          <w:szCs w:val="28"/>
        </w:rPr>
        <w:t xml:space="preserve">В. А.  </w:t>
      </w:r>
      <w:proofErr w:type="spellStart"/>
      <w:r w:rsidRPr="009D0296">
        <w:rPr>
          <w:rFonts w:ascii="Times New Roman" w:hAnsi="Times New Roman" w:cs="Times New Roman"/>
          <w:sz w:val="28"/>
          <w:szCs w:val="28"/>
        </w:rPr>
        <w:t>Бахревский</w:t>
      </w:r>
      <w:proofErr w:type="spellEnd"/>
      <w:r w:rsidRPr="009D0296">
        <w:rPr>
          <w:rFonts w:ascii="Times New Roman" w:hAnsi="Times New Roman" w:cs="Times New Roman"/>
          <w:sz w:val="28"/>
          <w:szCs w:val="28"/>
        </w:rPr>
        <w:t xml:space="preserve">.  «Семён Дежнёв» (фрагмент). Н. М. Коняев. «Правнуки богатырей» (фрагмент). А. Н. Майков. «Ломоносов» (фрагмент). От праздника к празднику Всякая душа празднику рада Произведения о праздниках, значимых для русской </w:t>
      </w:r>
      <w:proofErr w:type="gramStart"/>
      <w:r w:rsidRPr="009D0296">
        <w:rPr>
          <w:rFonts w:ascii="Times New Roman" w:hAnsi="Times New Roman" w:cs="Times New Roman"/>
          <w:sz w:val="28"/>
          <w:szCs w:val="28"/>
        </w:rPr>
        <w:t>куль- туры</w:t>
      </w:r>
      <w:proofErr w:type="gramEnd"/>
      <w:r w:rsidRPr="009D0296">
        <w:rPr>
          <w:rFonts w:ascii="Times New Roman" w:hAnsi="Times New Roman" w:cs="Times New Roman"/>
          <w:sz w:val="28"/>
          <w:szCs w:val="28"/>
        </w:rPr>
        <w:t xml:space="preserve">: Рождестве, Пасхе. Например: Е. В. Григорьева. «Радость». </w:t>
      </w:r>
      <w:proofErr w:type="spellStart"/>
      <w:proofErr w:type="gramStart"/>
      <w:r w:rsidRPr="009D0296">
        <w:rPr>
          <w:rFonts w:ascii="Times New Roman" w:hAnsi="Times New Roman" w:cs="Times New Roman"/>
          <w:sz w:val="28"/>
          <w:szCs w:val="28"/>
        </w:rPr>
        <w:t>А.И.Куприн.«</w:t>
      </w:r>
      <w:proofErr w:type="gramEnd"/>
      <w:r w:rsidRPr="009D0296">
        <w:rPr>
          <w:rFonts w:ascii="Times New Roman" w:hAnsi="Times New Roman" w:cs="Times New Roman"/>
          <w:sz w:val="28"/>
          <w:szCs w:val="28"/>
        </w:rPr>
        <w:t>Пасхальные</w:t>
      </w:r>
      <w:proofErr w:type="spellEnd"/>
      <w:r w:rsidRPr="009D0296">
        <w:rPr>
          <w:rFonts w:ascii="Times New Roman" w:hAnsi="Times New Roman" w:cs="Times New Roman"/>
          <w:sz w:val="28"/>
          <w:szCs w:val="28"/>
        </w:rPr>
        <w:t xml:space="preserve"> колокола» (фрагмент). С. Чёрный. «Пасхальный визит» (фрагмент). О родной природе Неразгаданная тайна — в чащах леса… Поэтические представления русского народа о лесе, реке, тумане; отражение этих представлений в фольклоре и их развитие в русской поэзии и прозе. Например: Русские народные загадки о лесе, реке, тумане. В. П. Астафьев.  «</w:t>
      </w:r>
      <w:proofErr w:type="spellStart"/>
      <w:r w:rsidRPr="009D0296">
        <w:rPr>
          <w:rFonts w:ascii="Times New Roman" w:hAnsi="Times New Roman" w:cs="Times New Roman"/>
          <w:sz w:val="28"/>
          <w:szCs w:val="28"/>
        </w:rPr>
        <w:t>Зорькина</w:t>
      </w:r>
      <w:proofErr w:type="spellEnd"/>
      <w:r w:rsidRPr="009D0296">
        <w:rPr>
          <w:rFonts w:ascii="Times New Roman" w:hAnsi="Times New Roman" w:cs="Times New Roman"/>
          <w:sz w:val="28"/>
          <w:szCs w:val="28"/>
        </w:rPr>
        <w:t xml:space="preserve"> песня» (фрагмент). В. Д. Берестов. «У реки». И. С. Никитин. «Лес». К. Г. Паустовский. «Клад». М. М. Пришвин. «Как распускаются разные деревья». И. П. </w:t>
      </w:r>
      <w:proofErr w:type="spellStart"/>
      <w:r w:rsidRPr="009D0296">
        <w:rPr>
          <w:rFonts w:ascii="Times New Roman" w:hAnsi="Times New Roman" w:cs="Times New Roman"/>
          <w:sz w:val="28"/>
          <w:szCs w:val="28"/>
        </w:rPr>
        <w:t>Токмакова</w:t>
      </w:r>
      <w:proofErr w:type="spellEnd"/>
      <w:r w:rsidRPr="009D0296">
        <w:rPr>
          <w:rFonts w:ascii="Times New Roman" w:hAnsi="Times New Roman" w:cs="Times New Roman"/>
          <w:sz w:val="28"/>
          <w:szCs w:val="28"/>
        </w:rPr>
        <w:t>. «Туман».</w:t>
      </w:r>
    </w:p>
    <w:p w:rsidR="00564912" w:rsidRPr="009D0296" w:rsidRDefault="00564912" w:rsidP="00564912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D0296">
        <w:rPr>
          <w:rFonts w:ascii="Times New Roman" w:hAnsi="Times New Roman" w:cs="Times New Roman"/>
          <w:sz w:val="28"/>
          <w:szCs w:val="28"/>
        </w:rPr>
        <w:t>Токмакова</w:t>
      </w:r>
      <w:proofErr w:type="spellEnd"/>
      <w:r w:rsidRPr="009D0296">
        <w:rPr>
          <w:rFonts w:ascii="Times New Roman" w:hAnsi="Times New Roman" w:cs="Times New Roman"/>
          <w:sz w:val="28"/>
          <w:szCs w:val="28"/>
        </w:rPr>
        <w:t>. «Туман».</w:t>
      </w:r>
    </w:p>
    <w:p w:rsidR="00564912" w:rsidRPr="009D0296" w:rsidRDefault="00564912" w:rsidP="00564912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9D0296">
        <w:rPr>
          <w:rFonts w:ascii="Times New Roman" w:hAnsi="Times New Roman" w:cs="Times New Roman"/>
          <w:b/>
          <w:sz w:val="28"/>
          <w:szCs w:val="28"/>
        </w:rPr>
        <w:t>ПЛАНИРУЕМЫЕ ОБРАЗОВАТЕЛЬНЫЕ РЕЗУЛЬТАТЫ</w:t>
      </w:r>
    </w:p>
    <w:p w:rsidR="00564912" w:rsidRPr="009D0296" w:rsidRDefault="00564912" w:rsidP="00564912">
      <w:pPr>
        <w:jc w:val="both"/>
        <w:rPr>
          <w:rFonts w:ascii="Times New Roman" w:hAnsi="Times New Roman" w:cs="Times New Roman"/>
          <w:sz w:val="28"/>
          <w:szCs w:val="28"/>
        </w:rPr>
      </w:pPr>
      <w:r w:rsidRPr="009D0296">
        <w:rPr>
          <w:rFonts w:ascii="Times New Roman" w:hAnsi="Times New Roman" w:cs="Times New Roman"/>
          <w:sz w:val="28"/>
          <w:szCs w:val="28"/>
        </w:rPr>
        <w:t xml:space="preserve">Результаты изучения предмета «Литературное чтения на родном (русском) языке» в составе предметной области «Родной язык и литературное чтение на родном языке» соответствуют требованиям к результатам освоения основной образовательной программы начального общего образования, сформулированным в Федеральном государственном образовательном стандарте начального общего образования. ЛИЧНОСТНЫЕ РЕЗУЛЬТАТЫ В результате изучения предмета «Литературное чтения на родном (русском) языке» у обучающегося будут сформированы следующие личностные результаты, представленные по основным направлениям воспитательной деятельности: гражданско-патриотического воспитания: —  становление ценностного отношения к своей Родине — России, в том числе через изучение художественных произведений, отражающих историю и культуру страны; —  осознание своей этнокультурной и российской гражданской идентичности, понимание роли русского языка как государственного языка Российской </w:t>
      </w:r>
      <w:r w:rsidRPr="009D0296">
        <w:rPr>
          <w:rFonts w:ascii="Times New Roman" w:hAnsi="Times New Roman" w:cs="Times New Roman"/>
          <w:sz w:val="28"/>
          <w:szCs w:val="28"/>
        </w:rPr>
        <w:lastRenderedPageBreak/>
        <w:t>Федерации и языка межнационального общения народов России; —  сопричастность к прошлому, настоящему и будущему своей страны и родного края, в том числе через обсуждение ситуаций при работе с художественными произведениями; —  уважение к своему и другим народам, формируемое в том числе на основе примеров из художественных произведений и фольклора; —  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отношений, в том числе отражённых в фольклорных и художественных произведениях; духовно-нравственного воспитания: —  признание индивидуальности каждого человека с опорой на собственный жизненный и читательский опыт; —  проявление сопереживания, уважения и доброжелательности, в том числе с использованием адекватных языковых средств, для выражения своего состояния и чувств; проявление эмоционально-нравственной отзывчивости, понимания и сопереживания чувствам других людей; —  неприятие любых форм поведения, направленных на причинение физического и морального вреда  другим  людям (в том числе связанного с использованием недопустимых средств языка); —  сотрудничество со сверстниками, умение не создавать конфликтов и находить выходы из спорных ситуаций, в том числе с опорой на примеры художественных произведений; эстетического воспитания: —  уважительное отношение и интерес к художественной культуре, восприимчивость к разным видам искусства, традициям и творчеству своего и других народов; —  стремление к самовыражению в разных видах художественной деятельности, в том числе в искусстве слова; физического воспитания, формирования культуры здоровья и эмоционального благополучия:</w:t>
      </w:r>
    </w:p>
    <w:p w:rsidR="00564912" w:rsidRPr="009D0296" w:rsidRDefault="00564912" w:rsidP="00564912">
      <w:pPr>
        <w:jc w:val="both"/>
        <w:rPr>
          <w:rFonts w:ascii="Times New Roman" w:hAnsi="Times New Roman" w:cs="Times New Roman"/>
          <w:sz w:val="28"/>
          <w:szCs w:val="28"/>
        </w:rPr>
      </w:pPr>
      <w:r w:rsidRPr="009D0296">
        <w:rPr>
          <w:rFonts w:ascii="Times New Roman" w:hAnsi="Times New Roman" w:cs="Times New Roman"/>
          <w:sz w:val="28"/>
          <w:szCs w:val="28"/>
        </w:rPr>
        <w:t xml:space="preserve">—  соблюдение правил здорового и безопасного (для себя и других людей) образа жизни в окружающей среде (в том числе информационной) при поиске дополнительной информации; —  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 трудового воспитания: —   осознание ценности труда в жизни человека и общества (в том числе благодаря примерам из художественных произведений),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профессиям, возникающий при обсуждении примеров из художественных произведений; экологического воспитания: —  бережное отношение к природе, формируемое в процессе работы с текстами; —  неприятие действий, приносящих ей вред; ценности научного познания: —  первоначальные представления о научной картине мира, формируемые в том числе в процессе усвоения ряда литературоведческих понятий; —  </w:t>
      </w:r>
      <w:r w:rsidRPr="009D0296">
        <w:rPr>
          <w:rFonts w:ascii="Times New Roman" w:hAnsi="Times New Roman" w:cs="Times New Roman"/>
          <w:sz w:val="28"/>
          <w:szCs w:val="28"/>
        </w:rPr>
        <w:lastRenderedPageBreak/>
        <w:t>познавательные интересы, активность,  инициативность, любознательность и самостоятельность в  познании,  в том числе познавательный интерес к чтению художественных произведений, активность и самостоятельность при выборе круга чтения.</w:t>
      </w:r>
    </w:p>
    <w:p w:rsidR="00564912" w:rsidRPr="009D0296" w:rsidRDefault="00564912" w:rsidP="00564912">
      <w:pPr>
        <w:jc w:val="both"/>
        <w:rPr>
          <w:rFonts w:ascii="Times New Roman" w:hAnsi="Times New Roman" w:cs="Times New Roman"/>
          <w:sz w:val="28"/>
          <w:szCs w:val="28"/>
        </w:rPr>
      </w:pPr>
      <w:r w:rsidRPr="009D0296">
        <w:rPr>
          <w:rFonts w:ascii="Times New Roman" w:hAnsi="Times New Roman" w:cs="Times New Roman"/>
          <w:sz w:val="28"/>
          <w:szCs w:val="28"/>
        </w:rPr>
        <w:t xml:space="preserve">МЕТАПРЕДМЕТНЫЕ РЕЗУЛЬТАТЫ В результате изучения предмета «Литературное чтения на родном (русском) языке» у обучающегося будут сформированы следующие познавательные универсальные учебные действия. Базовые логические действия: —  сравнивать различные тексты, устанавливать основания для сравнения текстов, устанавливать аналогии текстов; —  объединять объекты (тексты) по определённому признаку; —  определять существенный признак для классификации пословиц, поговорок, фразеологизмов; —  находить в текстах закономерности и противоречия на основе предложенного учителем алгоритма наблюдения; анализировать алгоритм действий при анализе текста, самостоятельно выделять учебные операции при анализе текстов; —  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 —  устанавливать причинно-следственные связи при анализе текста, делать выводы. Базовые исследовательские действия: </w:t>
      </w:r>
      <w:proofErr w:type="gramStart"/>
      <w:r w:rsidRPr="009D0296">
        <w:rPr>
          <w:rFonts w:ascii="Times New Roman" w:hAnsi="Times New Roman" w:cs="Times New Roman"/>
          <w:sz w:val="28"/>
          <w:szCs w:val="28"/>
        </w:rPr>
        <w:t>—  с</w:t>
      </w:r>
      <w:proofErr w:type="gramEnd"/>
      <w:r w:rsidRPr="009D0296">
        <w:rPr>
          <w:rFonts w:ascii="Times New Roman" w:hAnsi="Times New Roman" w:cs="Times New Roman"/>
          <w:sz w:val="28"/>
          <w:szCs w:val="28"/>
        </w:rPr>
        <w:t xml:space="preserve"> помощью учителя формулировать цель, планировать изменения собственного высказывания в соответствии с речевой ситуацией; —  сравнивать несколько вариантов выполнения задания, выбирать наиболее подходящий (на основе предложенных критериев);</w:t>
      </w:r>
    </w:p>
    <w:p w:rsidR="00564912" w:rsidRPr="009D0296" w:rsidRDefault="00564912" w:rsidP="00564912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D0296">
        <w:rPr>
          <w:rFonts w:ascii="Times New Roman" w:hAnsi="Times New Roman" w:cs="Times New Roman"/>
          <w:sz w:val="28"/>
          <w:szCs w:val="28"/>
        </w:rPr>
        <w:t>—  проводить</w:t>
      </w:r>
      <w:proofErr w:type="gramEnd"/>
      <w:r w:rsidRPr="009D0296">
        <w:rPr>
          <w:rFonts w:ascii="Times New Roman" w:hAnsi="Times New Roman" w:cs="Times New Roman"/>
          <w:sz w:val="28"/>
          <w:szCs w:val="28"/>
        </w:rPr>
        <w:t xml:space="preserve"> по предложенному плану несложное мини-исследование, выполнять по предложенному плану проектное задание; —  формулировать выводы и подкреплять их доказательствами на основе результатов проведённого смыслового анализа текста; формулировать с помощью учителя вопросы в процессе анализа предложенного текстового материала; —  прогнозировать возможное развитие процессов, событий и их последствия в аналогичных или сходных ситуациях. Работа с информацией: —  выбирать источник получения информации: нужный словарь, справочник для получения запрашиваемой информации, для уточнения; —  согласно заданному алгоритму находить представленную в явном виде информацию в предложенном источнике: в словарях, справочниках; —  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 —  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Интернете; —  анализировать и создавать текстовую, графическую, видео, звуковую информацию в соответствии с учебной задачей; —  понимать информацию, зафиксированную в виде таблиц, схем; самостоятельно создавать схемы, </w:t>
      </w:r>
      <w:r w:rsidRPr="009D0296">
        <w:rPr>
          <w:rFonts w:ascii="Times New Roman" w:hAnsi="Times New Roman" w:cs="Times New Roman"/>
          <w:sz w:val="28"/>
          <w:szCs w:val="28"/>
        </w:rPr>
        <w:lastRenderedPageBreak/>
        <w:t xml:space="preserve">таблицы для представления результатов работы с текстами. К концу обучения в начальной школе у обучающегося формируются коммуникативные универсальные учебные действия. Общение: —  воспринимать и формулировать суждения, выражать эмоции в соответствии с целями и условиями общения в знакомой среде; —  проявлять уважительное отношение к собеседнику, соблюдать правила ведения диалоги и дискуссии; —  признавать возможность существования разных точек зрения; —  корректно и аргументированно высказывать своё мнение; —  строить речевое высказывание в соответствии с поставленной задачей; —  создавать устные и письменные тексты (описание, рассуждение, повествование) в соответствии с речевой ситуацией; —  готовить небольшие публичные выступления о результатах парной и групповой работы, о результатах наблюдения, выполненного мини-исследования, проектного задания; —  подбирать иллюстративный материал (рисунки, фото, плакаты) к тексту выступления. Совместная деятельность: </w:t>
      </w:r>
      <w:proofErr w:type="gramStart"/>
      <w:r w:rsidRPr="009D0296">
        <w:rPr>
          <w:rFonts w:ascii="Times New Roman" w:hAnsi="Times New Roman" w:cs="Times New Roman"/>
          <w:sz w:val="28"/>
          <w:szCs w:val="28"/>
        </w:rPr>
        <w:t>—  формулировать</w:t>
      </w:r>
      <w:proofErr w:type="gramEnd"/>
      <w:r w:rsidRPr="009D0296">
        <w:rPr>
          <w:rFonts w:ascii="Times New Roman" w:hAnsi="Times New Roman" w:cs="Times New Roman"/>
          <w:sz w:val="28"/>
          <w:szCs w:val="28"/>
        </w:rPr>
        <w:t xml:space="preserve">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564912" w:rsidRPr="009D0296" w:rsidRDefault="00564912" w:rsidP="00564912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D0296">
        <w:rPr>
          <w:rFonts w:ascii="Times New Roman" w:hAnsi="Times New Roman" w:cs="Times New Roman"/>
          <w:sz w:val="28"/>
          <w:szCs w:val="28"/>
        </w:rPr>
        <w:t>—  принимать</w:t>
      </w:r>
      <w:proofErr w:type="gramEnd"/>
      <w:r w:rsidRPr="009D0296">
        <w:rPr>
          <w:rFonts w:ascii="Times New Roman" w:hAnsi="Times New Roman" w:cs="Times New Roman"/>
          <w:sz w:val="28"/>
          <w:szCs w:val="28"/>
        </w:rPr>
        <w:t xml:space="preserve">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—  проявлять готовность руководить, выполнять поручения, подчиняться, самостоятельно разрешать конфликты; —  ответственно выполнять свою часть работы; —  оценивать свой вклад в общий результат; —  выполнять совместные проектные задания с опорой на предложенные образцы. К концу обучения в начальной школе у обучающегося формируются регулятивные универсальные учебные действия. Самоорганизация: </w:t>
      </w:r>
      <w:proofErr w:type="gramStart"/>
      <w:r w:rsidRPr="009D0296">
        <w:rPr>
          <w:rFonts w:ascii="Times New Roman" w:hAnsi="Times New Roman" w:cs="Times New Roman"/>
          <w:sz w:val="28"/>
          <w:szCs w:val="28"/>
        </w:rPr>
        <w:t>—  планировать</w:t>
      </w:r>
      <w:proofErr w:type="gramEnd"/>
      <w:r w:rsidRPr="009D0296">
        <w:rPr>
          <w:rFonts w:ascii="Times New Roman" w:hAnsi="Times New Roman" w:cs="Times New Roman"/>
          <w:sz w:val="28"/>
          <w:szCs w:val="28"/>
        </w:rPr>
        <w:t xml:space="preserve"> действия по решению учебной задачи для получения результата; —  выстраивать последовательность выбранных действий. Самоконтроль: </w:t>
      </w:r>
      <w:proofErr w:type="gramStart"/>
      <w:r w:rsidRPr="009D0296">
        <w:rPr>
          <w:rFonts w:ascii="Times New Roman" w:hAnsi="Times New Roman" w:cs="Times New Roman"/>
          <w:sz w:val="28"/>
          <w:szCs w:val="28"/>
        </w:rPr>
        <w:t>—  устанавливать</w:t>
      </w:r>
      <w:proofErr w:type="gramEnd"/>
      <w:r w:rsidRPr="009D0296">
        <w:rPr>
          <w:rFonts w:ascii="Times New Roman" w:hAnsi="Times New Roman" w:cs="Times New Roman"/>
          <w:sz w:val="28"/>
          <w:szCs w:val="28"/>
        </w:rPr>
        <w:t xml:space="preserve"> причины успеха/неудач учебной деятельности; —  корректировать свои учебные действия для преодоления речевых ошибок и ошибок, связанных с анализом текстов; —  соотносить результат деятельности с поставленной учебной задачей по анализу текстов; —  находить ошибку, допущенную при работе с текстами; —  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A16875" w:rsidRPr="009D0296" w:rsidRDefault="00564912" w:rsidP="00564912">
      <w:pPr>
        <w:jc w:val="both"/>
        <w:rPr>
          <w:rFonts w:ascii="Times New Roman" w:hAnsi="Times New Roman" w:cs="Times New Roman"/>
          <w:sz w:val="28"/>
          <w:szCs w:val="28"/>
        </w:rPr>
      </w:pPr>
      <w:r w:rsidRPr="009D0296">
        <w:rPr>
          <w:rFonts w:ascii="Times New Roman" w:hAnsi="Times New Roman" w:cs="Times New Roman"/>
          <w:sz w:val="28"/>
          <w:szCs w:val="28"/>
        </w:rPr>
        <w:t xml:space="preserve">ПРЕДМЕТНЫЕ РЕЗУЛЬТАТЫ К концу обучения в 3 классе обучающийся научится: —  осознавать коммуникативно-эстетические возможности русского языка на основе изучения произведений русской литературы; —  осознавать родную литературу как национально-культурную ценность народа, как средство сохранения и передачи нравственных ценностей и традиций; —  давать и обосновывать нравственную оценку поступков героев; —  </w:t>
      </w:r>
      <w:r w:rsidRPr="009D0296">
        <w:rPr>
          <w:rFonts w:ascii="Times New Roman" w:hAnsi="Times New Roman" w:cs="Times New Roman"/>
          <w:sz w:val="28"/>
          <w:szCs w:val="28"/>
        </w:rPr>
        <w:lastRenderedPageBreak/>
        <w:t xml:space="preserve">совершенствовать в процессе чтения произведений русской литературы читательские умения: читать вслух и про себя, владеть элементарными приёмами интерпретации и анализа художественных, научно-популярных и учебных текстов; —  применять опыт чтения произведений русской  литературы для речевого самосовершенствования: участвовать в обсуждении прослушанного/прочитанного текста, доказывать и подтверждать собственное мнение ссылками на текст; передавать содержание прочитанного или прослушанного с учётом специфики текста в виде пересказа (полного или краткого), пересказывать литературное произведение от имени одного из действующих лиц; —  пользоваться справочными источниками для понимания текста и получения дополнительной </w:t>
      </w:r>
      <w:proofErr w:type="spellStart"/>
      <w:r w:rsidRPr="009D0296">
        <w:rPr>
          <w:rFonts w:ascii="Times New Roman" w:hAnsi="Times New Roman" w:cs="Times New Roman"/>
          <w:sz w:val="28"/>
          <w:szCs w:val="28"/>
        </w:rPr>
        <w:t>информаци</w:t>
      </w:r>
      <w:proofErr w:type="spellEnd"/>
    </w:p>
    <w:sectPr w:rsidR="00A16875" w:rsidRPr="009D0296" w:rsidSect="009D029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DBD65BB"/>
    <w:multiLevelType w:val="hybridMultilevel"/>
    <w:tmpl w:val="2752E6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25EF"/>
    <w:rsid w:val="004525EF"/>
    <w:rsid w:val="00564912"/>
    <w:rsid w:val="009D0296"/>
    <w:rsid w:val="00A16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8B916D-3300-4388-BABE-F017EB729F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64912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1">
    <w:name w:val="Без интервала1"/>
    <w:next w:val="a3"/>
    <w:uiPriority w:val="1"/>
    <w:qFormat/>
    <w:rsid w:val="0056491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formattext">
    <w:name w:val="formattext"/>
    <w:basedOn w:val="a"/>
    <w:rsid w:val="005649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annotation text"/>
    <w:basedOn w:val="a"/>
    <w:link w:val="a5"/>
    <w:uiPriority w:val="99"/>
    <w:unhideWhenUsed/>
    <w:rsid w:val="00564912"/>
    <w:pPr>
      <w:spacing w:after="200" w:line="240" w:lineRule="auto"/>
    </w:pPr>
    <w:rPr>
      <w:rFonts w:ascii="Calibri" w:eastAsia="Calibri" w:hAnsi="Calibri" w:cs="Times New Roman"/>
      <w:sz w:val="20"/>
      <w:szCs w:val="20"/>
      <w:lang w:val="uk-UA" w:eastAsia="x-none"/>
    </w:rPr>
  </w:style>
  <w:style w:type="character" w:customStyle="1" w:styleId="a5">
    <w:name w:val="Текст примечания Знак"/>
    <w:basedOn w:val="a0"/>
    <w:link w:val="a4"/>
    <w:uiPriority w:val="99"/>
    <w:rsid w:val="00564912"/>
    <w:rPr>
      <w:rFonts w:ascii="Calibri" w:eastAsia="Calibri" w:hAnsi="Calibri" w:cs="Times New Roman"/>
      <w:sz w:val="20"/>
      <w:szCs w:val="20"/>
      <w:lang w:val="uk-UA" w:eastAsia="x-none"/>
    </w:rPr>
  </w:style>
  <w:style w:type="paragraph" w:styleId="a6">
    <w:name w:val="Balloon Text"/>
    <w:basedOn w:val="a"/>
    <w:link w:val="a7"/>
    <w:uiPriority w:val="99"/>
    <w:semiHidden/>
    <w:unhideWhenUsed/>
    <w:rsid w:val="005649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6491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8</Pages>
  <Words>2369</Words>
  <Characters>13508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Учительская</cp:lastModifiedBy>
  <cp:revision>3</cp:revision>
  <cp:lastPrinted>2022-09-06T03:22:00Z</cp:lastPrinted>
  <dcterms:created xsi:type="dcterms:W3CDTF">2022-09-06T03:15:00Z</dcterms:created>
  <dcterms:modified xsi:type="dcterms:W3CDTF">2022-09-16T06:29:00Z</dcterms:modified>
</cp:coreProperties>
</file>