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26A13" w14:textId="77777777" w:rsidR="005E0C77" w:rsidRPr="00E70901" w:rsidRDefault="005E0C77" w:rsidP="005E0C77">
      <w:pPr>
        <w:spacing w:line="360" w:lineRule="auto"/>
        <w:ind w:firstLine="720"/>
        <w:jc w:val="both"/>
        <w:rPr>
          <w:rStyle w:val="a9"/>
        </w:rPr>
      </w:pPr>
    </w:p>
    <w:p w14:paraId="386C2C46" w14:textId="77777777" w:rsidR="005E0C77" w:rsidRDefault="005E0C77" w:rsidP="005E0C77">
      <w:pPr>
        <w:pStyle w:val="10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78F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14:paraId="28EB5D50" w14:textId="77777777" w:rsidR="005E0C77" w:rsidRPr="00EB78FB" w:rsidRDefault="005E0C77" w:rsidP="005E0C77">
      <w:pPr>
        <w:pStyle w:val="10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«</w:t>
      </w:r>
      <w:r w:rsidRPr="00EB78FB">
        <w:rPr>
          <w:rFonts w:ascii="Times New Roman" w:eastAsia="SimSun" w:hAnsi="Times New Roman" w:cs="Times New Roman"/>
          <w:sz w:val="28"/>
          <w:szCs w:val="28"/>
          <w:lang w:eastAsia="zh-CN"/>
        </w:rPr>
        <w:t>Ковылкинская  средняя общеобразовательная школа№2»</w:t>
      </w:r>
    </w:p>
    <w:p w14:paraId="68677E68" w14:textId="77777777" w:rsidR="005E0C77" w:rsidRDefault="005E0C77" w:rsidP="005E0C77">
      <w:pPr>
        <w:rPr>
          <w:b/>
          <w:sz w:val="20"/>
          <w:szCs w:val="20"/>
        </w:rPr>
      </w:pPr>
    </w:p>
    <w:p w14:paraId="65694C66" w14:textId="5EE85D2A" w:rsidR="005E0C77" w:rsidRPr="00EB78FB" w:rsidRDefault="005E0C77" w:rsidP="005E0C77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Рассмотрена</w:t>
      </w:r>
      <w:r w:rsidRPr="00EB78FB">
        <w:rPr>
          <w:rFonts w:eastAsia="SimSun"/>
          <w:lang w:eastAsia="zh-CN"/>
        </w:rPr>
        <w:t xml:space="preserve"> </w:t>
      </w:r>
      <w:r w:rsidRPr="00EB78FB">
        <w:rPr>
          <w:rFonts w:eastAsia="SimSun"/>
          <w:b/>
          <w:lang w:eastAsia="zh-CN"/>
        </w:rPr>
        <w:t>и одобрена</w:t>
      </w:r>
      <w:r w:rsidRPr="00651B71">
        <w:rPr>
          <w:rFonts w:eastAsia="SimSun"/>
          <w:lang w:eastAsia="zh-CN"/>
        </w:rPr>
        <w:t xml:space="preserve">    </w:t>
      </w:r>
      <w:r>
        <w:rPr>
          <w:b/>
          <w:sz w:val="20"/>
          <w:szCs w:val="20"/>
        </w:rPr>
        <w:t xml:space="preserve">          </w:t>
      </w:r>
      <w:r w:rsidR="005B1077">
        <w:rPr>
          <w:b/>
          <w:sz w:val="20"/>
          <w:szCs w:val="20"/>
        </w:rPr>
        <w:t xml:space="preserve">           </w:t>
      </w:r>
      <w:r>
        <w:rPr>
          <w:b/>
          <w:sz w:val="20"/>
          <w:szCs w:val="20"/>
        </w:rPr>
        <w:t xml:space="preserve">      Согласовано:                                 Утверждаю:</w:t>
      </w:r>
    </w:p>
    <w:p w14:paraId="13A4BF1F" w14:textId="77777777" w:rsidR="005E0C77" w:rsidRDefault="005E0C77" w:rsidP="005E0C77">
      <w:pPr>
        <w:rPr>
          <w:sz w:val="20"/>
          <w:szCs w:val="20"/>
        </w:rPr>
      </w:pPr>
      <w:r>
        <w:rPr>
          <w:sz w:val="20"/>
          <w:szCs w:val="20"/>
        </w:rPr>
        <w:t xml:space="preserve">  на заседании МО учителей                      зам.директора по УВР:                   Директор  школы:</w:t>
      </w:r>
    </w:p>
    <w:p w14:paraId="3244C87A" w14:textId="77777777" w:rsidR="005E0C77" w:rsidRDefault="005E0C77" w:rsidP="005E0C77">
      <w:pPr>
        <w:rPr>
          <w:sz w:val="20"/>
          <w:szCs w:val="20"/>
        </w:rPr>
      </w:pPr>
      <w:r>
        <w:rPr>
          <w:sz w:val="20"/>
          <w:szCs w:val="20"/>
        </w:rPr>
        <w:t xml:space="preserve">  нач. классов                                               Никулина Т.В.                                 Горбунова О.Г.</w:t>
      </w:r>
    </w:p>
    <w:p w14:paraId="13CBBD5A" w14:textId="6D8265C4" w:rsidR="005E0C77" w:rsidRDefault="005E0C77" w:rsidP="005E0C77">
      <w:pPr>
        <w:rPr>
          <w:sz w:val="20"/>
          <w:szCs w:val="20"/>
        </w:rPr>
      </w:pPr>
      <w:r>
        <w:rPr>
          <w:sz w:val="20"/>
          <w:szCs w:val="20"/>
        </w:rPr>
        <w:t xml:space="preserve">  Протокол №____ от ______</w:t>
      </w:r>
      <w:r w:rsidR="00816C9E">
        <w:rPr>
          <w:sz w:val="20"/>
          <w:szCs w:val="20"/>
        </w:rPr>
        <w:t xml:space="preserve">2022 </w:t>
      </w:r>
      <w:r>
        <w:rPr>
          <w:sz w:val="20"/>
          <w:szCs w:val="20"/>
        </w:rPr>
        <w:t xml:space="preserve">        «____»__________</w:t>
      </w:r>
      <w:r w:rsidR="00816C9E">
        <w:rPr>
          <w:sz w:val="20"/>
          <w:szCs w:val="20"/>
        </w:rPr>
        <w:t xml:space="preserve">2022 </w:t>
      </w:r>
      <w:r>
        <w:rPr>
          <w:sz w:val="20"/>
          <w:szCs w:val="20"/>
        </w:rPr>
        <w:t xml:space="preserve">          </w:t>
      </w:r>
      <w:r w:rsidR="00816C9E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«____»_______</w:t>
      </w:r>
      <w:r w:rsidR="00816C9E">
        <w:rPr>
          <w:sz w:val="20"/>
          <w:szCs w:val="20"/>
        </w:rPr>
        <w:t>2022</w:t>
      </w:r>
      <w:r w:rsidR="00E70901">
        <w:rPr>
          <w:sz w:val="20"/>
          <w:szCs w:val="20"/>
        </w:rPr>
        <w:t>г.</w:t>
      </w:r>
      <w:r>
        <w:rPr>
          <w:sz w:val="20"/>
          <w:szCs w:val="20"/>
        </w:rPr>
        <w:t>.</w:t>
      </w:r>
    </w:p>
    <w:p w14:paraId="0A2BCEAF" w14:textId="77777777" w:rsidR="005E0C77" w:rsidRDefault="005E0C77" w:rsidP="005E0C77">
      <w:pPr>
        <w:rPr>
          <w:sz w:val="20"/>
          <w:szCs w:val="20"/>
        </w:rPr>
      </w:pPr>
      <w:r>
        <w:rPr>
          <w:sz w:val="20"/>
          <w:szCs w:val="20"/>
        </w:rPr>
        <w:t xml:space="preserve">  Руководитель МО: </w:t>
      </w:r>
    </w:p>
    <w:p w14:paraId="5F11E7EB" w14:textId="02A4AED8" w:rsidR="005E0C77" w:rsidRPr="005B1077" w:rsidRDefault="005E0C77" w:rsidP="005B1077">
      <w:r>
        <w:rPr>
          <w:sz w:val="20"/>
          <w:szCs w:val="20"/>
        </w:rPr>
        <w:t xml:space="preserve">  Абрамова О.Н.</w:t>
      </w:r>
      <w:r>
        <w:t xml:space="preserve"> </w:t>
      </w:r>
    </w:p>
    <w:p w14:paraId="4CFB00C8" w14:textId="77777777" w:rsidR="005E0C77" w:rsidRPr="0019624A" w:rsidRDefault="005E0C77" w:rsidP="005E0C77">
      <w:pPr>
        <w:ind w:left="-180"/>
        <w:jc w:val="center"/>
        <w:rPr>
          <w:b/>
          <w:sz w:val="40"/>
          <w:szCs w:val="40"/>
        </w:rPr>
      </w:pPr>
    </w:p>
    <w:p w14:paraId="5459CD66" w14:textId="4EFEB4A7" w:rsidR="005E0C77" w:rsidRPr="00651B71" w:rsidRDefault="00816C9E" w:rsidP="005E0C77">
      <w:pPr>
        <w:pStyle w:val="a6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РАБОЧАЯ  </w:t>
      </w:r>
      <w:r w:rsidR="005E0C77" w:rsidRPr="00651B71">
        <w:rPr>
          <w:b/>
          <w:sz w:val="44"/>
          <w:szCs w:val="44"/>
        </w:rPr>
        <w:t>ПРОГРАММА</w:t>
      </w:r>
    </w:p>
    <w:p w14:paraId="1429AC9B" w14:textId="77777777" w:rsidR="005E0C77" w:rsidRDefault="00775F0A" w:rsidP="005E0C77">
      <w:pPr>
        <w:pStyle w:val="a6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«Родной ( русский )язык»( </w:t>
      </w:r>
      <w:r w:rsidRPr="00775F0A">
        <w:rPr>
          <w:b/>
          <w:sz w:val="44"/>
          <w:szCs w:val="44"/>
        </w:rPr>
        <w:t>1</w:t>
      </w:r>
      <w:r>
        <w:rPr>
          <w:b/>
          <w:sz w:val="44"/>
          <w:szCs w:val="44"/>
        </w:rPr>
        <w:t xml:space="preserve"> час</w:t>
      </w:r>
      <w:r w:rsidR="005E0C77">
        <w:rPr>
          <w:b/>
          <w:sz w:val="44"/>
          <w:szCs w:val="44"/>
        </w:rPr>
        <w:t xml:space="preserve"> в неделю) </w:t>
      </w:r>
    </w:p>
    <w:p w14:paraId="1DCF7507" w14:textId="77777777" w:rsidR="005E0C77" w:rsidRDefault="005E0C77" w:rsidP="005E0C77">
      <w:pPr>
        <w:pStyle w:val="a6"/>
        <w:jc w:val="center"/>
        <w:rPr>
          <w:b/>
          <w:sz w:val="44"/>
          <w:szCs w:val="44"/>
        </w:rPr>
      </w:pPr>
      <w:r w:rsidRPr="00D7532D">
        <w:rPr>
          <w:b/>
          <w:sz w:val="44"/>
          <w:szCs w:val="44"/>
        </w:rPr>
        <w:t>2</w:t>
      </w:r>
      <w:r w:rsidRPr="00651B71">
        <w:rPr>
          <w:b/>
          <w:sz w:val="44"/>
          <w:szCs w:val="44"/>
        </w:rPr>
        <w:t xml:space="preserve"> класс</w:t>
      </w:r>
    </w:p>
    <w:p w14:paraId="4217BC25" w14:textId="5D75B9D1" w:rsidR="005E0C77" w:rsidRPr="005B1077" w:rsidRDefault="00775F0A" w:rsidP="005B1077">
      <w:pPr>
        <w:pStyle w:val="a6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(всего </w:t>
      </w:r>
      <w:r w:rsidRPr="008B58C8">
        <w:rPr>
          <w:b/>
          <w:sz w:val="44"/>
          <w:szCs w:val="44"/>
        </w:rPr>
        <w:t>34</w:t>
      </w:r>
      <w:r w:rsidR="005E0C77">
        <w:rPr>
          <w:b/>
          <w:sz w:val="44"/>
          <w:szCs w:val="44"/>
        </w:rPr>
        <w:t xml:space="preserve"> ч)</w:t>
      </w:r>
    </w:p>
    <w:p w14:paraId="2399B40E" w14:textId="77777777" w:rsidR="005E0C77" w:rsidRDefault="005E0C77" w:rsidP="005E0C77">
      <w:pPr>
        <w:ind w:left="-180"/>
        <w:jc w:val="center"/>
        <w:rPr>
          <w:b/>
          <w:sz w:val="40"/>
          <w:szCs w:val="40"/>
          <w:vertAlign w:val="superscript"/>
        </w:rPr>
      </w:pPr>
    </w:p>
    <w:p w14:paraId="5A9D4F81" w14:textId="77777777" w:rsidR="005E0C77" w:rsidRPr="00651B71" w:rsidRDefault="005E0C77" w:rsidP="00816C9E">
      <w:pPr>
        <w:pStyle w:val="a6"/>
        <w:spacing w:line="360" w:lineRule="auto"/>
        <w:jc w:val="right"/>
        <w:rPr>
          <w:sz w:val="32"/>
          <w:szCs w:val="32"/>
        </w:rPr>
      </w:pPr>
      <w:r>
        <w:rPr>
          <w:sz w:val="40"/>
          <w:szCs w:val="40"/>
          <w:vertAlign w:val="superscript"/>
        </w:rPr>
        <w:t xml:space="preserve">                                          </w:t>
      </w:r>
      <w:r w:rsidRPr="00AE1F68">
        <w:rPr>
          <w:sz w:val="40"/>
          <w:szCs w:val="40"/>
          <w:vertAlign w:val="superscript"/>
        </w:rPr>
        <w:t xml:space="preserve">   </w:t>
      </w:r>
      <w:r w:rsidRPr="00651B71">
        <w:rPr>
          <w:sz w:val="32"/>
          <w:szCs w:val="32"/>
        </w:rPr>
        <w:t>Составитель:</w:t>
      </w:r>
      <w:r w:rsidRPr="00324D6A">
        <w:rPr>
          <w:sz w:val="32"/>
          <w:szCs w:val="32"/>
        </w:rPr>
        <w:t xml:space="preserve"> </w:t>
      </w:r>
    </w:p>
    <w:p w14:paraId="60000092" w14:textId="5D262E23" w:rsidR="005E0C77" w:rsidRDefault="00816C9E" w:rsidP="00816C9E">
      <w:pPr>
        <w:pStyle w:val="a6"/>
        <w:spacing w:line="360" w:lineRule="auto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учитель </w:t>
      </w:r>
      <w:r w:rsidR="005E0C77" w:rsidRPr="00651B71">
        <w:rPr>
          <w:sz w:val="32"/>
          <w:szCs w:val="32"/>
        </w:rPr>
        <w:t>начальных классов</w:t>
      </w:r>
    </w:p>
    <w:p w14:paraId="6A0DF16F" w14:textId="1B371C31" w:rsidR="00816C9E" w:rsidRPr="00651B71" w:rsidRDefault="00816C9E" w:rsidP="00816C9E">
      <w:pPr>
        <w:pStyle w:val="a6"/>
        <w:spacing w:line="360" w:lineRule="auto"/>
        <w:jc w:val="right"/>
        <w:rPr>
          <w:sz w:val="32"/>
          <w:szCs w:val="32"/>
        </w:rPr>
      </w:pPr>
      <w:r>
        <w:rPr>
          <w:sz w:val="32"/>
          <w:szCs w:val="32"/>
        </w:rPr>
        <w:t>Анасьева С.А.</w:t>
      </w:r>
    </w:p>
    <w:p w14:paraId="50E006C6" w14:textId="77777777" w:rsidR="00E70901" w:rsidRDefault="00E70901" w:rsidP="00816C9E">
      <w:pPr>
        <w:spacing w:line="360" w:lineRule="auto"/>
        <w:jc w:val="both"/>
        <w:rPr>
          <w:sz w:val="28"/>
          <w:szCs w:val="28"/>
          <w:vertAlign w:val="superscript"/>
        </w:rPr>
      </w:pPr>
    </w:p>
    <w:p w14:paraId="0F687A8E" w14:textId="77777777" w:rsidR="005E0C77" w:rsidRDefault="005E0C77" w:rsidP="005E0C77">
      <w:pPr>
        <w:ind w:left="-180"/>
        <w:jc w:val="center"/>
        <w:rPr>
          <w:vertAlign w:val="superscript"/>
        </w:rPr>
      </w:pPr>
    </w:p>
    <w:p w14:paraId="363246FE" w14:textId="77777777" w:rsidR="005E0C77" w:rsidRDefault="005E0C77" w:rsidP="005E0C77">
      <w:pPr>
        <w:ind w:left="-180"/>
        <w:jc w:val="center"/>
        <w:rPr>
          <w:vertAlign w:val="superscript"/>
        </w:rPr>
      </w:pPr>
    </w:p>
    <w:p w14:paraId="41DA5AF6" w14:textId="77777777" w:rsidR="005E0C77" w:rsidRDefault="005E0C77" w:rsidP="005E0C77">
      <w:pPr>
        <w:ind w:left="-180"/>
        <w:jc w:val="center"/>
        <w:rPr>
          <w:vertAlign w:val="superscript"/>
        </w:rPr>
      </w:pPr>
    </w:p>
    <w:p w14:paraId="70E05D4A" w14:textId="77777777" w:rsidR="005E0C77" w:rsidRDefault="005E0C77" w:rsidP="005E0C77">
      <w:pPr>
        <w:ind w:left="-180"/>
        <w:jc w:val="center"/>
        <w:rPr>
          <w:vertAlign w:val="superscript"/>
        </w:rPr>
      </w:pPr>
    </w:p>
    <w:p w14:paraId="6A67DC7C" w14:textId="77777777" w:rsidR="005E0C77" w:rsidRDefault="005E0C77" w:rsidP="005E0C77">
      <w:pPr>
        <w:ind w:left="-180" w:right="-845"/>
      </w:pPr>
    </w:p>
    <w:p w14:paraId="2D8283F3" w14:textId="77777777" w:rsidR="005E0C77" w:rsidRPr="003E5E6A" w:rsidRDefault="005E0C77" w:rsidP="005E0C77">
      <w:pPr>
        <w:tabs>
          <w:tab w:val="left" w:pos="6540"/>
        </w:tabs>
        <w:ind w:left="-180"/>
      </w:pPr>
    </w:p>
    <w:p w14:paraId="312E01A0" w14:textId="50EC7862" w:rsidR="009E3814" w:rsidRPr="00437411" w:rsidRDefault="00816C9E" w:rsidP="00437411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  <w:r w:rsidR="005B1077">
        <w:rPr>
          <w:color w:val="000000"/>
          <w:sz w:val="28"/>
          <w:szCs w:val="28"/>
        </w:rPr>
        <w:t>-20</w:t>
      </w:r>
      <w:r w:rsidR="005B1077" w:rsidRPr="00D7532D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3 </w:t>
      </w:r>
      <w:r w:rsidR="009E3814">
        <w:rPr>
          <w:color w:val="000000"/>
          <w:sz w:val="28"/>
          <w:szCs w:val="28"/>
        </w:rPr>
        <w:t>уч.</w:t>
      </w:r>
    </w:p>
    <w:p w14:paraId="24A1C0D7" w14:textId="77777777" w:rsidR="009E3814" w:rsidRDefault="009E3814" w:rsidP="008B58C8">
      <w:pPr>
        <w:jc w:val="center"/>
        <w:rPr>
          <w:b/>
          <w:sz w:val="32"/>
          <w:szCs w:val="32"/>
        </w:rPr>
      </w:pPr>
    </w:p>
    <w:p w14:paraId="3E4012A4" w14:textId="06A5FC97" w:rsidR="005E0C77" w:rsidRDefault="005E0C77" w:rsidP="008B58C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1.Пояснительная записка</w:t>
      </w:r>
    </w:p>
    <w:p w14:paraId="41ED8E73" w14:textId="2FE46709" w:rsidR="00816C9E" w:rsidRPr="00E92D31" w:rsidRDefault="00816C9E" w:rsidP="001F67FF">
      <w:pPr>
        <w:spacing w:after="150"/>
        <w:jc w:val="both"/>
        <w:rPr>
          <w:sz w:val="28"/>
          <w:szCs w:val="28"/>
        </w:rPr>
      </w:pPr>
      <w:r w:rsidRPr="00E92D31">
        <w:rPr>
          <w:sz w:val="28"/>
          <w:szCs w:val="28"/>
        </w:rPr>
        <w:t>Рабочая п</w:t>
      </w:r>
      <w:r>
        <w:rPr>
          <w:sz w:val="28"/>
          <w:szCs w:val="28"/>
        </w:rPr>
        <w:t xml:space="preserve">рограмма по родному русскому языку </w:t>
      </w:r>
      <w:r w:rsidRPr="00E92D31">
        <w:rPr>
          <w:sz w:val="28"/>
          <w:szCs w:val="28"/>
        </w:rPr>
        <w:t>разработана в соответствии с требованиями:</w:t>
      </w:r>
    </w:p>
    <w:p w14:paraId="517E9CEE" w14:textId="77777777" w:rsidR="00816C9E" w:rsidRPr="00E92D31" w:rsidRDefault="008375AB" w:rsidP="001F67FF">
      <w:pPr>
        <w:numPr>
          <w:ilvl w:val="0"/>
          <w:numId w:val="5"/>
        </w:numPr>
        <w:ind w:left="270"/>
        <w:jc w:val="both"/>
        <w:rPr>
          <w:sz w:val="28"/>
          <w:szCs w:val="28"/>
        </w:rPr>
      </w:pPr>
      <w:hyperlink r:id="rId7" w:anchor="/document/99/902389617/" w:history="1">
        <w:r w:rsidR="00816C9E" w:rsidRPr="00E92D31">
          <w:rPr>
            <w:sz w:val="28"/>
            <w:szCs w:val="28"/>
          </w:rPr>
          <w:t>Федерального закона от 29.12.2012 № 273-ФЗ</w:t>
        </w:r>
      </w:hyperlink>
      <w:r w:rsidR="00816C9E" w:rsidRPr="00E92D31">
        <w:rPr>
          <w:sz w:val="28"/>
          <w:szCs w:val="28"/>
        </w:rPr>
        <w:t> «Об образовании в Российской Федерации»;</w:t>
      </w:r>
    </w:p>
    <w:p w14:paraId="0157376C" w14:textId="77777777" w:rsidR="00816C9E" w:rsidRPr="00E92D31" w:rsidRDefault="008375AB" w:rsidP="001F67FF">
      <w:pPr>
        <w:numPr>
          <w:ilvl w:val="0"/>
          <w:numId w:val="5"/>
        </w:numPr>
        <w:ind w:left="270"/>
        <w:jc w:val="both"/>
        <w:rPr>
          <w:sz w:val="28"/>
          <w:szCs w:val="28"/>
        </w:rPr>
      </w:pPr>
      <w:hyperlink r:id="rId8" w:anchor="/document/99/607175842/" w:tgtFrame="_self" w:history="1">
        <w:r w:rsidR="00816C9E" w:rsidRPr="00E92D31">
          <w:rPr>
            <w:sz w:val="28"/>
            <w:szCs w:val="28"/>
          </w:rPr>
          <w:t>приказа Минпросвещения от 31.05.2021 № 286</w:t>
        </w:r>
      </w:hyperlink>
      <w:r w:rsidR="00816C9E" w:rsidRPr="00E92D31">
        <w:rPr>
          <w:sz w:val="28"/>
          <w:szCs w:val="28"/>
        </w:rPr>
        <w:t> «Об утверждении федерального государственного образовательного стандарта начального общего образования»;</w:t>
      </w:r>
    </w:p>
    <w:p w14:paraId="09F5DF5D" w14:textId="77777777" w:rsidR="00816C9E" w:rsidRPr="00E92D31" w:rsidRDefault="008375AB" w:rsidP="001F67FF">
      <w:pPr>
        <w:numPr>
          <w:ilvl w:val="0"/>
          <w:numId w:val="5"/>
        </w:numPr>
        <w:ind w:left="270"/>
        <w:jc w:val="both"/>
        <w:rPr>
          <w:sz w:val="28"/>
          <w:szCs w:val="28"/>
        </w:rPr>
      </w:pPr>
      <w:hyperlink r:id="rId9" w:anchor="/document/99/603340708/" w:history="1">
        <w:r w:rsidR="00816C9E" w:rsidRPr="00E92D31">
          <w:rPr>
            <w:sz w:val="28"/>
            <w:szCs w:val="28"/>
          </w:rPr>
          <w:t>приказа Минпросвещения от 22.03.2021 № 115</w:t>
        </w:r>
      </w:hyperlink>
      <w:r w:rsidR="00816C9E" w:rsidRPr="00E92D31">
        <w:rPr>
          <w:sz w:val="28"/>
          <w:szCs w:val="28"/>
        </w:rPr>
        <w:t> 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14:paraId="38869DF2" w14:textId="77777777" w:rsidR="00816C9E" w:rsidRPr="00E92D31" w:rsidRDefault="008375AB" w:rsidP="001F67FF">
      <w:pPr>
        <w:numPr>
          <w:ilvl w:val="0"/>
          <w:numId w:val="5"/>
        </w:numPr>
        <w:ind w:left="270"/>
        <w:jc w:val="both"/>
        <w:rPr>
          <w:sz w:val="28"/>
          <w:szCs w:val="28"/>
        </w:rPr>
      </w:pPr>
      <w:hyperlink r:id="rId10" w:anchor="/document/99/566085656/ZAP23UG3D9/" w:history="1">
        <w:r w:rsidR="00816C9E" w:rsidRPr="00E92D31">
          <w:rPr>
            <w:sz w:val="28"/>
            <w:szCs w:val="28"/>
          </w:rPr>
          <w:t>СП 2.4.3648-20</w:t>
        </w:r>
      </w:hyperlink>
      <w:r w:rsidR="00816C9E" w:rsidRPr="00E92D31">
        <w:rPr>
          <w:sz w:val="28"/>
          <w:szCs w:val="28"/>
        </w:rPr>
        <w:t> «Санитарно-эпидемиологические требования к организациям воспитания и обучения, отдыха и оздоровления детей и молодежи», утвержденных </w:t>
      </w:r>
      <w:hyperlink r:id="rId11" w:anchor="/document/99/566085656/" w:history="1">
        <w:r w:rsidR="00816C9E" w:rsidRPr="00E92D31">
          <w:rPr>
            <w:sz w:val="28"/>
            <w:szCs w:val="28"/>
          </w:rPr>
          <w:t>постановлением главного санитарного врача от 28.09.2020 № 28</w:t>
        </w:r>
      </w:hyperlink>
      <w:r w:rsidR="00816C9E" w:rsidRPr="00E92D31">
        <w:rPr>
          <w:sz w:val="28"/>
          <w:szCs w:val="28"/>
        </w:rPr>
        <w:t>;</w:t>
      </w:r>
    </w:p>
    <w:p w14:paraId="1F6623DF" w14:textId="77777777" w:rsidR="00816C9E" w:rsidRPr="00E92D31" w:rsidRDefault="008375AB" w:rsidP="001F67FF">
      <w:pPr>
        <w:numPr>
          <w:ilvl w:val="0"/>
          <w:numId w:val="5"/>
        </w:numPr>
        <w:ind w:left="270"/>
        <w:jc w:val="both"/>
        <w:rPr>
          <w:sz w:val="28"/>
          <w:szCs w:val="28"/>
        </w:rPr>
      </w:pPr>
      <w:hyperlink r:id="rId12" w:anchor="/document/99/573500115/XA00LVA2M9/" w:history="1">
        <w:r w:rsidR="00816C9E" w:rsidRPr="00E92D31">
          <w:rPr>
            <w:sz w:val="28"/>
            <w:szCs w:val="28"/>
          </w:rPr>
          <w:t>СанПиН 1.2.3685-21</w:t>
        </w:r>
      </w:hyperlink>
      <w:r w:rsidR="00816C9E" w:rsidRPr="00E92D31">
        <w:rPr>
          <w:sz w:val="28"/>
          <w:szCs w:val="28"/>
        </w:rPr>
        <w:t> «Гигиенические нормативы и требования к обеспечению безопасности и (или) безвредности для человека факторов среды обитания», утвержденных </w:t>
      </w:r>
      <w:hyperlink r:id="rId13" w:anchor="/document/99/573500115/" w:history="1">
        <w:r w:rsidR="00816C9E" w:rsidRPr="00E92D31">
          <w:rPr>
            <w:sz w:val="28"/>
            <w:szCs w:val="28"/>
          </w:rPr>
          <w:t>постановлением главного санитарного врача от 28.01.2021 № 2</w:t>
        </w:r>
      </w:hyperlink>
      <w:r w:rsidR="00816C9E" w:rsidRPr="00E92D31">
        <w:rPr>
          <w:sz w:val="28"/>
          <w:szCs w:val="28"/>
        </w:rPr>
        <w:t>;</w:t>
      </w:r>
    </w:p>
    <w:p w14:paraId="2C7AE0CE" w14:textId="77777777" w:rsidR="00816C9E" w:rsidRPr="00E92D31" w:rsidRDefault="00816C9E" w:rsidP="001F67FF">
      <w:pPr>
        <w:numPr>
          <w:ilvl w:val="0"/>
          <w:numId w:val="5"/>
        </w:numPr>
        <w:ind w:left="270"/>
        <w:jc w:val="both"/>
        <w:rPr>
          <w:sz w:val="28"/>
          <w:szCs w:val="28"/>
        </w:rPr>
      </w:pPr>
      <w:r w:rsidRPr="00E92D31">
        <w:rPr>
          <w:sz w:val="28"/>
          <w:szCs w:val="28"/>
        </w:rPr>
        <w:t>концепции преподавания русского языка и литературы в Российской Федерации, утвержденной </w:t>
      </w:r>
      <w:hyperlink r:id="rId14" w:anchor="/document/99/420349749/" w:tgtFrame="_self" w:history="1">
        <w:r w:rsidRPr="00E92D31">
          <w:rPr>
            <w:sz w:val="28"/>
            <w:szCs w:val="28"/>
          </w:rPr>
          <w:t>распоряжением Правительства от 09.04.2016 № 637-р</w:t>
        </w:r>
      </w:hyperlink>
      <w:r w:rsidRPr="00E92D31">
        <w:rPr>
          <w:sz w:val="28"/>
          <w:szCs w:val="28"/>
        </w:rPr>
        <w:t>;</w:t>
      </w:r>
    </w:p>
    <w:p w14:paraId="010EFA8F" w14:textId="77777777" w:rsidR="00816C9E" w:rsidRPr="00E92D31" w:rsidRDefault="00816C9E" w:rsidP="001F67FF">
      <w:pPr>
        <w:numPr>
          <w:ilvl w:val="0"/>
          <w:numId w:val="5"/>
        </w:numPr>
        <w:ind w:left="270"/>
        <w:jc w:val="both"/>
        <w:rPr>
          <w:sz w:val="28"/>
          <w:szCs w:val="28"/>
        </w:rPr>
      </w:pPr>
      <w:r w:rsidRPr="00E92D31">
        <w:rPr>
          <w:sz w:val="28"/>
          <w:szCs w:val="28"/>
        </w:rPr>
        <w:t>учебного плана начального общего образования, утвержденного приказом </w:t>
      </w:r>
      <w:r w:rsidRPr="00E92D31">
        <w:rPr>
          <w:i/>
          <w:iCs/>
          <w:sz w:val="28"/>
          <w:szCs w:val="28"/>
        </w:rPr>
        <w:t>МБОУ «Ковылкинская СОШ №2»</w:t>
      </w:r>
      <w:r w:rsidRPr="00E92D31">
        <w:rPr>
          <w:sz w:val="28"/>
          <w:szCs w:val="28"/>
        </w:rPr>
        <w:t> от </w:t>
      </w:r>
      <w:r w:rsidRPr="00E92D31">
        <w:rPr>
          <w:i/>
          <w:iCs/>
          <w:sz w:val="28"/>
          <w:szCs w:val="28"/>
        </w:rPr>
        <w:t>31.08.2022</w:t>
      </w:r>
      <w:r w:rsidRPr="00E92D31">
        <w:rPr>
          <w:sz w:val="28"/>
          <w:szCs w:val="28"/>
        </w:rPr>
        <w:t> № </w:t>
      </w:r>
      <w:r w:rsidRPr="007323F2">
        <w:rPr>
          <w:i/>
          <w:iCs/>
          <w:sz w:val="28"/>
          <w:szCs w:val="28"/>
        </w:rPr>
        <w:t>175</w:t>
      </w:r>
      <w:bookmarkStart w:id="0" w:name="_GoBack"/>
      <w:bookmarkEnd w:id="0"/>
      <w:r w:rsidRPr="00E92D31">
        <w:rPr>
          <w:sz w:val="28"/>
          <w:szCs w:val="28"/>
        </w:rPr>
        <w:t> «Об утверждении основной образовательной программы начального общего образования»;</w:t>
      </w:r>
    </w:p>
    <w:p w14:paraId="36AEEA82" w14:textId="77777777" w:rsidR="00816C9E" w:rsidRPr="00E92D31" w:rsidRDefault="00816C9E" w:rsidP="001F67FF">
      <w:pPr>
        <w:numPr>
          <w:ilvl w:val="0"/>
          <w:numId w:val="5"/>
        </w:numPr>
        <w:ind w:left="270"/>
        <w:jc w:val="both"/>
        <w:rPr>
          <w:sz w:val="28"/>
          <w:szCs w:val="28"/>
        </w:rPr>
      </w:pPr>
      <w:r w:rsidRPr="00E92D31">
        <w:rPr>
          <w:sz w:val="28"/>
          <w:szCs w:val="28"/>
        </w:rPr>
        <w:t>рабочей программы воспитания </w:t>
      </w:r>
      <w:r w:rsidRPr="00E92D31">
        <w:rPr>
          <w:i/>
          <w:iCs/>
          <w:sz w:val="28"/>
          <w:szCs w:val="28"/>
        </w:rPr>
        <w:t>МБОУ «Ковылкинская СОШ №2».</w:t>
      </w:r>
    </w:p>
    <w:p w14:paraId="28D7D40B" w14:textId="6C817FD1" w:rsidR="00816C9E" w:rsidRPr="00816C9E" w:rsidRDefault="00816C9E" w:rsidP="001F67FF">
      <w:pPr>
        <w:spacing w:after="150"/>
        <w:jc w:val="both"/>
        <w:rPr>
          <w:sz w:val="28"/>
          <w:szCs w:val="28"/>
        </w:rPr>
      </w:pPr>
      <w:r w:rsidRPr="00E92D31">
        <w:rPr>
          <w:sz w:val="28"/>
          <w:szCs w:val="28"/>
        </w:rPr>
        <w:t>Рабочая программа учебного предмета «Литературное чтение» составлена на основе Требований к результатам освоения программы начального общего образования ФГОС НОО и ориентирована на целевые приоритеты, сформулированные в рабочей программе воспитания </w:t>
      </w:r>
      <w:r w:rsidRPr="00E92D31">
        <w:rPr>
          <w:i/>
          <w:iCs/>
          <w:sz w:val="28"/>
          <w:szCs w:val="28"/>
        </w:rPr>
        <w:t>МБОУ «Ковылкинская СОШ №2».</w:t>
      </w:r>
    </w:p>
    <w:p w14:paraId="1E1A5C79" w14:textId="53C03022" w:rsidR="00D7532D" w:rsidRPr="00816C9E" w:rsidRDefault="00D7532D" w:rsidP="001F67FF">
      <w:pPr>
        <w:spacing w:line="360" w:lineRule="auto"/>
        <w:jc w:val="both"/>
        <w:rPr>
          <w:i/>
          <w:sz w:val="28"/>
          <w:szCs w:val="28"/>
        </w:rPr>
      </w:pPr>
      <w:r w:rsidRPr="008B58C8">
        <w:t xml:space="preserve">     </w:t>
      </w:r>
      <w:r w:rsidRPr="00816C9E">
        <w:rPr>
          <w:sz w:val="28"/>
          <w:szCs w:val="28"/>
        </w:rPr>
        <w:t>Согласно учебному плану МБОУ «Ковылкинская сред</w:t>
      </w:r>
      <w:r w:rsidRPr="00816C9E">
        <w:rPr>
          <w:i/>
          <w:sz w:val="28"/>
          <w:szCs w:val="28"/>
        </w:rPr>
        <w:t>няя общеобразовательная школа №2</w:t>
      </w:r>
      <w:r w:rsidR="00816C9E">
        <w:rPr>
          <w:sz w:val="28"/>
          <w:szCs w:val="28"/>
        </w:rPr>
        <w:t xml:space="preserve">» </w:t>
      </w:r>
      <w:r w:rsidRPr="00816C9E">
        <w:rPr>
          <w:sz w:val="28"/>
          <w:szCs w:val="28"/>
        </w:rPr>
        <w:t>на изучение учебного предмета «Родн</w:t>
      </w:r>
      <w:r w:rsidR="001F67FF">
        <w:rPr>
          <w:sz w:val="28"/>
          <w:szCs w:val="28"/>
        </w:rPr>
        <w:t xml:space="preserve">ой (русский) язык» во 2 классе </w:t>
      </w:r>
      <w:r w:rsidRPr="00816C9E">
        <w:rPr>
          <w:sz w:val="28"/>
          <w:szCs w:val="28"/>
        </w:rPr>
        <w:t xml:space="preserve">отводится </w:t>
      </w:r>
      <w:r w:rsidR="00775F0A" w:rsidRPr="00816C9E">
        <w:rPr>
          <w:sz w:val="28"/>
          <w:szCs w:val="28"/>
        </w:rPr>
        <w:t>1</w:t>
      </w:r>
      <w:r w:rsidRPr="00816C9E">
        <w:rPr>
          <w:sz w:val="28"/>
          <w:szCs w:val="28"/>
        </w:rPr>
        <w:t xml:space="preserve"> час в неделю</w:t>
      </w:r>
      <w:r w:rsidR="00775F0A" w:rsidRPr="00816C9E">
        <w:rPr>
          <w:sz w:val="28"/>
          <w:szCs w:val="28"/>
        </w:rPr>
        <w:t>.</w:t>
      </w:r>
      <w:r w:rsidRPr="00816C9E">
        <w:rPr>
          <w:sz w:val="28"/>
          <w:szCs w:val="28"/>
        </w:rPr>
        <w:t xml:space="preserve"> </w:t>
      </w:r>
    </w:p>
    <w:p w14:paraId="745A4DCB" w14:textId="77777777" w:rsidR="00D7532D" w:rsidRPr="00816C9E" w:rsidRDefault="00D7532D" w:rsidP="001F67FF">
      <w:pPr>
        <w:spacing w:line="360" w:lineRule="auto"/>
        <w:jc w:val="both"/>
        <w:rPr>
          <w:sz w:val="28"/>
          <w:szCs w:val="28"/>
        </w:rPr>
      </w:pPr>
      <w:r w:rsidRPr="00816C9E">
        <w:rPr>
          <w:sz w:val="28"/>
          <w:szCs w:val="28"/>
        </w:rPr>
        <w:t>Раб</w:t>
      </w:r>
      <w:r w:rsidR="00775F0A" w:rsidRPr="00816C9E">
        <w:rPr>
          <w:sz w:val="28"/>
          <w:szCs w:val="28"/>
        </w:rPr>
        <w:t xml:space="preserve">очая программа рассчитана на 34 </w:t>
      </w:r>
      <w:r w:rsidRPr="00816C9E">
        <w:rPr>
          <w:sz w:val="28"/>
          <w:szCs w:val="28"/>
        </w:rPr>
        <w:t xml:space="preserve">учебных </w:t>
      </w:r>
      <w:r w:rsidR="00775F0A" w:rsidRPr="00816C9E">
        <w:rPr>
          <w:sz w:val="28"/>
          <w:szCs w:val="28"/>
        </w:rPr>
        <w:t>недели</w:t>
      </w:r>
      <w:r w:rsidRPr="00816C9E">
        <w:rPr>
          <w:sz w:val="28"/>
          <w:szCs w:val="28"/>
        </w:rPr>
        <w:t>.</w:t>
      </w:r>
    </w:p>
    <w:p w14:paraId="47675BA8" w14:textId="0F48B27E" w:rsidR="00D7532D" w:rsidRDefault="00D7532D" w:rsidP="00D7532D">
      <w:pPr>
        <w:spacing w:line="360" w:lineRule="auto"/>
        <w:jc w:val="both"/>
        <w:rPr>
          <w:b/>
        </w:rPr>
      </w:pPr>
      <w:r w:rsidRPr="008B58C8">
        <w:rPr>
          <w:b/>
        </w:rPr>
        <w:t>Изменения в авторскую программу</w:t>
      </w:r>
      <w:r w:rsidR="009E3814">
        <w:rPr>
          <w:b/>
        </w:rPr>
        <w:t xml:space="preserve"> не</w:t>
      </w:r>
      <w:r w:rsidRPr="008B58C8">
        <w:rPr>
          <w:b/>
        </w:rPr>
        <w:t xml:space="preserve"> внесены.</w:t>
      </w:r>
    </w:p>
    <w:p w14:paraId="203F3DA9" w14:textId="5AF3599D" w:rsidR="00FB4084" w:rsidRDefault="00FB4084" w:rsidP="00FB4084">
      <w:pPr>
        <w:pStyle w:val="a6"/>
      </w:pPr>
    </w:p>
    <w:p w14:paraId="352D4AEC" w14:textId="77777777" w:rsidR="00FB4084" w:rsidRDefault="00FB4084" w:rsidP="00FB4084">
      <w:pPr>
        <w:pStyle w:val="a6"/>
        <w:ind w:firstLine="567"/>
        <w:jc w:val="both"/>
      </w:pPr>
    </w:p>
    <w:p w14:paraId="25A00100" w14:textId="77777777" w:rsidR="00FB4084" w:rsidRPr="00CB1E4C" w:rsidRDefault="00FB4084" w:rsidP="00FB4084">
      <w:pPr>
        <w:pStyle w:val="ab"/>
        <w:ind w:left="1276" w:hanging="1276"/>
        <w:jc w:val="both"/>
        <w:rPr>
          <w:b/>
          <w:sz w:val="28"/>
          <w:szCs w:val="28"/>
        </w:rPr>
      </w:pPr>
      <w:r w:rsidRPr="00CB1E4C">
        <w:rPr>
          <w:b/>
          <w:sz w:val="28"/>
          <w:szCs w:val="28"/>
        </w:rPr>
        <w:t>Цели и задачи изучения курса:</w:t>
      </w:r>
    </w:p>
    <w:p w14:paraId="0653187F" w14:textId="77777777" w:rsidR="00FB4084" w:rsidRPr="00CB1E4C" w:rsidRDefault="00FB4084" w:rsidP="00FB4084">
      <w:pPr>
        <w:ind w:firstLine="709"/>
      </w:pPr>
      <w:r w:rsidRPr="00CB1E4C">
        <w:t>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14:paraId="3CDF7C28" w14:textId="77777777" w:rsidR="00FB4084" w:rsidRPr="00CB1E4C" w:rsidRDefault="00FB4084" w:rsidP="00FB4084">
      <w:pPr>
        <w:ind w:firstLine="709"/>
      </w:pPr>
      <w:r w:rsidRPr="00CB1E4C">
        <w:t>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</w:t>
      </w:r>
    </w:p>
    <w:p w14:paraId="64AAD0F6" w14:textId="77777777" w:rsidR="00FB4084" w:rsidRPr="00CB1E4C" w:rsidRDefault="00FB4084" w:rsidP="00FB4084">
      <w:pPr>
        <w:ind w:firstLine="709"/>
      </w:pPr>
      <w:r w:rsidRPr="00CB1E4C"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 </w:t>
      </w:r>
    </w:p>
    <w:p w14:paraId="081F63AF" w14:textId="77777777" w:rsidR="00FB4084" w:rsidRPr="00CB1E4C" w:rsidRDefault="00FB4084" w:rsidP="00FB4084">
      <w:pPr>
        <w:ind w:firstLine="709"/>
      </w:pPr>
      <w:r w:rsidRPr="00CB1E4C"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14:paraId="373FDCC8" w14:textId="77777777" w:rsidR="00FB4084" w:rsidRPr="00CB1E4C" w:rsidRDefault="00FB4084" w:rsidP="00FB4084">
      <w:pPr>
        <w:ind w:firstLine="709"/>
      </w:pPr>
      <w:r w:rsidRPr="00CB1E4C">
        <w:t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14:paraId="6CA1FBA1" w14:textId="730E0BFF" w:rsidR="00FB4084" w:rsidRPr="00FB4084" w:rsidRDefault="00FB4084" w:rsidP="00FB4084">
      <w:pPr>
        <w:pStyle w:val="a6"/>
        <w:ind w:firstLine="567"/>
        <w:jc w:val="both"/>
      </w:pPr>
      <w:r w:rsidRPr="00CB1E4C">
        <w:t>приобретение практического опыта исследовательской работы по русскому языку, воспитание самостоятельности в приобретении знаний</w:t>
      </w:r>
    </w:p>
    <w:p w14:paraId="1D3F4D98" w14:textId="77777777" w:rsidR="00FB4084" w:rsidRDefault="00FB4084" w:rsidP="00FB4084">
      <w:pPr>
        <w:rPr>
          <w:b/>
          <w:sz w:val="28"/>
          <w:szCs w:val="28"/>
        </w:rPr>
      </w:pPr>
    </w:p>
    <w:p w14:paraId="272918BF" w14:textId="2FB5A0CF" w:rsidR="00FB4084" w:rsidRDefault="00FB4084" w:rsidP="00FB4084">
      <w:pPr>
        <w:rPr>
          <w:b/>
          <w:sz w:val="28"/>
          <w:szCs w:val="28"/>
        </w:rPr>
      </w:pPr>
    </w:p>
    <w:p w14:paraId="6EA72ED3" w14:textId="77777777" w:rsidR="00FB4084" w:rsidRDefault="00FB4084" w:rsidP="00FB4084">
      <w:pPr>
        <w:rPr>
          <w:b/>
          <w:sz w:val="28"/>
          <w:szCs w:val="28"/>
        </w:rPr>
      </w:pPr>
    </w:p>
    <w:p w14:paraId="619D65DA" w14:textId="77777777" w:rsidR="00FB4084" w:rsidRPr="00CB1E4C" w:rsidRDefault="00FB4084" w:rsidP="00FB4084">
      <w:pPr>
        <w:rPr>
          <w:b/>
        </w:rPr>
      </w:pPr>
    </w:p>
    <w:p w14:paraId="6E593AFA" w14:textId="77777777" w:rsidR="00FB4084" w:rsidRPr="00CB1E4C" w:rsidRDefault="00FB4084" w:rsidP="00FB4084">
      <w:pPr>
        <w:rPr>
          <w:b/>
        </w:rPr>
      </w:pPr>
    </w:p>
    <w:p w14:paraId="70388067" w14:textId="77777777" w:rsidR="00FB4084" w:rsidRDefault="00FB4084" w:rsidP="00FB4084">
      <w:pPr>
        <w:rPr>
          <w:b/>
          <w:sz w:val="28"/>
          <w:szCs w:val="28"/>
        </w:rPr>
      </w:pPr>
    </w:p>
    <w:p w14:paraId="42A2EBB9" w14:textId="77777777" w:rsidR="00FB4084" w:rsidRDefault="00FB4084" w:rsidP="00FB4084">
      <w:pPr>
        <w:rPr>
          <w:b/>
          <w:sz w:val="28"/>
          <w:szCs w:val="28"/>
        </w:rPr>
      </w:pPr>
    </w:p>
    <w:p w14:paraId="7F39FF3B" w14:textId="77777777" w:rsidR="00FB4084" w:rsidRDefault="00FB4084" w:rsidP="00FB4084">
      <w:pPr>
        <w:rPr>
          <w:b/>
          <w:sz w:val="28"/>
          <w:szCs w:val="28"/>
        </w:rPr>
      </w:pPr>
    </w:p>
    <w:p w14:paraId="6F017144" w14:textId="77777777" w:rsidR="00FB4084" w:rsidRDefault="00FB4084" w:rsidP="00FB4084">
      <w:pPr>
        <w:rPr>
          <w:b/>
          <w:sz w:val="28"/>
          <w:szCs w:val="28"/>
        </w:rPr>
      </w:pPr>
    </w:p>
    <w:p w14:paraId="25634134" w14:textId="77777777" w:rsidR="00FB4084" w:rsidRDefault="00FB4084" w:rsidP="00FB408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Pr="00AA53AF">
        <w:rPr>
          <w:b/>
          <w:sz w:val="28"/>
          <w:szCs w:val="28"/>
        </w:rPr>
        <w:t>Содержание учебного предмета</w:t>
      </w:r>
    </w:p>
    <w:p w14:paraId="6BC93956" w14:textId="77777777" w:rsidR="00FB4084" w:rsidRPr="00CB1E4C" w:rsidRDefault="00FB4084" w:rsidP="00FB4084">
      <w:pPr>
        <w:ind w:firstLine="709"/>
        <w:rPr>
          <w:b/>
        </w:rPr>
      </w:pPr>
      <w:r w:rsidRPr="00CB1E4C">
        <w:rPr>
          <w:b/>
        </w:rPr>
        <w:t>Раздел 1. Русский язык: прошлое и настоящее (5 часов)</w:t>
      </w:r>
    </w:p>
    <w:p w14:paraId="21A98318" w14:textId="77777777" w:rsidR="00FB4084" w:rsidRPr="00CB1E4C" w:rsidRDefault="00FB4084" w:rsidP="00FB4084">
      <w:pPr>
        <w:ind w:firstLine="708"/>
      </w:pPr>
      <w:r w:rsidRPr="00CB1E4C">
        <w:t xml:space="preserve">Слова, называющие игры, забавы, игрушки (например, </w:t>
      </w:r>
      <w:r w:rsidRPr="00CB1E4C">
        <w:rPr>
          <w:i/>
        </w:rPr>
        <w:t>городки, салочки, салазки, санки, волчок, свистулька</w:t>
      </w:r>
      <w:r w:rsidRPr="00CB1E4C">
        <w:t>).</w:t>
      </w:r>
    </w:p>
    <w:p w14:paraId="7F16E417" w14:textId="77777777" w:rsidR="00FB4084" w:rsidRPr="00CB1E4C" w:rsidRDefault="00FB4084" w:rsidP="00FB4084">
      <w:pPr>
        <w:ind w:firstLine="708"/>
      </w:pPr>
      <w:r w:rsidRPr="00CB1E4C">
        <w:t xml:space="preserve">Слова, называющие предметы традиционного русского быта: 1) слова, называющие домашнюю утварь и орудия труда (например, </w:t>
      </w:r>
      <w:r w:rsidRPr="00CB1E4C">
        <w:rPr>
          <w:i/>
        </w:rPr>
        <w:t>ухват, ушат, ступа, плошка, крынка, ковш, решето, веретено, серп, коса, плуг</w:t>
      </w:r>
      <w:r w:rsidRPr="00CB1E4C">
        <w:t xml:space="preserve">); 2) слова, называющие то, что ели в старину (например, </w:t>
      </w:r>
      <w:r w:rsidRPr="00CB1E4C">
        <w:rPr>
          <w:i/>
        </w:rPr>
        <w:t>тюря, полба, каша, щи, похлёбка, бублик, ватрушка калач, коврижки</w:t>
      </w:r>
      <w:r w:rsidRPr="00CB1E4C">
        <w:t xml:space="preserve">): какие из них сохранились до нашего времени; 3) слова, называющие то, во что раньше одевались дети (например, </w:t>
      </w:r>
      <w:r w:rsidRPr="00CB1E4C">
        <w:rPr>
          <w:i/>
        </w:rPr>
        <w:t>шубейка, тулуп, шапка, валенки, сарафан, рубаха, лапти</w:t>
      </w:r>
      <w:r w:rsidRPr="00CB1E4C">
        <w:t xml:space="preserve">). </w:t>
      </w:r>
    </w:p>
    <w:p w14:paraId="2C394549" w14:textId="77777777" w:rsidR="00FB4084" w:rsidRPr="00CB1E4C" w:rsidRDefault="00FB4084" w:rsidP="00FB4084">
      <w:pPr>
        <w:ind w:firstLine="708"/>
      </w:pPr>
      <w:r w:rsidRPr="00CB1E4C"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</w:r>
      <w:r w:rsidRPr="00CB1E4C">
        <w:rPr>
          <w:i/>
        </w:rPr>
        <w:t xml:space="preserve">каши не сваришь, </w:t>
      </w:r>
      <w:r w:rsidRPr="00CB1E4C">
        <w:rPr>
          <w:i/>
          <w:shd w:val="clear" w:color="auto" w:fill="FFFFFF"/>
        </w:rPr>
        <w:t>ни за какие коврижки</w:t>
      </w:r>
      <w:r w:rsidRPr="00CB1E4C">
        <w:rPr>
          <w:shd w:val="clear" w:color="auto" w:fill="FFFFFF"/>
        </w:rPr>
        <w:t>)</w:t>
      </w:r>
      <w:r w:rsidRPr="00CB1E4C">
        <w:t xml:space="preserve">. Сравнение русских пословиц и поговорок с пословицами и поговорками других народов. </w:t>
      </w:r>
      <w:r w:rsidRPr="00CB1E4C">
        <w:rPr>
          <w:shd w:val="clear" w:color="auto" w:fill="FFFFFF"/>
        </w:rPr>
        <w:t xml:space="preserve">Сравнение фразеологизмов, имеющих в разных языках общий смысл, но различную образную форму (например, </w:t>
      </w:r>
      <w:r w:rsidRPr="00CB1E4C">
        <w:rPr>
          <w:i/>
          <w:shd w:val="clear" w:color="auto" w:fill="FFFFFF"/>
        </w:rPr>
        <w:t>ехать в Тулу со своим самоваром</w:t>
      </w:r>
      <w:r w:rsidRPr="00CB1E4C">
        <w:rPr>
          <w:shd w:val="clear" w:color="auto" w:fill="FFFFFF"/>
        </w:rPr>
        <w:t xml:space="preserve"> (рус.); </w:t>
      </w:r>
      <w:r w:rsidRPr="00CB1E4C">
        <w:rPr>
          <w:i/>
          <w:shd w:val="clear" w:color="auto" w:fill="FFFFFF"/>
        </w:rPr>
        <w:t xml:space="preserve">ехать в лес с дровами </w:t>
      </w:r>
      <w:r w:rsidRPr="00CB1E4C">
        <w:rPr>
          <w:shd w:val="clear" w:color="auto" w:fill="FFFFFF"/>
        </w:rPr>
        <w:t xml:space="preserve">(тат.).  </w:t>
      </w:r>
    </w:p>
    <w:p w14:paraId="2C23CFF9" w14:textId="77777777" w:rsidR="00FB4084" w:rsidRPr="00CB1E4C" w:rsidRDefault="00FB4084" w:rsidP="00FB4084">
      <w:pPr>
        <w:ind w:firstLine="709"/>
      </w:pPr>
      <w:r w:rsidRPr="00CB1E4C">
        <w:t>Проектное задание: «Почему это так называется?».</w:t>
      </w:r>
    </w:p>
    <w:p w14:paraId="74EE3DC0" w14:textId="77777777" w:rsidR="00FB4084" w:rsidRPr="00CB1E4C" w:rsidRDefault="00FB4084" w:rsidP="00FB4084">
      <w:pPr>
        <w:ind w:firstLine="709"/>
        <w:rPr>
          <w:b/>
        </w:rPr>
      </w:pPr>
      <w:r w:rsidRPr="00CB1E4C">
        <w:rPr>
          <w:b/>
        </w:rPr>
        <w:t>Раздел 2. Язык в действии (5 часов)</w:t>
      </w:r>
    </w:p>
    <w:p w14:paraId="72C3D4BA" w14:textId="77777777" w:rsidR="00FB4084" w:rsidRPr="00CB1E4C" w:rsidRDefault="00FB4084" w:rsidP="00FB4084">
      <w:pPr>
        <w:pStyle w:val="ConsPlusNormal"/>
        <w:ind w:firstLine="708"/>
        <w:jc w:val="both"/>
        <w:rPr>
          <w:sz w:val="24"/>
          <w:szCs w:val="24"/>
          <w:lang w:eastAsia="en-US"/>
        </w:rPr>
      </w:pPr>
      <w:r w:rsidRPr="00CB1E4C">
        <w:rPr>
          <w:sz w:val="24"/>
          <w:szCs w:val="24"/>
          <w:lang w:eastAsia="en-US"/>
        </w:rPr>
        <w:t>Как правильно произносить слова (пропедевтическая работа по предупреждению ошибок в произношении слов в речи).</w:t>
      </w:r>
    </w:p>
    <w:p w14:paraId="5DC4C5A6" w14:textId="77777777" w:rsidR="00FB4084" w:rsidRPr="00CB1E4C" w:rsidRDefault="00FB4084" w:rsidP="00FB4084">
      <w:pPr>
        <w:pStyle w:val="ConsPlusNormal"/>
        <w:ind w:firstLine="708"/>
        <w:jc w:val="both"/>
        <w:rPr>
          <w:sz w:val="24"/>
          <w:szCs w:val="24"/>
        </w:rPr>
      </w:pPr>
      <w:r w:rsidRPr="00CB1E4C">
        <w:rPr>
          <w:sz w:val="24"/>
          <w:szCs w:val="24"/>
          <w:lang w:eastAsia="en-US"/>
        </w:rPr>
        <w:t xml:space="preserve">Смыслоразличительная роль ударения. </w:t>
      </w:r>
      <w:r w:rsidRPr="00CB1E4C">
        <w:rPr>
          <w:sz w:val="24"/>
          <w:szCs w:val="24"/>
        </w:rPr>
        <w:t>Наблюдение за изменением места ударения в поэтическом тексте. Работа со словарем ударений.</w:t>
      </w:r>
    </w:p>
    <w:p w14:paraId="60DF68AA" w14:textId="77777777" w:rsidR="00FB4084" w:rsidRPr="00CB1E4C" w:rsidRDefault="00FB4084" w:rsidP="00FB4084">
      <w:pPr>
        <w:shd w:val="clear" w:color="auto" w:fill="FFFFFF"/>
        <w:autoSpaceDE w:val="0"/>
        <w:autoSpaceDN w:val="0"/>
        <w:adjustRightInd w:val="0"/>
        <w:ind w:firstLine="567"/>
      </w:pPr>
      <w:r w:rsidRPr="00CB1E4C">
        <w:t>Практическая работа</w:t>
      </w:r>
      <w:r w:rsidRPr="00CB1E4C">
        <w:rPr>
          <w:rFonts w:eastAsia="Times-Roman"/>
        </w:rPr>
        <w:t>: «С</w:t>
      </w:r>
      <w:r w:rsidRPr="00CB1E4C">
        <w:t>лушаем и учимся читать фрагменты стихов и сказок, в которых есть слова с необычным произношением и ударением».</w:t>
      </w:r>
    </w:p>
    <w:p w14:paraId="75BF2928" w14:textId="77777777" w:rsidR="00FB4084" w:rsidRPr="00CB1E4C" w:rsidRDefault="00FB4084" w:rsidP="00FB4084">
      <w:pPr>
        <w:ind w:firstLine="567"/>
      </w:pPr>
      <w:r w:rsidRPr="00CB1E4C">
        <w:t>Разные способы толкования значения слов. Наблюдение за сочетаемостью слов.</w:t>
      </w:r>
    </w:p>
    <w:p w14:paraId="419AD6D9" w14:textId="77777777" w:rsidR="00FB4084" w:rsidRPr="00CB1E4C" w:rsidRDefault="00FB4084" w:rsidP="00FB4084">
      <w:pPr>
        <w:ind w:firstLine="709"/>
      </w:pPr>
      <w:r w:rsidRPr="00CB1E4C">
        <w:t xml:space="preserve">Совершенствование орфографических навыков.  </w:t>
      </w:r>
    </w:p>
    <w:p w14:paraId="6C310B49" w14:textId="77777777" w:rsidR="00FB4084" w:rsidRPr="00CB1E4C" w:rsidRDefault="00FB4084" w:rsidP="00FB4084">
      <w:pPr>
        <w:ind w:firstLine="709"/>
        <w:rPr>
          <w:b/>
        </w:rPr>
      </w:pPr>
      <w:r w:rsidRPr="00CB1E4C">
        <w:rPr>
          <w:b/>
        </w:rPr>
        <w:t>Раздел 3. Секреты речи и текста (6 часов)</w:t>
      </w:r>
    </w:p>
    <w:p w14:paraId="308AE229" w14:textId="77777777" w:rsidR="00FB4084" w:rsidRPr="00CB1E4C" w:rsidRDefault="00FB4084" w:rsidP="00FB4084">
      <w:pPr>
        <w:ind w:firstLine="708"/>
      </w:pPr>
      <w:r w:rsidRPr="00CB1E4C">
        <w:t xml:space="preserve"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</w:t>
      </w:r>
    </w:p>
    <w:p w14:paraId="5B13156F" w14:textId="77777777" w:rsidR="00FB4084" w:rsidRPr="00CB1E4C" w:rsidRDefault="00FB4084" w:rsidP="00FB4084">
      <w:pPr>
        <w:ind w:firstLine="709"/>
      </w:pPr>
      <w:r w:rsidRPr="00CB1E4C">
        <w:t xml:space="preserve">Особенности русского речевого этикета. Устойчивые этикетные выражения в учебно-научной коммуникации: формы обращения; использование обращения </w:t>
      </w:r>
      <w:r w:rsidRPr="00CB1E4C">
        <w:rPr>
          <w:i/>
        </w:rPr>
        <w:t xml:space="preserve">ты </w:t>
      </w:r>
      <w:r w:rsidRPr="00CB1E4C">
        <w:t>и</w:t>
      </w:r>
      <w:r w:rsidRPr="00CB1E4C">
        <w:rPr>
          <w:i/>
        </w:rPr>
        <w:t>вы</w:t>
      </w:r>
      <w:r w:rsidRPr="00CB1E4C">
        <w:t>.</w:t>
      </w:r>
    </w:p>
    <w:p w14:paraId="062A3BAA" w14:textId="77777777" w:rsidR="00FB4084" w:rsidRPr="00CB1E4C" w:rsidRDefault="00FB4084" w:rsidP="00FB4084">
      <w:pPr>
        <w:ind w:firstLine="709"/>
      </w:pPr>
      <w:r w:rsidRPr="00CB1E4C">
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</w:t>
      </w:r>
    </w:p>
    <w:p w14:paraId="1D3F914C" w14:textId="77777777" w:rsidR="00FB4084" w:rsidRPr="00CB1E4C" w:rsidRDefault="00FB4084" w:rsidP="00FB4084">
      <w:pPr>
        <w:ind w:firstLine="709"/>
      </w:pPr>
      <w:r w:rsidRPr="00CB1E4C">
        <w:t>Связь предложений в тексте. Практическое овладение средствами связи: лексический повтор, местоименный повтор.</w:t>
      </w:r>
    </w:p>
    <w:p w14:paraId="2AB5CE5A" w14:textId="77777777" w:rsidR="00FB4084" w:rsidRPr="00CB1E4C" w:rsidRDefault="00FB4084" w:rsidP="00FB4084">
      <w:pPr>
        <w:ind w:firstLine="709"/>
      </w:pPr>
      <w:r w:rsidRPr="00CB1E4C">
        <w:t xml:space="preserve">Создание текстов-повествований: заметки о посещении музеев; повествование об участии в народных праздниках. </w:t>
      </w:r>
    </w:p>
    <w:p w14:paraId="1BBA1FF3" w14:textId="77777777" w:rsidR="00FB4084" w:rsidRPr="00CB1E4C" w:rsidRDefault="00FB4084" w:rsidP="00FB4084">
      <w:pPr>
        <w:ind w:firstLine="709"/>
      </w:pPr>
      <w:r w:rsidRPr="00CB1E4C">
        <w:t xml:space="preserve">Создание текста: развёрнутое толкование значения слова. </w:t>
      </w:r>
    </w:p>
    <w:p w14:paraId="4E686B2B" w14:textId="77777777" w:rsidR="00FB4084" w:rsidRPr="00CB1E4C" w:rsidRDefault="00FB4084" w:rsidP="00FB4084">
      <w:pPr>
        <w:ind w:firstLine="709"/>
        <w:rPr>
          <w:b/>
        </w:rPr>
      </w:pPr>
      <w:r w:rsidRPr="00CB1E4C">
        <w:rPr>
          <w:b/>
        </w:rPr>
        <w:t>Резерв учебного времени – 1 ч.</w:t>
      </w:r>
    </w:p>
    <w:p w14:paraId="16E42BD0" w14:textId="77777777" w:rsidR="00FB4084" w:rsidRDefault="00FB4084" w:rsidP="00FB4084">
      <w:pPr>
        <w:ind w:firstLine="709"/>
        <w:rPr>
          <w:b/>
          <w:strike/>
          <w:sz w:val="28"/>
          <w:szCs w:val="28"/>
        </w:rPr>
      </w:pPr>
    </w:p>
    <w:p w14:paraId="4A718036" w14:textId="77777777" w:rsidR="00FB4084" w:rsidRDefault="00FB4084" w:rsidP="00FB4084">
      <w:pPr>
        <w:ind w:firstLine="709"/>
        <w:rPr>
          <w:b/>
          <w:strike/>
          <w:sz w:val="28"/>
          <w:szCs w:val="28"/>
        </w:rPr>
      </w:pPr>
    </w:p>
    <w:p w14:paraId="7F50738D" w14:textId="77777777" w:rsidR="00FB4084" w:rsidRDefault="00FB4084" w:rsidP="00FB4084">
      <w:pPr>
        <w:ind w:firstLine="709"/>
        <w:rPr>
          <w:b/>
          <w:strike/>
          <w:sz w:val="28"/>
          <w:szCs w:val="28"/>
        </w:rPr>
      </w:pPr>
    </w:p>
    <w:p w14:paraId="4C6DE38E" w14:textId="77777777" w:rsidR="00FB4084" w:rsidRDefault="00FB4084" w:rsidP="00FB4084">
      <w:pPr>
        <w:ind w:firstLine="709"/>
        <w:rPr>
          <w:b/>
          <w:strike/>
          <w:sz w:val="28"/>
          <w:szCs w:val="28"/>
        </w:rPr>
      </w:pPr>
    </w:p>
    <w:p w14:paraId="2EBF97D4" w14:textId="77777777" w:rsidR="00FB4084" w:rsidRDefault="00FB4084" w:rsidP="00FB4084">
      <w:pPr>
        <w:rPr>
          <w:b/>
          <w:sz w:val="28"/>
          <w:szCs w:val="28"/>
        </w:rPr>
      </w:pPr>
    </w:p>
    <w:p w14:paraId="0730604F" w14:textId="77777777" w:rsidR="00FB4084" w:rsidRDefault="00FB4084" w:rsidP="00FB4084">
      <w:pPr>
        <w:rPr>
          <w:b/>
          <w:sz w:val="28"/>
          <w:szCs w:val="28"/>
        </w:rPr>
      </w:pPr>
    </w:p>
    <w:p w14:paraId="47059F63" w14:textId="77777777" w:rsidR="009E3814" w:rsidRPr="00CB1E4C" w:rsidRDefault="009E3814" w:rsidP="009E38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CB1E4C">
        <w:rPr>
          <w:b/>
          <w:sz w:val="28"/>
          <w:szCs w:val="28"/>
        </w:rPr>
        <w:t>Планируемые результаты освоения учебного предмета</w:t>
      </w:r>
    </w:p>
    <w:p w14:paraId="3DC069D0" w14:textId="77777777" w:rsidR="009E3814" w:rsidRPr="00CB1E4C" w:rsidRDefault="009E3814" w:rsidP="009E3814">
      <w:pPr>
        <w:ind w:firstLine="709"/>
      </w:pPr>
      <w:r w:rsidRPr="00CB1E4C">
        <w:t xml:space="preserve">Изучение предметной области «Родной язык и литературное чтение на родном языке» должно обеспечивать: </w:t>
      </w:r>
    </w:p>
    <w:p w14:paraId="19A82A08" w14:textId="77777777" w:rsidR="009E3814" w:rsidRPr="00CB1E4C" w:rsidRDefault="009E3814" w:rsidP="009E3814">
      <w:pPr>
        <w:ind w:firstLine="709"/>
      </w:pPr>
      <w:r w:rsidRPr="00CB1E4C">
        <w:t>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</w:t>
      </w:r>
    </w:p>
    <w:p w14:paraId="636123BC" w14:textId="77777777" w:rsidR="009E3814" w:rsidRPr="00CB1E4C" w:rsidRDefault="009E3814" w:rsidP="009E3814">
      <w:pPr>
        <w:tabs>
          <w:tab w:val="left" w:pos="709"/>
        </w:tabs>
        <w:ind w:firstLine="709"/>
      </w:pPr>
      <w:r w:rsidRPr="00CB1E4C">
        <w:t>приобщение к литературному наследию русского народа;</w:t>
      </w:r>
    </w:p>
    <w:p w14:paraId="20A4D14B" w14:textId="77777777" w:rsidR="009E3814" w:rsidRPr="00CB1E4C" w:rsidRDefault="009E3814" w:rsidP="009E3814">
      <w:pPr>
        <w:tabs>
          <w:tab w:val="left" w:pos="709"/>
        </w:tabs>
        <w:ind w:firstLine="709"/>
      </w:pPr>
      <w:r w:rsidRPr="00CB1E4C">
        <w:t xml:space="preserve">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</w:t>
      </w:r>
    </w:p>
    <w:p w14:paraId="6DFDF698" w14:textId="77777777" w:rsidR="009E3814" w:rsidRPr="00CB1E4C" w:rsidRDefault="009E3814" w:rsidP="009E3814">
      <w:pPr>
        <w:tabs>
          <w:tab w:val="left" w:pos="709"/>
        </w:tabs>
        <w:ind w:firstLine="709"/>
      </w:pPr>
      <w:r w:rsidRPr="00CB1E4C">
        <w:t>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 w14:paraId="42EA28F1" w14:textId="77777777" w:rsidR="009E3814" w:rsidRPr="00CB1E4C" w:rsidRDefault="009E3814" w:rsidP="009E3814">
      <w:pPr>
        <w:ind w:firstLine="709"/>
      </w:pPr>
      <w:r w:rsidRPr="00CB1E4C">
        <w:t>Результаты изучения учебного предмета «Русский родной язык» на уровне начального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14:paraId="2C318BFB" w14:textId="77777777" w:rsidR="009E3814" w:rsidRPr="00CB1E4C" w:rsidRDefault="009E3814" w:rsidP="009E3814">
      <w:pPr>
        <w:ind w:firstLine="709"/>
      </w:pPr>
      <w:r w:rsidRPr="00CB1E4C">
        <w:rPr>
          <w:b/>
        </w:rPr>
        <w:t>1. Понимание взаимосвязи языка, культуры и истории народа:</w:t>
      </w:r>
    </w:p>
    <w:p w14:paraId="03D3DB47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осознание роли русского родного языка в постижении культуры своего народа;</w:t>
      </w:r>
    </w:p>
    <w:p w14:paraId="718FE405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осознание языка как развивающегося явления, связанного с историей народа;</w:t>
      </w:r>
    </w:p>
    <w:p w14:paraId="382B7A9E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осознание национального своеобразия, богатства, выразительности русского языка;</w:t>
      </w:r>
    </w:p>
    <w:p w14:paraId="770BE154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распознавание слов с национально-культурным компонентом значения (лексика, связанная с особенностями мировосприятия и отношениями между людьми; слова, обозначающие предметы и явления традиционного русского быта; фольклорная лексика);</w:t>
      </w:r>
    </w:p>
    <w:p w14:paraId="1DD03CDE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понимание традиционных русских сказочных образов,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литературы; правильное уместное употребление эпитетов и сравнений в речи;</w:t>
      </w:r>
    </w:p>
    <w:p w14:paraId="58BBD31C" w14:textId="77777777" w:rsidR="009E3814" w:rsidRPr="00CB1E4C" w:rsidRDefault="009E3814" w:rsidP="009E3814">
      <w:pPr>
        <w:tabs>
          <w:tab w:val="left" w:pos="709"/>
        </w:tabs>
        <w:ind w:firstLine="709"/>
      </w:pPr>
      <w:r w:rsidRPr="00CB1E4C">
        <w:t xml:space="preserve">понимание значения фразеологических оборотов, отражающих русскую </w:t>
      </w:r>
      <w:r w:rsidRPr="00CB1E4C">
        <w:rPr>
          <w:shd w:val="clear" w:color="auto" w:fill="FFFFFF"/>
        </w:rPr>
        <w:t xml:space="preserve">культуру, менталитет русского народа, элементы русского традиционного быта; </w:t>
      </w:r>
      <w:r w:rsidRPr="00CB1E4C">
        <w:t>уместное употребление их в современных ситуациях речевого общения (в рамках изученного);</w:t>
      </w:r>
    </w:p>
    <w:p w14:paraId="389EB76F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понимание значений русских пословиц и поговорок, крылатых выражений; правильное их употребление в современных ситуациях речевого общения (в рамках изученного);</w:t>
      </w:r>
    </w:p>
    <w:p w14:paraId="3BEFE422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CB1E4C">
        <w:rPr>
          <w:rFonts w:eastAsia="Calibri"/>
          <w:sz w:val="24"/>
          <w:szCs w:val="24"/>
        </w:rPr>
        <w:t xml:space="preserve">понимание значений устаревших слов с национально-культурным компонентом </w:t>
      </w:r>
      <w:r w:rsidRPr="00CB1E4C">
        <w:rPr>
          <w:sz w:val="24"/>
          <w:szCs w:val="24"/>
        </w:rPr>
        <w:t>(в рамках изученного)</w:t>
      </w:r>
      <w:r w:rsidRPr="00CB1E4C">
        <w:rPr>
          <w:rFonts w:eastAsia="Calibri"/>
          <w:sz w:val="24"/>
          <w:szCs w:val="24"/>
        </w:rPr>
        <w:t>.</w:t>
      </w:r>
    </w:p>
    <w:p w14:paraId="7D0FB8C6" w14:textId="77777777" w:rsidR="009E3814" w:rsidRPr="00CB1E4C" w:rsidRDefault="009E3814" w:rsidP="009E3814">
      <w:pPr>
        <w:pStyle w:val="ConsPlusNormal"/>
        <w:ind w:firstLine="709"/>
        <w:jc w:val="both"/>
        <w:rPr>
          <w:b/>
          <w:sz w:val="24"/>
          <w:szCs w:val="24"/>
        </w:rPr>
      </w:pPr>
      <w:r w:rsidRPr="00CB1E4C">
        <w:rPr>
          <w:b/>
          <w:sz w:val="24"/>
          <w:szCs w:val="24"/>
        </w:rPr>
        <w:t>2. Овладение основными нормами русского литературного языка (орфоэпическими, лексическими, грамматическими, стилистическими), приобретение опыта использования языковых норм в речевой практике:</w:t>
      </w:r>
    </w:p>
    <w:p w14:paraId="5F308E9F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осознание важности соблюдения норм современного русского литературного языка для культурного человека;</w:t>
      </w:r>
    </w:p>
    <w:p w14:paraId="64DC4BFE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 xml:space="preserve">соотнесение собственной и чужой речи с нормами современного русского литературного языка (в рамках изученного); </w:t>
      </w:r>
    </w:p>
    <w:p w14:paraId="725C2E21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 xml:space="preserve">соблюдение на письме и в устной речи норм современного русского литературного языка (в рамках изученного); </w:t>
      </w:r>
    </w:p>
    <w:p w14:paraId="5562A68B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обогащение активного и пассивного словарного запаса, расширение объёма используемых в речи языковых средств для свободного выражения мыслей и чувств на родном языке адекватно ситуации и стилю общения;</w:t>
      </w:r>
    </w:p>
    <w:p w14:paraId="449BF465" w14:textId="77777777" w:rsidR="009E3814" w:rsidRPr="00CB1E4C" w:rsidRDefault="009E3814" w:rsidP="009E3814">
      <w:pPr>
        <w:pStyle w:val="ConsPlusNormal"/>
        <w:ind w:firstLine="709"/>
        <w:jc w:val="both"/>
        <w:rPr>
          <w:b/>
          <w:sz w:val="24"/>
          <w:szCs w:val="24"/>
        </w:rPr>
      </w:pPr>
      <w:r w:rsidRPr="00CB1E4C">
        <w:rPr>
          <w:b/>
          <w:sz w:val="24"/>
          <w:szCs w:val="24"/>
        </w:rPr>
        <w:t xml:space="preserve">соблюдение основных орфоэпических и акцентологических норм современного русского литературного языка: </w:t>
      </w:r>
    </w:p>
    <w:p w14:paraId="2DFB8EA0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произношение слов с правильным ударением (расширенный перечень слов);</w:t>
      </w:r>
    </w:p>
    <w:p w14:paraId="269B51FD" w14:textId="77777777" w:rsidR="009E3814" w:rsidRPr="00CB1E4C" w:rsidRDefault="009E3814" w:rsidP="009E3814">
      <w:pPr>
        <w:pStyle w:val="ConsPlusNormal"/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осознание смыслоразличительной роли ударения на примере омографов;</w:t>
      </w:r>
    </w:p>
    <w:p w14:paraId="2FA523CA" w14:textId="77777777" w:rsidR="009E3814" w:rsidRPr="00CB1E4C" w:rsidRDefault="009E3814" w:rsidP="009E3814">
      <w:pPr>
        <w:pStyle w:val="ConsPlusNormal"/>
        <w:ind w:firstLine="709"/>
        <w:jc w:val="both"/>
        <w:rPr>
          <w:sz w:val="24"/>
          <w:szCs w:val="24"/>
        </w:rPr>
      </w:pPr>
      <w:r w:rsidRPr="00CB1E4C">
        <w:rPr>
          <w:b/>
          <w:sz w:val="24"/>
          <w:szCs w:val="24"/>
        </w:rPr>
        <w:t xml:space="preserve">соблюдение основных лексических норм современного русского литературного языка: </w:t>
      </w:r>
    </w:p>
    <w:p w14:paraId="6D5ABDCB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выбор из нескольких возможных слов того слова, которое наиболее точно соответствует обозначаемому предмету или явлению реальной действительности;</w:t>
      </w:r>
    </w:p>
    <w:p w14:paraId="4D30048A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проведение синонимических замен с учётом особенностей текста;</w:t>
      </w:r>
    </w:p>
    <w:p w14:paraId="462AFC46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выявление и исправление речевых ошибок в устной речи;</w:t>
      </w:r>
    </w:p>
    <w:p w14:paraId="7A1CD09C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редактирование письменного текста с целью исправления речевых ошибок или с целью более точной передачи смысла;</w:t>
      </w:r>
    </w:p>
    <w:p w14:paraId="3E7BDFF1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b/>
          <w:sz w:val="24"/>
          <w:szCs w:val="24"/>
        </w:rPr>
        <w:t xml:space="preserve">соблюдение основных грамматических норм современного русского литературного языка: </w:t>
      </w:r>
    </w:p>
    <w:p w14:paraId="314AF05A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употребление отдельных грамматических форм имен существительных: словоизменение отдельных форм множественного числа имен существительных;</w:t>
      </w:r>
    </w:p>
    <w:p w14:paraId="22F37155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употребление отдельных глаголов в форме 1 лица единственного числа настоящего и будущего времени, замена синонимическими конструкциями отдельных глаголов, у которых нет формы 1 лица единственного числа настоящего и будущего времени;</w:t>
      </w:r>
    </w:p>
    <w:p w14:paraId="704F8C0A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выявление и исправление в устной речи типичных грамматических ошибок, связанных с нарушением согласования имени существительного и имени прилагательного в числе, роде, падеже; нарушением координации подлежащего и сказуемого в числе‚ роде (если сказуемое выражено глаголом в форме прошедшего времени);</w:t>
      </w:r>
    </w:p>
    <w:p w14:paraId="36BC4462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редактирование письменного текста с целью исправления грамматических ошибок;</w:t>
      </w:r>
    </w:p>
    <w:p w14:paraId="6F983B0A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b/>
          <w:sz w:val="24"/>
          <w:szCs w:val="24"/>
        </w:rPr>
        <w:t xml:space="preserve">соблюдение основных орфографических и пунктуационных норм современного русского литературного языка </w:t>
      </w:r>
      <w:r w:rsidRPr="00CB1E4C">
        <w:rPr>
          <w:sz w:val="24"/>
          <w:szCs w:val="24"/>
        </w:rPr>
        <w:t>(в рамках изученного в основном курсе):</w:t>
      </w:r>
    </w:p>
    <w:p w14:paraId="3E1DEDDD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соблюдение изученных орфографических норм при записи собственного текста;</w:t>
      </w:r>
    </w:p>
    <w:p w14:paraId="1D3AFB3F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соблюдение изученных пунктуационных норм при записи собственного текста;</w:t>
      </w:r>
    </w:p>
    <w:p w14:paraId="7AC5700F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b/>
          <w:sz w:val="24"/>
          <w:szCs w:val="24"/>
        </w:rPr>
        <w:t xml:space="preserve">совершенствование умений пользоваться словарями: </w:t>
      </w:r>
    </w:p>
    <w:p w14:paraId="0368D6EE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использование учебных толковых словарей для определения лексического значения слова, для уточнения нормы формообразования;</w:t>
      </w:r>
    </w:p>
    <w:p w14:paraId="680A1617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использование учебных фразеологических словарей, учебных словарей синонимов и антонимов для уточнения значения слова и в процессе редактирования текста;</w:t>
      </w:r>
    </w:p>
    <w:p w14:paraId="65FE61F2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использование учебного орфоэпического словаря для определения нормативного произношения слова, вариантов произношения;</w:t>
      </w:r>
    </w:p>
    <w:p w14:paraId="6B0068D6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использование учебных словарей для уточнения состава слова; использование учебно-этимологических словарей для уточнения происхождения слова;</w:t>
      </w:r>
    </w:p>
    <w:p w14:paraId="09C2D77A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 xml:space="preserve">использование орфографических словарей для определения нормативного написания слов; </w:t>
      </w:r>
    </w:p>
    <w:p w14:paraId="12D10F02" w14:textId="77777777" w:rsidR="009E3814" w:rsidRPr="00CB1E4C" w:rsidRDefault="009E3814" w:rsidP="009E3814">
      <w:pPr>
        <w:pStyle w:val="ConsPlusNormal"/>
        <w:ind w:firstLine="709"/>
        <w:jc w:val="both"/>
        <w:rPr>
          <w:b/>
          <w:sz w:val="24"/>
          <w:szCs w:val="24"/>
        </w:rPr>
      </w:pPr>
      <w:r w:rsidRPr="00CB1E4C">
        <w:rPr>
          <w:b/>
          <w:sz w:val="24"/>
          <w:szCs w:val="24"/>
        </w:rPr>
        <w:t>3. Совершенствование различных видов устной и письменной речевой деятельности (говорения и слушания, чтения и письма), соблюдение норм речевого этикета:</w:t>
      </w:r>
    </w:p>
    <w:p w14:paraId="79396F3A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владение различными приемами слушания научно-познавательных и художественных текстов об истории языка и культуре русского народа;</w:t>
      </w:r>
    </w:p>
    <w:p w14:paraId="2B6D0A6B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владение различными видами чтения (изучающим и поисковым) научно-познавательных и художественных текстов об истории языка и культуре русского народа;</w:t>
      </w:r>
    </w:p>
    <w:p w14:paraId="11357893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 xml:space="preserve">чтение и смысловой анализ фольклорных и художественных текстов или их фрагментов (народных и литературных сказок, рассказов, загадок, пословиц, притч и т.п.), определение языковых особенностей текстов; </w:t>
      </w:r>
    </w:p>
    <w:p w14:paraId="4B5F60BD" w14:textId="77777777" w:rsidR="009E3814" w:rsidRPr="00CB1E4C" w:rsidRDefault="009E3814" w:rsidP="009E3814">
      <w:pPr>
        <w:pStyle w:val="ConsPlusNormal"/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умение анализировать информацию прочитанного и прослушанного текста: отделять главные факты от второстепенных; выделять наиболее существенные факты; устанавливать логическую связь между фактами;</w:t>
      </w:r>
    </w:p>
    <w:p w14:paraId="250F1B7D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умение 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составлять план текста, не разделённого на абзацы; приводить объяснения заголовка текста; владеть приёмами работы с примечаниями к тексту;</w:t>
      </w:r>
    </w:p>
    <w:p w14:paraId="4F9E424E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умения информационной переработки прослушанного или прочитанного текста: пересказ с изменением лица;</w:t>
      </w:r>
    </w:p>
    <w:p w14:paraId="05629783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 xml:space="preserve">уместное использование коммуникативных приемов устного общения: убеждение, уговаривание, похвала, просьба, извинение, поздравление; </w:t>
      </w:r>
    </w:p>
    <w:p w14:paraId="325B22A8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уместное использование коммуникативных приемов диалога (начало и завершение диалога и др.), владение правилами корректного речевого поведения в ходе диалога;</w:t>
      </w:r>
    </w:p>
    <w:p w14:paraId="6D4D44FF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умение строить устные сообщения различных видов: развернутый ответ, ответ-добавление, комментирование ответа или работы одноклассника, мини-доклад;</w:t>
      </w:r>
    </w:p>
    <w:p w14:paraId="485CCCCB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 xml:space="preserve">создание текстов-рассуждений с использованием различных способов аргументации; </w:t>
      </w:r>
    </w:p>
    <w:p w14:paraId="2B295FCA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создание текстов-повествований (например, заметки о посещении музеев, о путешествии по городам; об участии в народных праздниках; об участии в мастер-классах, связанных с народными промыслами);</w:t>
      </w:r>
    </w:p>
    <w:p w14:paraId="6D4C8C44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создание текста как результата собственного мини-исследования; оформление сообщения в письменной форме и представление его в устной форме;</w:t>
      </w:r>
    </w:p>
    <w:p w14:paraId="2CADFC46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оценивание устных и письменных речевых высказываний с точки зрения точного, уместного и выразительного словоупотребления;</w:t>
      </w:r>
    </w:p>
    <w:p w14:paraId="29B3CEBD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14:paraId="720F032C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b/>
          <w:sz w:val="24"/>
          <w:szCs w:val="24"/>
        </w:rPr>
        <w:t xml:space="preserve">соблюдение основных норм русского речевого этикета: </w:t>
      </w:r>
    </w:p>
    <w:p w14:paraId="44F99902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 xml:space="preserve">соблюдение принципов этикетного общения, лежащих в основе русского речевого этикета; </w:t>
      </w:r>
    </w:p>
    <w:p w14:paraId="366FBC77" w14:textId="77777777" w:rsidR="009E3814" w:rsidRPr="00CB1E4C" w:rsidRDefault="009E3814" w:rsidP="009E3814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CB1E4C">
        <w:rPr>
          <w:sz w:val="24"/>
          <w:szCs w:val="24"/>
        </w:rPr>
        <w:t>различение этикетных форм обращения в официальной и неофициальной речевой ситуации.</w:t>
      </w:r>
    </w:p>
    <w:p w14:paraId="779DF9CB" w14:textId="77777777" w:rsidR="009E3814" w:rsidRPr="00CB1E4C" w:rsidRDefault="009E3814" w:rsidP="009E3814">
      <w:pPr>
        <w:rPr>
          <w:b/>
        </w:rPr>
      </w:pPr>
    </w:p>
    <w:p w14:paraId="0284D56A" w14:textId="77777777" w:rsidR="009E3814" w:rsidRPr="00CB1E4C" w:rsidRDefault="009E3814" w:rsidP="009E3814">
      <w:pPr>
        <w:rPr>
          <w:b/>
        </w:rPr>
      </w:pPr>
    </w:p>
    <w:p w14:paraId="3CFBEFF1" w14:textId="77777777" w:rsidR="009E3814" w:rsidRPr="00CB1E4C" w:rsidRDefault="009E3814" w:rsidP="009E3814">
      <w:pPr>
        <w:rPr>
          <w:b/>
        </w:rPr>
      </w:pPr>
    </w:p>
    <w:p w14:paraId="65EB6454" w14:textId="77777777" w:rsidR="00FB4084" w:rsidRDefault="00FB4084" w:rsidP="00FB4084">
      <w:pPr>
        <w:rPr>
          <w:b/>
          <w:sz w:val="28"/>
          <w:szCs w:val="28"/>
        </w:rPr>
      </w:pPr>
    </w:p>
    <w:p w14:paraId="1274DC1C" w14:textId="77777777" w:rsidR="00FB4084" w:rsidRDefault="00FB4084" w:rsidP="00FB4084">
      <w:pPr>
        <w:rPr>
          <w:b/>
          <w:sz w:val="28"/>
          <w:szCs w:val="28"/>
        </w:rPr>
      </w:pPr>
    </w:p>
    <w:p w14:paraId="282CDFBC" w14:textId="77777777" w:rsidR="00FB4084" w:rsidRDefault="00FB4084" w:rsidP="00FB4084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sz w:val="28"/>
          <w:szCs w:val="28"/>
        </w:rPr>
      </w:pPr>
    </w:p>
    <w:p w14:paraId="5C9006A9" w14:textId="77777777" w:rsidR="00FB4084" w:rsidRDefault="00FB4084" w:rsidP="00FB4084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sz w:val="28"/>
          <w:szCs w:val="28"/>
        </w:rPr>
      </w:pPr>
    </w:p>
    <w:p w14:paraId="1C5C79A8" w14:textId="77777777" w:rsidR="00FB4084" w:rsidRDefault="00FB4084" w:rsidP="00FB4084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sz w:val="28"/>
          <w:szCs w:val="28"/>
        </w:rPr>
      </w:pPr>
    </w:p>
    <w:p w14:paraId="22B3E9F7" w14:textId="77777777" w:rsidR="00FB4084" w:rsidRDefault="00FB4084" w:rsidP="00FB4084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sz w:val="28"/>
          <w:szCs w:val="28"/>
        </w:rPr>
      </w:pPr>
    </w:p>
    <w:p w14:paraId="2E9BC860" w14:textId="19606E5F" w:rsidR="00FB4084" w:rsidRDefault="00FB4084" w:rsidP="00CF310B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sz w:val="28"/>
          <w:szCs w:val="28"/>
        </w:rPr>
      </w:pPr>
    </w:p>
    <w:p w14:paraId="2962E251" w14:textId="77777777" w:rsidR="00FB4084" w:rsidRDefault="00FB4084" w:rsidP="00FB4084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sz w:val="28"/>
          <w:szCs w:val="28"/>
        </w:rPr>
      </w:pPr>
    </w:p>
    <w:p w14:paraId="5191164A" w14:textId="77777777" w:rsidR="00FB4084" w:rsidRDefault="00FB4084" w:rsidP="00FB4084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sz w:val="28"/>
          <w:szCs w:val="28"/>
        </w:rPr>
      </w:pPr>
    </w:p>
    <w:p w14:paraId="4610FF0E" w14:textId="77777777" w:rsidR="00FB4084" w:rsidRDefault="00FB4084" w:rsidP="00FB4084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sz w:val="28"/>
          <w:szCs w:val="28"/>
        </w:rPr>
      </w:pPr>
    </w:p>
    <w:p w14:paraId="37E70605" w14:textId="33C4E93C" w:rsidR="00FB4084" w:rsidRDefault="00FB4084" w:rsidP="00D7532D">
      <w:pPr>
        <w:spacing w:line="360" w:lineRule="auto"/>
        <w:jc w:val="both"/>
        <w:rPr>
          <w:b/>
        </w:rPr>
      </w:pPr>
    </w:p>
    <w:p w14:paraId="24348062" w14:textId="77811644" w:rsidR="00FB4084" w:rsidRDefault="00FB4084" w:rsidP="00D7532D">
      <w:pPr>
        <w:spacing w:line="360" w:lineRule="auto"/>
        <w:jc w:val="both"/>
        <w:rPr>
          <w:b/>
        </w:rPr>
      </w:pPr>
    </w:p>
    <w:p w14:paraId="2E4018CE" w14:textId="46B04A62" w:rsidR="00FB4084" w:rsidRDefault="00FB4084" w:rsidP="00D7532D">
      <w:pPr>
        <w:spacing w:line="360" w:lineRule="auto"/>
        <w:jc w:val="both"/>
        <w:rPr>
          <w:b/>
        </w:rPr>
      </w:pPr>
    </w:p>
    <w:p w14:paraId="742261D9" w14:textId="13979C1A" w:rsidR="00FB4084" w:rsidRDefault="00FB4084" w:rsidP="00D7532D">
      <w:pPr>
        <w:spacing w:line="360" w:lineRule="auto"/>
        <w:jc w:val="both"/>
        <w:rPr>
          <w:b/>
        </w:rPr>
      </w:pPr>
    </w:p>
    <w:p w14:paraId="3A4C3D47" w14:textId="77777777" w:rsidR="00FB4084" w:rsidRPr="008B58C8" w:rsidRDefault="00FB4084" w:rsidP="00D7532D">
      <w:pPr>
        <w:spacing w:line="360" w:lineRule="auto"/>
        <w:jc w:val="both"/>
        <w:rPr>
          <w:b/>
          <w:i/>
        </w:rPr>
      </w:pPr>
    </w:p>
    <w:sectPr w:rsidR="00FB4084" w:rsidRPr="008B58C8" w:rsidSect="005B1077">
      <w:footerReference w:type="even" r:id="rId15"/>
      <w:footerReference w:type="default" r:id="rId16"/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25D56A" w14:textId="77777777" w:rsidR="008375AB" w:rsidRDefault="008375AB" w:rsidP="003313DB">
      <w:r>
        <w:separator/>
      </w:r>
    </w:p>
  </w:endnote>
  <w:endnote w:type="continuationSeparator" w:id="0">
    <w:p w14:paraId="4802EA05" w14:textId="77777777" w:rsidR="008375AB" w:rsidRDefault="008375AB" w:rsidP="0033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183CB" w14:textId="77777777" w:rsidR="009107BF" w:rsidRDefault="008375AB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 w14:anchorId="3D45EFF4">
        <v:rect id="_x0000_s2049" style="position:absolute;margin-left:76.5pt;margin-top:708.65pt;width:23.3pt;height:11.3pt;z-index:-251656192;mso-position-horizontal-relative:page;mso-position-vertical-relative:page" o:allowincell="f" fillcolor="#fdfdfd" stroked="f">
          <v:path arrowok="t"/>
          <w10:wrap anchorx="page" anchory="page"/>
        </v:rect>
      </w:pict>
    </w:r>
    <w:r>
      <w:rPr>
        <w:noProof/>
      </w:rPr>
      <w:pict w14:anchorId="3F134426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5.55pt;margin-top:708.35pt;width:14.5pt;height:12pt;z-index:-251655168;mso-position-horizontal-relative:page;mso-position-vertical-relative:page" o:allowincell="f" filled="f" stroked="f">
          <v:textbox style="mso-next-textbox:#_x0000_s2050" inset="0,0,0,0">
            <w:txbxContent>
              <w:p w14:paraId="612A3DD8" w14:textId="77777777" w:rsidR="009107BF" w:rsidRDefault="00231043">
                <w:pPr>
                  <w:widowControl w:val="0"/>
                  <w:autoSpaceDE w:val="0"/>
                  <w:autoSpaceDN w:val="0"/>
                  <w:adjustRightInd w:val="0"/>
                  <w:spacing w:line="215" w:lineRule="exact"/>
                  <w:ind w:left="40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begin"/>
                </w:r>
                <w:r w:rsidR="00C51284">
                  <w:rPr>
                    <w:color w:val="363435"/>
                    <w:w w:val="105"/>
                    <w:sz w:val="20"/>
                    <w:szCs w:val="20"/>
                  </w:rPr>
                  <w:instrText xml:space="preserve"> PAGE </w:instrText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separate"/>
                </w:r>
                <w:r w:rsidR="00C51284">
                  <w:rPr>
                    <w:noProof/>
                    <w:color w:val="363435"/>
                    <w:w w:val="105"/>
                    <w:sz w:val="20"/>
                    <w:szCs w:val="20"/>
                  </w:rPr>
                  <w:t>2</w:t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487986"/>
      <w:docPartObj>
        <w:docPartGallery w:val="Page Numbers (Bottom of Page)"/>
        <w:docPartUnique/>
      </w:docPartObj>
    </w:sdtPr>
    <w:sdtEndPr/>
    <w:sdtContent>
      <w:p w14:paraId="449334E4" w14:textId="0880D615" w:rsidR="009107BF" w:rsidRDefault="00231043">
        <w:pPr>
          <w:pStyle w:val="a3"/>
          <w:jc w:val="center"/>
        </w:pPr>
        <w:r>
          <w:fldChar w:fldCharType="begin"/>
        </w:r>
        <w:r w:rsidR="00C51284">
          <w:instrText xml:space="preserve"> PAGE   \* MERGEFORMAT </w:instrText>
        </w:r>
        <w:r>
          <w:fldChar w:fldCharType="separate"/>
        </w:r>
        <w:r w:rsidR="00437411">
          <w:rPr>
            <w:noProof/>
          </w:rPr>
          <w:t>3</w:t>
        </w:r>
        <w:r>
          <w:fldChar w:fldCharType="end"/>
        </w:r>
      </w:p>
    </w:sdtContent>
  </w:sdt>
  <w:p w14:paraId="5E60E90A" w14:textId="77777777" w:rsidR="009107BF" w:rsidRDefault="008375AB">
    <w:pPr>
      <w:widowControl w:val="0"/>
      <w:autoSpaceDE w:val="0"/>
      <w:autoSpaceDN w:val="0"/>
      <w:adjustRightInd w:val="0"/>
      <w:spacing w:line="22" w:lineRule="exac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1A180" w14:textId="77777777" w:rsidR="008375AB" w:rsidRDefault="008375AB" w:rsidP="003313DB">
      <w:r>
        <w:separator/>
      </w:r>
    </w:p>
  </w:footnote>
  <w:footnote w:type="continuationSeparator" w:id="0">
    <w:p w14:paraId="1494FEC2" w14:textId="77777777" w:rsidR="008375AB" w:rsidRDefault="008375AB" w:rsidP="00331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064060"/>
    <w:multiLevelType w:val="hybridMultilevel"/>
    <w:tmpl w:val="AABEB668"/>
    <w:lvl w:ilvl="0" w:tplc="E06E963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65DC6BB0"/>
    <w:multiLevelType w:val="multilevel"/>
    <w:tmpl w:val="FC0C2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B1F6066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414B9"/>
    <w:multiLevelType w:val="hybridMultilevel"/>
    <w:tmpl w:val="F6E2D120"/>
    <w:lvl w:ilvl="0" w:tplc="046873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5B60B5"/>
    <w:multiLevelType w:val="hybridMultilevel"/>
    <w:tmpl w:val="7472DACE"/>
    <w:lvl w:ilvl="0" w:tplc="3CF028A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0C77"/>
    <w:rsid w:val="00041525"/>
    <w:rsid w:val="000A08C8"/>
    <w:rsid w:val="001064D2"/>
    <w:rsid w:val="0018072F"/>
    <w:rsid w:val="001F67FF"/>
    <w:rsid w:val="002129D3"/>
    <w:rsid w:val="002161E1"/>
    <w:rsid w:val="00221F44"/>
    <w:rsid w:val="00231043"/>
    <w:rsid w:val="002B49FE"/>
    <w:rsid w:val="003313DB"/>
    <w:rsid w:val="004258F4"/>
    <w:rsid w:val="00437411"/>
    <w:rsid w:val="005B1077"/>
    <w:rsid w:val="005E0C77"/>
    <w:rsid w:val="00602494"/>
    <w:rsid w:val="006353EE"/>
    <w:rsid w:val="007323F2"/>
    <w:rsid w:val="00775F0A"/>
    <w:rsid w:val="007919C3"/>
    <w:rsid w:val="00816C9E"/>
    <w:rsid w:val="008217D3"/>
    <w:rsid w:val="008375AB"/>
    <w:rsid w:val="00891E84"/>
    <w:rsid w:val="008B58C8"/>
    <w:rsid w:val="008F4C95"/>
    <w:rsid w:val="009E3814"/>
    <w:rsid w:val="00A30C13"/>
    <w:rsid w:val="00AC482E"/>
    <w:rsid w:val="00AF581A"/>
    <w:rsid w:val="00B4052A"/>
    <w:rsid w:val="00BA5EEA"/>
    <w:rsid w:val="00C30115"/>
    <w:rsid w:val="00C51284"/>
    <w:rsid w:val="00CF310B"/>
    <w:rsid w:val="00D712D1"/>
    <w:rsid w:val="00D7532D"/>
    <w:rsid w:val="00E312D4"/>
    <w:rsid w:val="00E70901"/>
    <w:rsid w:val="00F06070"/>
    <w:rsid w:val="00FB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379768D"/>
  <w15:docId w15:val="{20291D63-3739-49A5-BA89-2C33FA9D8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C77"/>
    <w:pPr>
      <w:spacing w:before="0" w:beforeAutospacing="0" w:after="0" w:afterAutospacing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E0C7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E0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5E0C77"/>
  </w:style>
  <w:style w:type="character" w:customStyle="1" w:styleId="c0">
    <w:name w:val="c0"/>
    <w:rsid w:val="005E0C77"/>
    <w:rPr>
      <w:rFonts w:cs="Times New Roman"/>
    </w:rPr>
  </w:style>
  <w:style w:type="character" w:customStyle="1" w:styleId="A10">
    <w:name w:val="A10"/>
    <w:rsid w:val="005E0C77"/>
    <w:rPr>
      <w:rFonts w:cs="NewtonCSanPin"/>
      <w:color w:val="000000"/>
      <w:sz w:val="18"/>
      <w:szCs w:val="18"/>
    </w:rPr>
  </w:style>
  <w:style w:type="paragraph" w:customStyle="1" w:styleId="1">
    <w:name w:val="Абзац списка1"/>
    <w:basedOn w:val="a"/>
    <w:rsid w:val="005E0C7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0">
    <w:name w:val="Без интервала1"/>
    <w:next w:val="a6"/>
    <w:qFormat/>
    <w:rsid w:val="005E0C77"/>
    <w:pPr>
      <w:spacing w:before="0" w:beforeAutospacing="0" w:after="0" w:afterAutospacing="0"/>
      <w:ind w:firstLine="0"/>
      <w:jc w:val="left"/>
    </w:pPr>
    <w:rPr>
      <w:rFonts w:eastAsia="Times New Roman"/>
      <w:lang w:eastAsia="ru-RU"/>
    </w:rPr>
  </w:style>
  <w:style w:type="paragraph" w:styleId="a6">
    <w:name w:val="No Spacing"/>
    <w:link w:val="a7"/>
    <w:qFormat/>
    <w:rsid w:val="005E0C77"/>
    <w:pPr>
      <w:spacing w:before="0" w:beforeAutospacing="0" w:after="0" w:afterAutospacing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A30C1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ubtle Emphasis"/>
    <w:basedOn w:val="a0"/>
    <w:uiPriority w:val="19"/>
    <w:qFormat/>
    <w:rsid w:val="00E70901"/>
    <w:rPr>
      <w:i/>
      <w:iCs/>
      <w:color w:val="404040" w:themeColor="text1" w:themeTint="BF"/>
    </w:rPr>
  </w:style>
  <w:style w:type="paragraph" w:customStyle="1" w:styleId="Default">
    <w:name w:val="Default"/>
    <w:rsid w:val="005B1077"/>
    <w:pPr>
      <w:autoSpaceDE w:val="0"/>
      <w:autoSpaceDN w:val="0"/>
      <w:adjustRightInd w:val="0"/>
      <w:spacing w:before="0" w:beforeAutospacing="0" w:after="0" w:afterAutospacing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a">
    <w:name w:val="Новый"/>
    <w:basedOn w:val="a"/>
    <w:rsid w:val="005B1077"/>
    <w:pPr>
      <w:spacing w:line="360" w:lineRule="auto"/>
      <w:ind w:firstLine="454"/>
      <w:jc w:val="both"/>
    </w:pPr>
    <w:rPr>
      <w:sz w:val="28"/>
    </w:rPr>
  </w:style>
  <w:style w:type="character" w:customStyle="1" w:styleId="FontStyle31">
    <w:name w:val="Font Style31"/>
    <w:basedOn w:val="a0"/>
    <w:rsid w:val="005B1077"/>
    <w:rPr>
      <w:rFonts w:ascii="Times New Roman" w:hAnsi="Times New Roman" w:cs="Times New Roman"/>
      <w:b/>
      <w:bCs/>
      <w:sz w:val="24"/>
      <w:szCs w:val="24"/>
    </w:rPr>
  </w:style>
  <w:style w:type="paragraph" w:styleId="ab">
    <w:name w:val="List Paragraph"/>
    <w:basedOn w:val="a"/>
    <w:link w:val="ac"/>
    <w:uiPriority w:val="34"/>
    <w:qFormat/>
    <w:rsid w:val="00FB408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c">
    <w:name w:val="Абзац списка Знак"/>
    <w:link w:val="ab"/>
    <w:uiPriority w:val="34"/>
    <w:locked/>
    <w:rsid w:val="00FB4084"/>
    <w:rPr>
      <w:rFonts w:ascii="Calibri" w:eastAsia="Times New Roman" w:hAnsi="Calibri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FB4084"/>
    <w:rPr>
      <w:color w:val="0000FF"/>
      <w:u w:val="single"/>
    </w:rPr>
  </w:style>
  <w:style w:type="paragraph" w:customStyle="1" w:styleId="Style4">
    <w:name w:val="Style4"/>
    <w:basedOn w:val="a"/>
    <w:rsid w:val="00FB4084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character" w:customStyle="1" w:styleId="FontStyle43">
    <w:name w:val="Font Style43"/>
    <w:rsid w:val="00FB4084"/>
    <w:rPr>
      <w:rFonts w:ascii="Times New Roman" w:hAnsi="Times New Roman" w:cs="Times New Roman" w:hint="default"/>
      <w:sz w:val="18"/>
      <w:szCs w:val="18"/>
    </w:rPr>
  </w:style>
  <w:style w:type="character" w:customStyle="1" w:styleId="apple-converted-space">
    <w:name w:val="apple-converted-space"/>
    <w:basedOn w:val="a0"/>
    <w:rsid w:val="00FB4084"/>
  </w:style>
  <w:style w:type="character" w:customStyle="1" w:styleId="a7">
    <w:name w:val="Без интервала Знак"/>
    <w:link w:val="a6"/>
    <w:locked/>
    <w:rsid w:val="00FB40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B4084"/>
    <w:pPr>
      <w:widowControl w:val="0"/>
      <w:autoSpaceDE w:val="0"/>
      <w:autoSpaceDN w:val="0"/>
      <w:spacing w:before="0" w:beforeAutospacing="0" w:after="0" w:afterAutospacing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8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p.1zavuch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2320</Words>
  <Characters>13225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анасьева</cp:lastModifiedBy>
  <cp:revision>21</cp:revision>
  <cp:lastPrinted>2019-09-13T17:49:00Z</cp:lastPrinted>
  <dcterms:created xsi:type="dcterms:W3CDTF">2019-09-01T13:47:00Z</dcterms:created>
  <dcterms:modified xsi:type="dcterms:W3CDTF">2022-09-15T16:47:00Z</dcterms:modified>
</cp:coreProperties>
</file>