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912" w:rsidRDefault="00564912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912" w:rsidRDefault="00564912" w:rsidP="00564912">
      <w:pPr>
        <w:pStyle w:val="1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564912" w:rsidRDefault="00564912" w:rsidP="00564912">
      <w:pPr>
        <w:pStyle w:val="1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564912" w:rsidRDefault="00564912" w:rsidP="00564912">
      <w:pPr>
        <w:rPr>
          <w:b/>
          <w:sz w:val="20"/>
          <w:szCs w:val="20"/>
        </w:rPr>
      </w:pPr>
    </w:p>
    <w:p w:rsidR="00564912" w:rsidRDefault="00564912" w:rsidP="0056491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 заседании МО учителей                      </w:t>
      </w:r>
      <w:proofErr w:type="spellStart"/>
      <w:proofErr w:type="gramStart"/>
      <w:r>
        <w:rPr>
          <w:sz w:val="20"/>
          <w:szCs w:val="20"/>
        </w:rPr>
        <w:t>зам.директора</w:t>
      </w:r>
      <w:proofErr w:type="spellEnd"/>
      <w:proofErr w:type="gramEnd"/>
      <w:r>
        <w:rPr>
          <w:sz w:val="20"/>
          <w:szCs w:val="20"/>
        </w:rPr>
        <w:t xml:space="preserve"> по УВР:                   Директор  школы: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2022г.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_________2022г.     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 2022г.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564912" w:rsidRDefault="00564912" w:rsidP="00564912">
      <w:r>
        <w:rPr>
          <w:sz w:val="20"/>
          <w:szCs w:val="20"/>
        </w:rPr>
        <w:t xml:space="preserve">                  Абрамова О.Н.</w:t>
      </w:r>
    </w:p>
    <w:p w:rsidR="00564912" w:rsidRDefault="00564912" w:rsidP="00564912"/>
    <w:p w:rsidR="00564912" w:rsidRDefault="00564912" w:rsidP="00564912"/>
    <w:p w:rsidR="00564912" w:rsidRDefault="00564912" w:rsidP="00564912"/>
    <w:p w:rsidR="00564912" w:rsidRDefault="00564912" w:rsidP="00564912">
      <w:pPr>
        <w:ind w:left="-180"/>
        <w:rPr>
          <w:b/>
          <w:sz w:val="40"/>
          <w:szCs w:val="40"/>
        </w:rPr>
      </w:pPr>
    </w:p>
    <w:p w:rsidR="00564912" w:rsidRDefault="00564912" w:rsidP="00564912">
      <w:pPr>
        <w:ind w:left="-180"/>
        <w:jc w:val="center"/>
        <w:rPr>
          <w:b/>
          <w:sz w:val="40"/>
          <w:szCs w:val="40"/>
        </w:rPr>
      </w:pPr>
    </w:p>
    <w:p w:rsidR="00564912" w:rsidRDefault="00564912" w:rsidP="00564912">
      <w:pPr>
        <w:ind w:left="-180"/>
        <w:jc w:val="center"/>
        <w:rPr>
          <w:b/>
          <w:sz w:val="40"/>
          <w:szCs w:val="40"/>
        </w:rPr>
      </w:pPr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373501">
        <w:rPr>
          <w:rFonts w:ascii="Times New Roman" w:hAnsi="Times New Roman"/>
          <w:b/>
          <w:sz w:val="44"/>
          <w:szCs w:val="44"/>
        </w:rPr>
        <w:t>РАБОЧАЯ  ПРОГРАММА</w:t>
      </w:r>
      <w:proofErr w:type="gramEnd"/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Родная (русская Литература)</w:t>
      </w:r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3а</w:t>
      </w:r>
      <w:r w:rsidRPr="00373501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</w:t>
      </w:r>
      <w:r w:rsidRPr="00373501">
        <w:rPr>
          <w:rFonts w:ascii="Times New Roman" w:hAnsi="Times New Roman"/>
          <w:b/>
          <w:sz w:val="44"/>
          <w:szCs w:val="44"/>
        </w:rPr>
        <w:t>ч. в неделю</w:t>
      </w:r>
      <w:r w:rsidRPr="00E33B2B"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ascii="Times New Roman" w:hAnsi="Times New Roman"/>
          <w:b/>
          <w:sz w:val="44"/>
          <w:szCs w:val="44"/>
        </w:rPr>
        <w:t>(всего 34</w:t>
      </w:r>
      <w:r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1F7BFC" w:rsidRDefault="00564912" w:rsidP="0056491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F7BFC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</w:t>
      </w:r>
      <w:r w:rsidRPr="001F7BFC">
        <w:rPr>
          <w:rFonts w:ascii="Times New Roman" w:hAnsi="Times New Roman"/>
          <w:sz w:val="28"/>
          <w:szCs w:val="28"/>
        </w:rPr>
        <w:t xml:space="preserve">Составитель: </w:t>
      </w:r>
    </w:p>
    <w:p w:rsidR="00564912" w:rsidRPr="001F7BFC" w:rsidRDefault="00564912" w:rsidP="00564912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gramStart"/>
      <w:r w:rsidRPr="001F7BFC">
        <w:rPr>
          <w:rFonts w:ascii="Times New Roman" w:hAnsi="Times New Roman"/>
          <w:sz w:val="28"/>
          <w:szCs w:val="28"/>
        </w:rPr>
        <w:t>учитель  начальных</w:t>
      </w:r>
      <w:proofErr w:type="gramEnd"/>
      <w:r w:rsidRPr="001F7BFC">
        <w:rPr>
          <w:rFonts w:ascii="Times New Roman" w:hAnsi="Times New Roman"/>
          <w:sz w:val="28"/>
          <w:szCs w:val="28"/>
        </w:rPr>
        <w:t xml:space="preserve"> классов</w:t>
      </w:r>
    </w:p>
    <w:p w:rsidR="00564912" w:rsidRPr="001F7BFC" w:rsidRDefault="00564912" w:rsidP="00564912">
      <w:pPr>
        <w:ind w:firstLine="900"/>
        <w:jc w:val="right"/>
        <w:rPr>
          <w:rFonts w:ascii="Times New Roman" w:hAnsi="Times New Roman" w:cs="Times New Roman"/>
          <w:vertAlign w:val="superscript"/>
        </w:rPr>
      </w:pPr>
      <w:r w:rsidRPr="001F7BFC">
        <w:rPr>
          <w:rFonts w:ascii="Times New Roman" w:hAnsi="Times New Roman" w:cs="Times New Roman"/>
          <w:sz w:val="28"/>
          <w:szCs w:val="28"/>
        </w:rPr>
        <w:t xml:space="preserve"> </w:t>
      </w:r>
      <w:r w:rsidRPr="001F7B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высшей </w:t>
      </w:r>
      <w:proofErr w:type="gramStart"/>
      <w:r w:rsidRPr="001F7BFC">
        <w:rPr>
          <w:rFonts w:ascii="Times New Roman" w:eastAsia="SimSun" w:hAnsi="Times New Roman" w:cs="Times New Roman"/>
          <w:sz w:val="28"/>
          <w:szCs w:val="28"/>
          <w:lang w:eastAsia="zh-CN"/>
        </w:rPr>
        <w:t>категории</w:t>
      </w:r>
      <w:r w:rsidRPr="001F7BFC">
        <w:rPr>
          <w:rFonts w:ascii="Times New Roman" w:hAnsi="Times New Roman" w:cs="Times New Roman"/>
          <w:sz w:val="28"/>
          <w:szCs w:val="28"/>
        </w:rPr>
        <w:t xml:space="preserve">  Абрамова</w:t>
      </w:r>
      <w:proofErr w:type="gramEnd"/>
      <w:r w:rsidRPr="001F7BFC">
        <w:rPr>
          <w:rFonts w:ascii="Times New Roman" w:hAnsi="Times New Roman" w:cs="Times New Roman"/>
          <w:sz w:val="28"/>
          <w:szCs w:val="28"/>
        </w:rPr>
        <w:t xml:space="preserve"> О.Н.</w:t>
      </w:r>
      <w:r w:rsidRPr="001F7BFC">
        <w:rPr>
          <w:rFonts w:ascii="Times New Roman" w:hAnsi="Times New Roman" w:cs="Times New Roman"/>
          <w:vertAlign w:val="superscript"/>
        </w:rPr>
        <w:t xml:space="preserve"> </w:t>
      </w:r>
    </w:p>
    <w:p w:rsidR="00564912" w:rsidRDefault="00564912" w:rsidP="00564912">
      <w:pPr>
        <w:rPr>
          <w:b/>
          <w:sz w:val="32"/>
          <w:szCs w:val="32"/>
        </w:rPr>
      </w:pPr>
    </w:p>
    <w:p w:rsidR="00564912" w:rsidRPr="00564912" w:rsidRDefault="00564912" w:rsidP="00564912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2022-2023 уч. г.</w:t>
      </w:r>
    </w:p>
    <w:p w:rsidR="00564912" w:rsidRDefault="00564912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6BCB" w:rsidRDefault="009C6BCB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6BCB" w:rsidRDefault="009C6BCB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912" w:rsidRPr="009C6BCB" w:rsidRDefault="00564912" w:rsidP="009C6B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BC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C6BCB" w:rsidRDefault="009C6BCB" w:rsidP="009C6BCB">
      <w:pPr>
        <w:pStyle w:val="a8"/>
        <w:spacing w:before="208" w:line="292" w:lineRule="auto"/>
        <w:ind w:right="83" w:firstLine="180"/>
      </w:pPr>
      <w:r>
        <w:t>Рабочая 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литературному</w:t>
      </w:r>
      <w:r>
        <w:rPr>
          <w:spacing w:val="40"/>
        </w:rPr>
        <w:t xml:space="preserve"> </w:t>
      </w:r>
      <w:r>
        <w:t>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</w:t>
      </w:r>
      <w:r>
        <w:rPr>
          <w:spacing w:val="-3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64100),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(утверждена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ФУМО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9C6BCB" w:rsidRPr="009C6BCB" w:rsidRDefault="009C6BCB" w:rsidP="009C6B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FF5">
        <w:rPr>
          <w:rFonts w:ascii="Times New Roman" w:hAnsi="Times New Roman" w:cs="Times New Roman"/>
          <w:sz w:val="24"/>
          <w:szCs w:val="24"/>
        </w:rPr>
        <w:t>Согласно учебному плану МБОУ «Ковылкинская средняя общеобразовательная школа №</w:t>
      </w:r>
      <w:proofErr w:type="gramStart"/>
      <w:r w:rsidRPr="00D70FF5">
        <w:rPr>
          <w:rFonts w:ascii="Times New Roman" w:hAnsi="Times New Roman" w:cs="Times New Roman"/>
          <w:sz w:val="24"/>
          <w:szCs w:val="24"/>
        </w:rPr>
        <w:t>2»  на</w:t>
      </w:r>
      <w:proofErr w:type="gramEnd"/>
      <w:r w:rsidRPr="00D70FF5">
        <w:rPr>
          <w:rFonts w:ascii="Times New Roman" w:hAnsi="Times New Roman" w:cs="Times New Roman"/>
          <w:sz w:val="24"/>
          <w:szCs w:val="24"/>
        </w:rPr>
        <w:t xml:space="preserve"> изучение учебного предм</w:t>
      </w:r>
      <w:r>
        <w:rPr>
          <w:rFonts w:ascii="Times New Roman" w:hAnsi="Times New Roman" w:cs="Times New Roman"/>
          <w:sz w:val="24"/>
          <w:szCs w:val="24"/>
        </w:rPr>
        <w:t>ета «Литературное чтение на родном( русском) языке</w:t>
      </w:r>
      <w:r>
        <w:rPr>
          <w:rFonts w:ascii="Times New Roman" w:hAnsi="Times New Roman" w:cs="Times New Roman"/>
          <w:sz w:val="24"/>
          <w:szCs w:val="24"/>
        </w:rPr>
        <w:t>» в 3</w:t>
      </w:r>
      <w:r w:rsidRPr="00D70FF5">
        <w:rPr>
          <w:rFonts w:ascii="Times New Roman" w:hAnsi="Times New Roman" w:cs="Times New Roman"/>
          <w:sz w:val="24"/>
          <w:szCs w:val="24"/>
        </w:rPr>
        <w:t xml:space="preserve"> классе  отводится 1 час в неделю. Рабочая программа рассчитана на 34 учебных недели.</w:t>
      </w:r>
    </w:p>
    <w:p w:rsidR="009C6BCB" w:rsidRDefault="009C6BCB" w:rsidP="009C6BCB">
      <w:pPr>
        <w:pStyle w:val="1"/>
        <w:spacing w:before="185" w:line="292" w:lineRule="auto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 РОДНОМ (РУССКОМ) ЯЗЫКЕ»</w:t>
      </w:r>
    </w:p>
    <w:p w:rsidR="009C6BCB" w:rsidRDefault="009C6BCB" w:rsidP="009C6BCB">
      <w:pPr>
        <w:pStyle w:val="a8"/>
        <w:spacing w:before="95" w:line="292" w:lineRule="auto"/>
        <w:ind w:firstLine="180"/>
      </w:pPr>
      <w: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родном (русском) языке» современные подходы к достижению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 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ФГОС</w:t>
      </w:r>
      <w:r>
        <w:rPr>
          <w:spacing w:val="-6"/>
          <w:sz w:val="24"/>
        </w:rPr>
        <w:t xml:space="preserve"> </w:t>
      </w:r>
      <w:r>
        <w:rPr>
          <w:sz w:val="24"/>
        </w:rPr>
        <w:t>НОО;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(в редакции протокола от 8 апреля 2015 г. № 1/15 федерального учебно-методического 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образованию);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решением федерального учебно-методического объединения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4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40"/>
          <w:sz w:val="24"/>
        </w:rPr>
        <w:t xml:space="preserve"> </w:t>
      </w:r>
      <w:r>
        <w:rPr>
          <w:sz w:val="24"/>
        </w:rPr>
        <w:t>от 2 июня 2020 г. № 2/20);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раздела/темы,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 освоения учебного материала разделов/тем курса.</w:t>
      </w:r>
    </w:p>
    <w:p w:rsidR="009C6BCB" w:rsidRDefault="009C6BCB" w:rsidP="009C6BCB">
      <w:pPr>
        <w:pStyle w:val="a8"/>
        <w:spacing w:before="105" w:line="292" w:lineRule="auto"/>
        <w:ind w:firstLine="180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 программы начального общего образования в части требований, заданных Федеральным 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9C6BCB" w:rsidRDefault="009C6BCB" w:rsidP="009C6BCB">
      <w:pPr>
        <w:pStyle w:val="a8"/>
        <w:spacing w:before="0" w:line="292" w:lineRule="auto"/>
        <w:ind w:right="83"/>
      </w:pPr>
      <w:r>
        <w:t>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</w:t>
      </w:r>
      <w:r>
        <w:rPr>
          <w:spacing w:val="-3"/>
        </w:rPr>
        <w:t xml:space="preserve"> </w:t>
      </w:r>
      <w:r>
        <w:t>чтение»,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 предметной области «Родной язык и литературное чтение на родном языке» имеют свою специфику.</w:t>
      </w:r>
    </w:p>
    <w:p w:rsidR="009C6BCB" w:rsidRDefault="009C6BCB" w:rsidP="009C6BCB">
      <w:pPr>
        <w:pStyle w:val="a8"/>
        <w:spacing w:before="0" w:line="292" w:lineRule="auto"/>
        <w:ind w:firstLine="180"/>
      </w:pPr>
      <w:r>
        <w:t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4"/>
        </w:rPr>
        <w:t xml:space="preserve"> </w:t>
      </w:r>
      <w:r>
        <w:t>историко-</w:t>
      </w:r>
    </w:p>
    <w:p w:rsidR="009C6BCB" w:rsidRDefault="009C6BCB" w:rsidP="009C6BCB">
      <w:pPr>
        <w:pStyle w:val="a8"/>
        <w:spacing w:before="62" w:line="292" w:lineRule="auto"/>
      </w:pPr>
      <w:r>
        <w:t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национально-культурных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 xml:space="preserve">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</w:t>
      </w:r>
      <w:r>
        <w:rPr>
          <w:spacing w:val="-2"/>
        </w:rPr>
        <w:t>школьников.</w:t>
      </w:r>
    </w:p>
    <w:p w:rsidR="009C6BCB" w:rsidRDefault="009C6BCB" w:rsidP="009C6BCB">
      <w:pPr>
        <w:pStyle w:val="1"/>
        <w:spacing w:before="184" w:line="292" w:lineRule="auto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 (РУССКОМ) ЯЗЫКЕ»</w:t>
      </w:r>
    </w:p>
    <w:p w:rsidR="009C6BCB" w:rsidRDefault="009C6BCB" w:rsidP="009C6BCB">
      <w:pPr>
        <w:pStyle w:val="a8"/>
        <w:spacing w:before="95"/>
        <w:ind w:left="286"/>
      </w:pPr>
      <w:r>
        <w:rPr>
          <w:b/>
        </w:rPr>
        <w:t>Целями</w:t>
      </w:r>
      <w:r>
        <w:rPr>
          <w:b/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как существенной части родной культуры;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351" w:firstLine="0"/>
        <w:rPr>
          <w:sz w:val="24"/>
        </w:rPr>
      </w:pPr>
      <w:r>
        <w:rPr>
          <w:sz w:val="24"/>
        </w:rPr>
        <w:t>включение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его культурному наследию и современности, к традициям своего народа;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6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сохранение русской культуры;</w:t>
      </w:r>
    </w:p>
    <w:p w:rsidR="009C6BCB" w:rsidRP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умений.</w:t>
      </w:r>
    </w:p>
    <w:p w:rsidR="009C6BCB" w:rsidRDefault="009C6BCB" w:rsidP="009C6BCB">
      <w:pPr>
        <w:pStyle w:val="a8"/>
        <w:spacing w:before="0"/>
        <w:ind w:left="286"/>
      </w:pPr>
      <w:r>
        <w:t>Достижение</w:t>
      </w:r>
      <w:r>
        <w:rPr>
          <w:spacing w:val="-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b/>
          <w:spacing w:val="-2"/>
        </w:rPr>
        <w:t>задач</w:t>
      </w:r>
      <w:r>
        <w:rPr>
          <w:spacing w:val="-2"/>
        </w:rPr>
        <w:t>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свою Родину,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 принадлежности; формирование ценностей многонационального российского общества;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 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культурно-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 национального русского сознания и отражённых в родной литературе;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75" w:firstLine="0"/>
        <w:rPr>
          <w:sz w:val="24"/>
        </w:rPr>
      </w:pPr>
      <w:r>
        <w:rPr>
          <w:sz w:val="24"/>
        </w:rPr>
        <w:t>обогащение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художественно-эстетических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изучения произведений русской литературы;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97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речевого </w:t>
      </w:r>
      <w:r>
        <w:rPr>
          <w:spacing w:val="-2"/>
          <w:sz w:val="24"/>
        </w:rPr>
        <w:t>самосовершенствования;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50" w:firstLine="0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специфику различных текстов, участвовать в их обсуждении;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1333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письменных высказываний о прочитанном.</w:t>
      </w:r>
    </w:p>
    <w:p w:rsidR="009C6BCB" w:rsidRDefault="009C6BCB" w:rsidP="009C6BCB">
      <w:pPr>
        <w:spacing w:line="292" w:lineRule="auto"/>
        <w:rPr>
          <w:sz w:val="24"/>
        </w:rPr>
        <w:sectPr w:rsidR="009C6BCB">
          <w:pgSz w:w="11900" w:h="16840"/>
          <w:pgMar w:top="50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1"/>
        <w:spacing w:before="189" w:line="292" w:lineRule="auto"/>
      </w:pPr>
      <w:bookmarkStart w:id="0" w:name="МЕСТО_УЧЕБНОГО_ПРЕДМЕТА_ЛИТЕРАТУРНОЕ_ЧТЕ"/>
      <w:bookmarkStart w:id="1" w:name="ОСНОВНЫЕ_СОДЕРЖАТЕЛЬНЫЕ_ЛИНИИ_РАБОЧЕЙ_ПР"/>
      <w:bookmarkEnd w:id="0"/>
      <w:bookmarkEnd w:id="1"/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 ПРЕДМЕТА «ЛИТЕРАТУРНОЕ ЧТЕНИЕ НА РОДНОМ (РУССКОМ) ЯЗЫКЕ»</w:t>
      </w:r>
    </w:p>
    <w:p w:rsidR="009C6BCB" w:rsidRDefault="009C6BCB" w:rsidP="009C6BCB">
      <w:pPr>
        <w:pStyle w:val="a8"/>
        <w:spacing w:before="95" w:line="292" w:lineRule="auto"/>
        <w:ind w:right="175" w:firstLine="180"/>
      </w:pPr>
      <w:r>
        <w:t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классики,</w:t>
      </w:r>
      <w:r>
        <w:rPr>
          <w:spacing w:val="-4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входящие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актуального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9C6BCB" w:rsidRDefault="009C6BCB" w:rsidP="009C6BCB">
      <w:pPr>
        <w:pStyle w:val="a8"/>
        <w:spacing w:before="0" w:line="292" w:lineRule="auto"/>
        <w:ind w:right="83" w:firstLine="180"/>
      </w:pPr>
      <w:r>
        <w:t>В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 реализована благодаря:</w:t>
      </w:r>
    </w:p>
    <w:p w:rsidR="009C6BCB" w:rsidRDefault="009C6BCB" w:rsidP="009C6BCB">
      <w:pPr>
        <w:pStyle w:val="a8"/>
        <w:spacing w:before="0" w:line="292" w:lineRule="auto"/>
        <w:ind w:firstLine="180"/>
      </w:pPr>
      <w:r>
        <w:t>а)</w:t>
      </w:r>
      <w:r>
        <w:rPr>
          <w:spacing w:val="-5"/>
        </w:rPr>
        <w:t xml:space="preserve"> </w:t>
      </w:r>
      <w:r>
        <w:t>отбору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отражается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национальный</w:t>
      </w:r>
      <w:r>
        <w:rPr>
          <w:spacing w:val="-4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обычаи,</w:t>
      </w:r>
      <w:r>
        <w:rPr>
          <w:spacing w:val="-4"/>
        </w:rPr>
        <w:t xml:space="preserve"> </w:t>
      </w:r>
      <w:r>
        <w:t>традиции русского народа, духовные основы русской культуры;</w:t>
      </w:r>
    </w:p>
    <w:p w:rsidR="009C6BCB" w:rsidRDefault="009C6BCB" w:rsidP="009C6BCB">
      <w:pPr>
        <w:pStyle w:val="a8"/>
        <w:spacing w:before="0" w:line="292" w:lineRule="auto"/>
        <w:ind w:firstLine="180"/>
      </w:pPr>
      <w:r>
        <w:t>б)</w:t>
      </w:r>
      <w:r>
        <w:rPr>
          <w:spacing w:val="-4"/>
        </w:rPr>
        <w:t xml:space="preserve"> </w:t>
      </w:r>
      <w:r>
        <w:t>вниманию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произведениям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писателей,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9C6BCB" w:rsidRDefault="009C6BCB" w:rsidP="009C6BCB">
      <w:pPr>
        <w:pStyle w:val="a8"/>
        <w:spacing w:before="0" w:line="292" w:lineRule="auto"/>
        <w:ind w:right="83" w:firstLine="180"/>
      </w:pPr>
      <w:r>
        <w:t>в)</w:t>
      </w:r>
      <w:r>
        <w:rPr>
          <w:spacing w:val="-1"/>
        </w:rPr>
        <w:t xml:space="preserve"> </w:t>
      </w:r>
      <w:r>
        <w:t>расширенному историко-культурному комментарию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произведениям, созданным во времена, отстоящие от современности; такой комментарий позволяет современному младшему школьнику лучше</w:t>
      </w:r>
      <w:r>
        <w:rPr>
          <w:spacing w:val="-4"/>
        </w:rPr>
        <w:t xml:space="preserve"> </w:t>
      </w:r>
      <w:r>
        <w:t>понять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 xml:space="preserve">русской </w:t>
      </w:r>
      <w:r>
        <w:rPr>
          <w:spacing w:val="-2"/>
        </w:rPr>
        <w:t>литературы.</w:t>
      </w:r>
    </w:p>
    <w:p w:rsidR="009C6BCB" w:rsidRDefault="009C6BCB" w:rsidP="009C6BCB">
      <w:pPr>
        <w:pStyle w:val="a8"/>
        <w:spacing w:before="0" w:line="292" w:lineRule="auto"/>
        <w:ind w:firstLine="180"/>
      </w:pPr>
      <w:r>
        <w:t>Как часть предметной области «Родной язык и литературное чтение на родном языке», учебный 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тесно</w:t>
      </w:r>
      <w:r>
        <w:rPr>
          <w:spacing w:val="-3"/>
        </w:rPr>
        <w:t xml:space="preserve"> </w:t>
      </w:r>
      <w:r>
        <w:t>связан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 xml:space="preserve">язык </w:t>
      </w:r>
      <w:r>
        <w:rPr>
          <w:spacing w:val="-2"/>
        </w:rPr>
        <w:t>(русский)».</w:t>
      </w:r>
    </w:p>
    <w:p w:rsidR="009C6BCB" w:rsidRDefault="009C6BCB" w:rsidP="009C6BCB">
      <w:pPr>
        <w:pStyle w:val="a8"/>
        <w:spacing w:before="0" w:line="292" w:lineRule="auto"/>
        <w:ind w:right="126" w:firstLine="180"/>
      </w:pPr>
      <w: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</w:t>
      </w:r>
      <w:r>
        <w:rPr>
          <w:spacing w:val="-5"/>
        </w:rPr>
        <w:t xml:space="preserve"> </w:t>
      </w:r>
      <w:r>
        <w:t>концентрирование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запросов</w:t>
      </w:r>
      <w:r>
        <w:rPr>
          <w:spacing w:val="-5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школьного возраста, что находит отражение в специфике выбранных произведений.</w:t>
      </w:r>
    </w:p>
    <w:p w:rsidR="009C6BCB" w:rsidRDefault="009C6BCB" w:rsidP="009C6BCB">
      <w:pPr>
        <w:spacing w:line="292" w:lineRule="auto"/>
        <w:sectPr w:rsidR="009C6BCB">
          <w:pgSz w:w="11900" w:h="16840"/>
          <w:pgMar w:top="52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1"/>
      </w:pPr>
      <w:bookmarkStart w:id="2" w:name="СОДЕРЖАНИЕ_УЧЕБНОГО_ПРЕДМЕТА"/>
      <w:bookmarkStart w:id="3" w:name="РАЗДЕЛ_1._МИР_ДЕТСТВА"/>
      <w:bookmarkStart w:id="4" w:name="Я_и_книги"/>
      <w:bookmarkStart w:id="5" w:name="Я_взрослею"/>
      <w:bookmarkStart w:id="6" w:name="Я_и_моя_семья"/>
      <w:bookmarkStart w:id="7" w:name="Я_фантазирую_и_мечтаю"/>
      <w:bookmarkStart w:id="8" w:name="РАЗДЕЛ_2._РОССИЯ_—_РОДИНА_МОЯ"/>
      <w:bookmarkStart w:id="9" w:name="Родная_страна_во_все_времена_сынами_силь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9C6BCB" w:rsidRDefault="009C6BCB" w:rsidP="009C6BCB">
      <w:pPr>
        <w:pStyle w:val="a8"/>
        <w:spacing w:before="0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A5608F4" wp14:editId="61A25AF2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E27A5" id="Прямоугольник 4" o:spid="_x0000_s1026" style="position:absolute;margin-left:33.3pt;margin-top:5.8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BwFYDi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9C6BCB" w:rsidRDefault="009C6BCB" w:rsidP="009C6BCB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ДЕТСТВА</w:t>
      </w:r>
    </w:p>
    <w:p w:rsidR="009C6BCB" w:rsidRDefault="009C6BCB" w:rsidP="009C6BCB">
      <w:pPr>
        <w:pStyle w:val="a8"/>
        <w:spacing w:before="10"/>
        <w:ind w:left="0"/>
        <w:rPr>
          <w:b/>
          <w:sz w:val="21"/>
        </w:rPr>
      </w:pPr>
    </w:p>
    <w:p w:rsidR="009C6BCB" w:rsidRDefault="009C6BCB" w:rsidP="009C6BCB">
      <w:pPr>
        <w:pStyle w:val="2"/>
        <w:ind w:left="106"/>
      </w:pP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книги</w:t>
      </w:r>
    </w:p>
    <w:p w:rsidR="009C6BCB" w:rsidRDefault="009C6BCB" w:rsidP="009C6BCB">
      <w:pPr>
        <w:spacing w:before="157"/>
        <w:ind w:left="286"/>
        <w:rPr>
          <w:i/>
          <w:sz w:val="24"/>
        </w:rPr>
      </w:pPr>
      <w:r>
        <w:rPr>
          <w:i/>
          <w:sz w:val="24"/>
        </w:rPr>
        <w:t>Пишут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умом</w:t>
      </w:r>
    </w:p>
    <w:p w:rsidR="009C6BCB" w:rsidRDefault="009C6BCB" w:rsidP="009C6BCB">
      <w:pPr>
        <w:pStyle w:val="a8"/>
        <w:spacing w:line="292" w:lineRule="auto"/>
        <w:ind w:left="286" w:right="3481"/>
      </w:pPr>
      <w:r>
        <w:t>Произведения,</w:t>
      </w:r>
      <w:r>
        <w:rPr>
          <w:spacing w:val="-10"/>
        </w:rPr>
        <w:t xml:space="preserve"> </w:t>
      </w:r>
      <w:r>
        <w:t>отражающие</w:t>
      </w:r>
      <w:r>
        <w:rPr>
          <w:spacing w:val="-10"/>
        </w:rPr>
        <w:t xml:space="preserve"> </w:t>
      </w:r>
      <w:r>
        <w:t>первый</w:t>
      </w:r>
      <w:r>
        <w:rPr>
          <w:spacing w:val="-10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 xml:space="preserve">«писательства». </w:t>
      </w:r>
      <w:proofErr w:type="gramStart"/>
      <w:r>
        <w:rPr>
          <w:spacing w:val="-2"/>
        </w:rPr>
        <w:t>Например</w:t>
      </w:r>
      <w:proofErr w:type="gramEnd"/>
      <w:r>
        <w:rPr>
          <w:spacing w:val="-2"/>
        </w:rPr>
        <w:t>: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Воробьев.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«Я</w:t>
      </w:r>
      <w:r>
        <w:rPr>
          <w:spacing w:val="-3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придумал»</w:t>
      </w:r>
      <w:r>
        <w:rPr>
          <w:spacing w:val="-2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2"/>
          <w:sz w:val="24"/>
        </w:rPr>
        <w:t xml:space="preserve"> </w:t>
      </w:r>
      <w:r>
        <w:rPr>
          <w:sz w:val="24"/>
        </w:rPr>
        <w:t>«Мой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дневник»).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Крапивин.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«Сказки</w:t>
      </w:r>
      <w:r>
        <w:rPr>
          <w:spacing w:val="-3"/>
          <w:sz w:val="24"/>
        </w:rPr>
        <w:t xml:space="preserve"> </w:t>
      </w:r>
      <w:r>
        <w:rPr>
          <w:sz w:val="24"/>
        </w:rPr>
        <w:t>Севки</w:t>
      </w:r>
      <w:r>
        <w:rPr>
          <w:spacing w:val="-4"/>
          <w:sz w:val="24"/>
        </w:rPr>
        <w:t xml:space="preserve"> </w:t>
      </w:r>
      <w:r>
        <w:rPr>
          <w:sz w:val="24"/>
        </w:rPr>
        <w:t>Глущенко»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«День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рождения»).</w:t>
      </w:r>
    </w:p>
    <w:p w:rsidR="009C6BCB" w:rsidRDefault="009C6BCB" w:rsidP="009C6BCB">
      <w:pPr>
        <w:pStyle w:val="a8"/>
        <w:spacing w:before="10"/>
        <w:ind w:left="0"/>
        <w:rPr>
          <w:sz w:val="21"/>
        </w:rPr>
      </w:pPr>
    </w:p>
    <w:p w:rsidR="009C6BCB" w:rsidRDefault="009C6BCB" w:rsidP="009C6BCB">
      <w:pPr>
        <w:pStyle w:val="2"/>
        <w:spacing w:before="1"/>
        <w:ind w:left="106"/>
      </w:pPr>
      <w:r>
        <w:t>Я</w:t>
      </w:r>
      <w:r>
        <w:rPr>
          <w:spacing w:val="-1"/>
        </w:rPr>
        <w:t xml:space="preserve"> </w:t>
      </w:r>
      <w:r>
        <w:rPr>
          <w:spacing w:val="-2"/>
        </w:rPr>
        <w:t>взрослею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Жизнь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добрые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дела</w:t>
      </w:r>
    </w:p>
    <w:p w:rsidR="009C6BCB" w:rsidRDefault="009C6BCB" w:rsidP="009C6BCB">
      <w:pPr>
        <w:pStyle w:val="a8"/>
        <w:ind w:left="286"/>
      </w:pPr>
      <w:r>
        <w:t>Пословицы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доброте.</w:t>
      </w:r>
    </w:p>
    <w:p w:rsidR="009C6BCB" w:rsidRDefault="009C6BCB" w:rsidP="009C6BCB">
      <w:pPr>
        <w:pStyle w:val="a8"/>
        <w:spacing w:line="292" w:lineRule="auto"/>
        <w:ind w:right="175" w:firstLine="180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доброте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нравственно-этической</w:t>
      </w:r>
      <w:r>
        <w:rPr>
          <w:spacing w:val="-6"/>
        </w:rPr>
        <w:t xml:space="preserve"> </w:t>
      </w:r>
      <w:r>
        <w:t xml:space="preserve">ценности, значимой для национального русского сознания. </w:t>
      </w:r>
      <w:proofErr w:type="gramStart"/>
      <w:r>
        <w:t>Например</w:t>
      </w:r>
      <w:proofErr w:type="gramEnd"/>
      <w:r>
        <w:t>: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Буковский.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Доброте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злой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доброй».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Яхнин.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«Последняя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рубашка».</w:t>
      </w:r>
    </w:p>
    <w:p w:rsidR="009C6BCB" w:rsidRDefault="009C6BCB" w:rsidP="009C6BC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Живи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совести</w:t>
      </w:r>
    </w:p>
    <w:p w:rsidR="009C6BCB" w:rsidRDefault="009C6BCB" w:rsidP="009C6BCB">
      <w:pPr>
        <w:pStyle w:val="a8"/>
        <w:ind w:left="286"/>
      </w:pPr>
      <w:r>
        <w:t>Пословицы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совести.</w:t>
      </w:r>
    </w:p>
    <w:p w:rsidR="009C6BCB" w:rsidRDefault="009C6BCB" w:rsidP="009C6BCB">
      <w:pPr>
        <w:pStyle w:val="a8"/>
        <w:spacing w:line="292" w:lineRule="auto"/>
        <w:ind w:right="175" w:firstLine="180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совести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нравственно-этической</w:t>
      </w:r>
      <w:r>
        <w:rPr>
          <w:spacing w:val="-6"/>
        </w:rPr>
        <w:t xml:space="preserve"> </w:t>
      </w:r>
      <w:r>
        <w:t xml:space="preserve">ценности, значимой для национального русского сознания. </w:t>
      </w:r>
      <w:proofErr w:type="gramStart"/>
      <w:r>
        <w:t>Например</w:t>
      </w:r>
      <w:proofErr w:type="gramEnd"/>
      <w:r>
        <w:t>: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Засодимский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«Гришина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милостыня».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Волкова.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Дреби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>Дон».</w:t>
      </w:r>
    </w:p>
    <w:p w:rsidR="009C6BCB" w:rsidRDefault="009C6BCB" w:rsidP="009C6BCB">
      <w:pPr>
        <w:pStyle w:val="a8"/>
        <w:spacing w:before="11"/>
        <w:ind w:left="0"/>
        <w:rPr>
          <w:sz w:val="21"/>
        </w:rPr>
      </w:pPr>
    </w:p>
    <w:p w:rsidR="009C6BCB" w:rsidRDefault="009C6BCB" w:rsidP="009C6BCB">
      <w:pPr>
        <w:pStyle w:val="2"/>
        <w:ind w:left="106"/>
      </w:pPr>
      <w:r>
        <w:t>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rPr>
          <w:spacing w:val="-4"/>
        </w:rPr>
        <w:t>семья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дружной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семье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холод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тепло</w:t>
      </w:r>
    </w:p>
    <w:p w:rsidR="009C6BCB" w:rsidRDefault="009C6BCB" w:rsidP="009C6BCB">
      <w:pPr>
        <w:pStyle w:val="a8"/>
        <w:spacing w:line="292" w:lineRule="auto"/>
        <w:ind w:firstLine="180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семейных</w:t>
      </w:r>
      <w:r>
        <w:rPr>
          <w:spacing w:val="-5"/>
        </w:rPr>
        <w:t xml:space="preserve"> </w:t>
      </w:r>
      <w:r>
        <w:t>ценностях</w:t>
      </w:r>
      <w:r>
        <w:rPr>
          <w:spacing w:val="-5"/>
        </w:rPr>
        <w:t xml:space="preserve"> </w:t>
      </w:r>
      <w:r>
        <w:t>(лад,</w:t>
      </w:r>
      <w:r>
        <w:rPr>
          <w:spacing w:val="-5"/>
        </w:rPr>
        <w:t xml:space="preserve"> </w:t>
      </w:r>
      <w:r>
        <w:t xml:space="preserve">любовь, взаимопонимание, забота, терпение, уважение к старшим). </w:t>
      </w:r>
      <w:proofErr w:type="gramStart"/>
      <w:r>
        <w:t>Например</w:t>
      </w:r>
      <w:proofErr w:type="gramEnd"/>
      <w:r>
        <w:t>: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Кургузов</w:t>
      </w:r>
      <w:proofErr w:type="spellEnd"/>
      <w:r>
        <w:rPr>
          <w:b/>
          <w:sz w:val="24"/>
        </w:rPr>
        <w:t>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«Душа</w:t>
      </w:r>
      <w:r>
        <w:rPr>
          <w:spacing w:val="-2"/>
          <w:sz w:val="24"/>
        </w:rPr>
        <w:t xml:space="preserve"> нараспашку».</w:t>
      </w:r>
    </w:p>
    <w:p w:rsidR="009C6BCB" w:rsidRDefault="009C6BCB" w:rsidP="009C6BCB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Решетов.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«Зёрнышки</w:t>
      </w:r>
      <w:r>
        <w:rPr>
          <w:spacing w:val="-3"/>
          <w:sz w:val="24"/>
        </w:rPr>
        <w:t xml:space="preserve"> </w:t>
      </w:r>
      <w:r>
        <w:rPr>
          <w:sz w:val="24"/>
        </w:rPr>
        <w:t>спелых</w:t>
      </w:r>
      <w:r>
        <w:rPr>
          <w:spacing w:val="-3"/>
          <w:sz w:val="24"/>
        </w:rPr>
        <w:t xml:space="preserve"> </w:t>
      </w:r>
      <w:r>
        <w:rPr>
          <w:sz w:val="24"/>
        </w:rPr>
        <w:t>яблок»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Шукшин.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зайка</w:t>
      </w:r>
      <w:r>
        <w:rPr>
          <w:spacing w:val="-3"/>
          <w:sz w:val="24"/>
        </w:rPr>
        <w:t xml:space="preserve"> </w:t>
      </w:r>
      <w:r>
        <w:rPr>
          <w:sz w:val="24"/>
        </w:rPr>
        <w:t>летал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3"/>
          <w:sz w:val="24"/>
        </w:rPr>
        <w:t xml:space="preserve"> </w:t>
      </w:r>
      <w:r>
        <w:rPr>
          <w:sz w:val="24"/>
        </w:rPr>
        <w:t>шариках»</w:t>
      </w:r>
      <w:r>
        <w:rPr>
          <w:spacing w:val="-2"/>
          <w:sz w:val="24"/>
        </w:rPr>
        <w:t xml:space="preserve"> (фрагмент).</w:t>
      </w:r>
    </w:p>
    <w:p w:rsidR="009C6BCB" w:rsidRDefault="009C6BCB" w:rsidP="009C6BCB">
      <w:pPr>
        <w:pStyle w:val="a8"/>
        <w:spacing w:before="4"/>
        <w:ind w:left="0"/>
        <w:rPr>
          <w:sz w:val="32"/>
        </w:rPr>
      </w:pPr>
    </w:p>
    <w:p w:rsidR="009C6BCB" w:rsidRDefault="009C6BCB" w:rsidP="009C6BCB">
      <w:pPr>
        <w:pStyle w:val="2"/>
        <w:ind w:left="106"/>
      </w:pPr>
      <w:r>
        <w:t>Я</w:t>
      </w:r>
      <w:r>
        <w:rPr>
          <w:spacing w:val="-3"/>
        </w:rPr>
        <w:t xml:space="preserve"> </w:t>
      </w:r>
      <w:r>
        <w:t>фантазирую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мечтаю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Детские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фантазии</w:t>
      </w:r>
    </w:p>
    <w:p w:rsidR="009C6BCB" w:rsidRDefault="009C6BCB" w:rsidP="009C6BCB">
      <w:pPr>
        <w:pStyle w:val="a8"/>
        <w:spacing w:line="292" w:lineRule="auto"/>
        <w:ind w:firstLine="180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мечты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фантазии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взросления,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 xml:space="preserve">мира реального и мира фантастического. </w:t>
      </w:r>
      <w:proofErr w:type="gramStart"/>
      <w:r>
        <w:t>Например</w:t>
      </w:r>
      <w:proofErr w:type="gramEnd"/>
      <w:r>
        <w:t>: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Крапивин.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«Брат,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2"/>
          <w:sz w:val="24"/>
        </w:rPr>
        <w:t xml:space="preserve"> </w:t>
      </w:r>
      <w:r>
        <w:rPr>
          <w:sz w:val="24"/>
        </w:rPr>
        <w:t>семь»</w:t>
      </w:r>
      <w:r>
        <w:rPr>
          <w:spacing w:val="-2"/>
          <w:sz w:val="24"/>
        </w:rPr>
        <w:t xml:space="preserve"> </w:t>
      </w:r>
      <w:r>
        <w:rPr>
          <w:sz w:val="24"/>
        </w:rPr>
        <w:t>(фрагмент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главы</w:t>
      </w:r>
    </w:p>
    <w:p w:rsidR="009C6BCB" w:rsidRDefault="009C6BCB" w:rsidP="009C6BCB">
      <w:pPr>
        <w:pStyle w:val="a8"/>
        <w:ind w:left="286"/>
      </w:pPr>
      <w:r>
        <w:t>«Зелёная</w:t>
      </w:r>
      <w:r>
        <w:rPr>
          <w:spacing w:val="-6"/>
        </w:rPr>
        <w:t xml:space="preserve"> </w:t>
      </w:r>
      <w:r>
        <w:rPr>
          <w:spacing w:val="-2"/>
        </w:rPr>
        <w:t>грива»).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Чуковская.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«Мой</w:t>
      </w:r>
      <w:r>
        <w:rPr>
          <w:spacing w:val="-3"/>
          <w:sz w:val="24"/>
        </w:rPr>
        <w:t xml:space="preserve"> </w:t>
      </w:r>
      <w:r>
        <w:rPr>
          <w:sz w:val="24"/>
        </w:rPr>
        <w:t>отец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-2"/>
          <w:sz w:val="24"/>
        </w:rPr>
        <w:t xml:space="preserve"> </w:t>
      </w:r>
      <w:r>
        <w:rPr>
          <w:sz w:val="24"/>
        </w:rPr>
        <w:t>Чуковский»</w:t>
      </w:r>
      <w:r>
        <w:rPr>
          <w:spacing w:val="-2"/>
          <w:sz w:val="24"/>
        </w:rPr>
        <w:t xml:space="preserve"> (фрагмент).</w:t>
      </w:r>
    </w:p>
    <w:p w:rsidR="009C6BCB" w:rsidRDefault="009C6BCB" w:rsidP="009C6BCB">
      <w:pPr>
        <w:pStyle w:val="a8"/>
        <w:spacing w:before="4"/>
        <w:ind w:left="0"/>
        <w:rPr>
          <w:sz w:val="32"/>
        </w:rPr>
      </w:pPr>
    </w:p>
    <w:p w:rsidR="009C6BCB" w:rsidRDefault="009C6BCB" w:rsidP="009C6BCB">
      <w:pPr>
        <w:pStyle w:val="1"/>
        <w:spacing w:before="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rPr>
          <w:spacing w:val="-5"/>
        </w:rPr>
        <w:t>МОЯ</w:t>
      </w:r>
    </w:p>
    <w:p w:rsidR="009C6BCB" w:rsidRDefault="009C6BCB" w:rsidP="009C6BCB">
      <w:pPr>
        <w:pStyle w:val="a8"/>
        <w:spacing w:before="10"/>
        <w:ind w:left="0"/>
        <w:rPr>
          <w:b/>
          <w:sz w:val="21"/>
        </w:rPr>
      </w:pPr>
    </w:p>
    <w:p w:rsidR="009C6BCB" w:rsidRDefault="009C6BCB" w:rsidP="009C6BCB">
      <w:pPr>
        <w:pStyle w:val="2"/>
        <w:ind w:left="106"/>
      </w:pPr>
      <w:r>
        <w:t>Родная</w:t>
      </w:r>
      <w:r>
        <w:rPr>
          <w:spacing w:val="-5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сынами</w:t>
      </w:r>
      <w:r>
        <w:rPr>
          <w:spacing w:val="-4"/>
        </w:rPr>
        <w:t xml:space="preserve"> </w:t>
      </w:r>
      <w:r>
        <w:rPr>
          <w:spacing w:val="-2"/>
        </w:rPr>
        <w:t>сильна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Люди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Русской</w:t>
      </w:r>
    </w:p>
    <w:p w:rsidR="009C6BCB" w:rsidRDefault="009C6BCB" w:rsidP="009C6BCB">
      <w:pPr>
        <w:pStyle w:val="a8"/>
        <w:spacing w:before="61"/>
        <w:ind w:left="286"/>
      </w:pPr>
      <w:r>
        <w:t>Произведения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представителях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proofErr w:type="gramStart"/>
      <w:r>
        <w:t>на-</w:t>
      </w:r>
      <w:r>
        <w:rPr>
          <w:spacing w:val="-5"/>
        </w:rPr>
        <w:t xml:space="preserve"> </w:t>
      </w:r>
      <w:r>
        <w:t>рода</w:t>
      </w:r>
      <w:proofErr w:type="gramEnd"/>
      <w:r>
        <w:t>.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Например</w:t>
      </w:r>
      <w:proofErr w:type="gramEnd"/>
      <w:r>
        <w:rPr>
          <w:spacing w:val="-2"/>
        </w:rPr>
        <w:t>:</w:t>
      </w:r>
    </w:p>
    <w:p w:rsidR="009C6BCB" w:rsidRPr="009C6BCB" w:rsidRDefault="009C6BCB" w:rsidP="009C6BCB">
      <w:pPr>
        <w:spacing w:before="60"/>
        <w:ind w:left="286"/>
        <w:rPr>
          <w:sz w:val="24"/>
        </w:rPr>
        <w:sectPr w:rsidR="009C6BCB" w:rsidRPr="009C6BCB"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sz w:val="24"/>
        </w:rPr>
        <w:t>О.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Гурьян.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«Мальчик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Холмогор»</w:t>
      </w:r>
      <w:r>
        <w:rPr>
          <w:spacing w:val="-2"/>
          <w:sz w:val="24"/>
        </w:rPr>
        <w:t xml:space="preserve"> (фрагмент).</w:t>
      </w:r>
    </w:p>
    <w:p w:rsidR="009C6BCB" w:rsidRDefault="009C6BCB" w:rsidP="009C6BCB">
      <w:pPr>
        <w:rPr>
          <w:sz w:val="24"/>
        </w:rPr>
        <w:sectPr w:rsidR="009C6BCB">
          <w:pgSz w:w="11900" w:h="16840"/>
          <w:pgMar w:top="520" w:right="560" w:bottom="280" w:left="560" w:header="720" w:footer="720" w:gutter="0"/>
          <w:cols w:space="720"/>
        </w:sectPr>
      </w:pPr>
      <w:bookmarkStart w:id="10" w:name="ЦЕЛИ_ИЗУЧЕНИЯ_УЧЕБНОГО_ПРЕДМЕТА_«ЛИТЕРАТ"/>
      <w:bookmarkStart w:id="11" w:name="_GoBack"/>
      <w:bookmarkEnd w:id="10"/>
      <w:bookmarkEnd w:id="11"/>
    </w:p>
    <w:p w:rsidR="009C6BCB" w:rsidRDefault="009C6BCB" w:rsidP="009C6BCB">
      <w:pPr>
        <w:spacing w:before="66"/>
        <w:ind w:left="286"/>
        <w:rPr>
          <w:sz w:val="24"/>
        </w:rPr>
      </w:pPr>
      <w:bookmarkStart w:id="12" w:name="От_праздника_к_празднику"/>
      <w:bookmarkStart w:id="13" w:name="О_родной_природе"/>
      <w:bookmarkEnd w:id="12"/>
      <w:bookmarkEnd w:id="13"/>
      <w:r>
        <w:rPr>
          <w:b/>
          <w:sz w:val="24"/>
        </w:rPr>
        <w:t>В.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54"/>
          <w:sz w:val="24"/>
        </w:rPr>
        <w:t xml:space="preserve"> </w:t>
      </w:r>
      <w:proofErr w:type="spellStart"/>
      <w:r>
        <w:rPr>
          <w:b/>
          <w:sz w:val="24"/>
        </w:rPr>
        <w:t>Бахревский</w:t>
      </w:r>
      <w:proofErr w:type="spellEnd"/>
      <w:r>
        <w:rPr>
          <w:b/>
          <w:sz w:val="24"/>
        </w:rPr>
        <w:t>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«Семён</w:t>
      </w:r>
      <w:r>
        <w:rPr>
          <w:spacing w:val="-3"/>
          <w:sz w:val="24"/>
        </w:rPr>
        <w:t xml:space="preserve"> </w:t>
      </w:r>
      <w:r>
        <w:rPr>
          <w:sz w:val="24"/>
        </w:rPr>
        <w:t>Дежнёв»</w:t>
      </w:r>
      <w:r>
        <w:rPr>
          <w:spacing w:val="-4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Коняев.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«Правнуки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богатырей»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9C6BCB" w:rsidRDefault="009C6BCB" w:rsidP="009C6BCB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Майков.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«Ломоносов»</w:t>
      </w:r>
      <w:r>
        <w:rPr>
          <w:spacing w:val="-2"/>
          <w:sz w:val="24"/>
        </w:rPr>
        <w:t xml:space="preserve"> (фрагмент).</w:t>
      </w:r>
    </w:p>
    <w:p w:rsidR="009C6BCB" w:rsidRDefault="009C6BCB" w:rsidP="009C6BCB">
      <w:pPr>
        <w:pStyle w:val="a8"/>
        <w:spacing w:before="10"/>
        <w:ind w:left="0"/>
        <w:rPr>
          <w:sz w:val="21"/>
        </w:rPr>
      </w:pPr>
    </w:p>
    <w:p w:rsidR="009C6BCB" w:rsidRDefault="009C6BCB" w:rsidP="009C6BCB">
      <w:pPr>
        <w:pStyle w:val="2"/>
        <w:spacing w:before="1"/>
        <w:ind w:left="106"/>
      </w:pPr>
      <w:r>
        <w:t>От</w:t>
      </w:r>
      <w:r>
        <w:rPr>
          <w:spacing w:val="-4"/>
        </w:rPr>
        <w:t xml:space="preserve"> </w:t>
      </w:r>
      <w:r>
        <w:t>праздника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празднику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Всякая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душа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празднику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рада</w:t>
      </w:r>
    </w:p>
    <w:p w:rsidR="009C6BCB" w:rsidRDefault="009C6BCB" w:rsidP="009C6BCB">
      <w:pPr>
        <w:pStyle w:val="a8"/>
        <w:ind w:left="286"/>
      </w:pPr>
      <w:r>
        <w:t>Произведения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праздниках,</w:t>
      </w:r>
      <w:r>
        <w:rPr>
          <w:spacing w:val="-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gramStart"/>
      <w:r>
        <w:t>куль-</w:t>
      </w:r>
      <w:r>
        <w:rPr>
          <w:spacing w:val="-4"/>
        </w:rPr>
        <w:t xml:space="preserve"> </w:t>
      </w:r>
      <w:r>
        <w:t>туры</w:t>
      </w:r>
      <w:proofErr w:type="gramEnd"/>
      <w:r>
        <w:t>:</w:t>
      </w:r>
      <w:r>
        <w:rPr>
          <w:spacing w:val="-4"/>
        </w:rPr>
        <w:t xml:space="preserve"> </w:t>
      </w:r>
      <w:r>
        <w:t>Рождестве,</w:t>
      </w:r>
      <w:r>
        <w:rPr>
          <w:spacing w:val="-4"/>
        </w:rPr>
        <w:t xml:space="preserve"> </w:t>
      </w:r>
      <w:r>
        <w:t>Пасхе.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Например</w:t>
      </w:r>
      <w:proofErr w:type="gramEnd"/>
      <w:r>
        <w:rPr>
          <w:spacing w:val="-2"/>
        </w:rPr>
        <w:t>:</w:t>
      </w:r>
    </w:p>
    <w:p w:rsidR="009C6BCB" w:rsidRDefault="009C6BCB" w:rsidP="009C6BCB">
      <w:pPr>
        <w:spacing w:before="60" w:line="292" w:lineRule="auto"/>
        <w:ind w:left="286" w:right="5198"/>
        <w:rPr>
          <w:sz w:val="24"/>
        </w:rPr>
      </w:pPr>
      <w:r>
        <w:rPr>
          <w:b/>
          <w:sz w:val="24"/>
        </w:rPr>
        <w:t xml:space="preserve">Е. В. Григорьева. </w:t>
      </w:r>
      <w:r>
        <w:rPr>
          <w:sz w:val="24"/>
        </w:rPr>
        <w:t xml:space="preserve">«Радость». </w:t>
      </w:r>
      <w:proofErr w:type="spellStart"/>
      <w:proofErr w:type="gramStart"/>
      <w:r>
        <w:rPr>
          <w:b/>
          <w:sz w:val="24"/>
        </w:rPr>
        <w:t>А.И.Куприн.</w:t>
      </w:r>
      <w:r>
        <w:rPr>
          <w:sz w:val="24"/>
        </w:rPr>
        <w:t>«</w:t>
      </w:r>
      <w:proofErr w:type="gramEnd"/>
      <w:r>
        <w:rPr>
          <w:sz w:val="24"/>
        </w:rPr>
        <w:t>Пасхальные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колокола»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(фрагмент). </w:t>
      </w:r>
      <w:r>
        <w:rPr>
          <w:b/>
          <w:sz w:val="24"/>
        </w:rPr>
        <w:t xml:space="preserve">С. Чёрный. </w:t>
      </w:r>
      <w:r>
        <w:rPr>
          <w:sz w:val="24"/>
        </w:rPr>
        <w:t>«Пасхальный визит» (фрагмент).</w:t>
      </w:r>
    </w:p>
    <w:p w:rsidR="009C6BCB" w:rsidRDefault="009C6BCB" w:rsidP="009C6BCB">
      <w:pPr>
        <w:pStyle w:val="2"/>
        <w:spacing w:before="190"/>
        <w:ind w:left="106"/>
      </w:pPr>
      <w:r>
        <w:t>О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природе</w:t>
      </w:r>
    </w:p>
    <w:p w:rsidR="009C6BCB" w:rsidRDefault="009C6BCB" w:rsidP="009C6BCB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Неразгаданная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тайна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чащах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леса…</w:t>
      </w:r>
    </w:p>
    <w:p w:rsidR="009C6BCB" w:rsidRDefault="009C6BCB" w:rsidP="009C6BCB">
      <w:pPr>
        <w:pStyle w:val="a8"/>
        <w:spacing w:line="292" w:lineRule="auto"/>
        <w:ind w:firstLine="180"/>
      </w:pPr>
      <w:r>
        <w:t>Поэтические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лесе,</w:t>
      </w:r>
      <w:r>
        <w:rPr>
          <w:spacing w:val="-4"/>
        </w:rPr>
        <w:t xml:space="preserve"> </w:t>
      </w:r>
      <w:r>
        <w:t>реке,</w:t>
      </w:r>
      <w:r>
        <w:rPr>
          <w:spacing w:val="-4"/>
        </w:rPr>
        <w:t xml:space="preserve"> </w:t>
      </w:r>
      <w:r>
        <w:t>тумане;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 xml:space="preserve">в фольклоре и их развитие в русской поэзии и прозе. </w:t>
      </w:r>
      <w:proofErr w:type="gramStart"/>
      <w:r>
        <w:t>Например</w:t>
      </w:r>
      <w:proofErr w:type="gramEnd"/>
      <w:r>
        <w:t>:</w:t>
      </w:r>
    </w:p>
    <w:p w:rsidR="009C6BCB" w:rsidRDefault="009C6BCB" w:rsidP="009C6BCB">
      <w:pPr>
        <w:spacing w:line="292" w:lineRule="auto"/>
        <w:ind w:left="106" w:firstLine="180"/>
        <w:rPr>
          <w:sz w:val="24"/>
        </w:rPr>
      </w:pPr>
      <w:r>
        <w:rPr>
          <w:sz w:val="24"/>
        </w:rPr>
        <w:t>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лесе,</w:t>
      </w:r>
      <w:r>
        <w:rPr>
          <w:spacing w:val="-3"/>
          <w:sz w:val="24"/>
        </w:rPr>
        <w:t xml:space="preserve"> </w:t>
      </w:r>
      <w:r>
        <w:rPr>
          <w:sz w:val="24"/>
        </w:rPr>
        <w:t>реке,</w:t>
      </w:r>
      <w:r>
        <w:rPr>
          <w:spacing w:val="-3"/>
          <w:sz w:val="24"/>
        </w:rPr>
        <w:t xml:space="preserve"> </w:t>
      </w:r>
      <w:r>
        <w:rPr>
          <w:sz w:val="24"/>
        </w:rPr>
        <w:t>тумане.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Зорькина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песня»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Д. Берестов. </w:t>
      </w:r>
      <w:r>
        <w:rPr>
          <w:sz w:val="24"/>
        </w:rPr>
        <w:t>«У реки».</w:t>
      </w:r>
    </w:p>
    <w:p w:rsidR="009C6BCB" w:rsidRDefault="009C6BCB" w:rsidP="009C6BC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Никитин.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«Лес».</w:t>
      </w:r>
    </w:p>
    <w:p w:rsidR="009C6BCB" w:rsidRDefault="009C6BCB" w:rsidP="009C6BCB">
      <w:pPr>
        <w:spacing w:before="59"/>
        <w:ind w:left="28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Паустовский. </w:t>
      </w:r>
      <w:r>
        <w:rPr>
          <w:spacing w:val="-2"/>
          <w:sz w:val="24"/>
        </w:rPr>
        <w:t>«Клад».</w:t>
      </w:r>
    </w:p>
    <w:p w:rsidR="009C6BCB" w:rsidRDefault="009C6BCB" w:rsidP="009C6BCB">
      <w:pPr>
        <w:spacing w:before="60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Пришвин. </w:t>
      </w:r>
      <w:r>
        <w:rPr>
          <w:sz w:val="24"/>
        </w:rPr>
        <w:t>«Как</w:t>
      </w:r>
      <w:r>
        <w:rPr>
          <w:spacing w:val="-5"/>
          <w:sz w:val="24"/>
        </w:rPr>
        <w:t xml:space="preserve"> </w:t>
      </w:r>
      <w:r>
        <w:rPr>
          <w:sz w:val="24"/>
        </w:rPr>
        <w:t>распускаются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деревья».</w:t>
      </w:r>
    </w:p>
    <w:p w:rsidR="009C6BCB" w:rsidRDefault="009C6BCB" w:rsidP="009C6BCB">
      <w:pPr>
        <w:spacing w:before="61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Токмакова</w:t>
      </w:r>
      <w:proofErr w:type="spellEnd"/>
      <w:r>
        <w:rPr>
          <w:b/>
          <w:sz w:val="24"/>
        </w:rPr>
        <w:t>.</w:t>
      </w:r>
      <w:r>
        <w:rPr>
          <w:b/>
          <w:spacing w:val="11"/>
          <w:sz w:val="24"/>
        </w:rPr>
        <w:t xml:space="preserve"> </w:t>
      </w:r>
      <w:r>
        <w:rPr>
          <w:spacing w:val="-2"/>
          <w:sz w:val="24"/>
        </w:rPr>
        <w:t>«Туман».</w:t>
      </w:r>
    </w:p>
    <w:p w:rsidR="009C6BCB" w:rsidRDefault="009C6BCB" w:rsidP="009C6BCB">
      <w:pPr>
        <w:rPr>
          <w:sz w:val="24"/>
        </w:rPr>
        <w:sectPr w:rsidR="009C6BCB">
          <w:pgSz w:w="11900" w:h="16840"/>
          <w:pgMar w:top="52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1"/>
      </w:pPr>
      <w:bookmarkStart w:id="14" w:name="ПЛАНИРУЕМЫЕ_ОБРАЗОВАТЕЛЬНЫЕ_РЕЗУЛЬТАТЫ"/>
      <w:bookmarkStart w:id="15" w:name="ЛИЧНОСТНЫЕ_РЕЗУЛЬТАТЫ"/>
      <w:bookmarkEnd w:id="14"/>
      <w:bookmarkEnd w:id="15"/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9C6BCB" w:rsidRDefault="009C6BCB" w:rsidP="009C6BCB">
      <w:pPr>
        <w:pStyle w:val="a8"/>
        <w:spacing w:before="0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5EF7E" id="Прямоугольник 3" o:spid="_x0000_s1026" style="position:absolute;margin-left:33.3pt;margin-top:5.8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9C6BCB" w:rsidRDefault="009C6BCB" w:rsidP="009C6BCB">
      <w:pPr>
        <w:pStyle w:val="a8"/>
        <w:spacing w:before="208" w:line="292" w:lineRule="auto"/>
        <w:ind w:firstLine="180"/>
      </w:pPr>
      <w: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9C6BCB" w:rsidRDefault="009C6BCB" w:rsidP="009C6BCB">
      <w:pPr>
        <w:pStyle w:val="1"/>
        <w:spacing w:before="189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9C6BCB" w:rsidRDefault="009C6BCB" w:rsidP="009C6BCB">
      <w:pPr>
        <w:pStyle w:val="a8"/>
        <w:spacing w:before="156" w:line="292" w:lineRule="auto"/>
        <w:ind w:right="131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9C6BCB" w:rsidRDefault="009C6BCB" w:rsidP="009C6BCB">
      <w:pPr>
        <w:pStyle w:val="2"/>
        <w:spacing w:line="274" w:lineRule="exact"/>
        <w:rPr>
          <w:b w:val="0"/>
        </w:rPr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 художественных произведений, отражающих историю и культуру страны;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 общения народов России;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 через обсуждение ситуаций при работе с художественными произведениями;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901" w:firstLine="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 художественных произведений и фольклора;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37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</w:t>
      </w:r>
      <w:r>
        <w:rPr>
          <w:spacing w:val="-2"/>
          <w:sz w:val="24"/>
        </w:rPr>
        <w:t>произведениях;</w:t>
      </w:r>
    </w:p>
    <w:p w:rsidR="009C6BCB" w:rsidRDefault="009C6BCB" w:rsidP="009C6BCB">
      <w:pPr>
        <w:pStyle w:val="2"/>
        <w:spacing w:before="106"/>
        <w:rPr>
          <w:b w:val="0"/>
        </w:rPr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369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связанного с использованием недопустимых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90" w:firstLine="0"/>
        <w:rPr>
          <w:sz w:val="24"/>
        </w:rPr>
      </w:pP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4"/>
          <w:sz w:val="24"/>
        </w:rPr>
        <w:t xml:space="preserve"> </w:t>
      </w:r>
      <w:r>
        <w:rPr>
          <w:sz w:val="24"/>
        </w:rPr>
        <w:t>из спорных ситуаций, в том числе с опорой на примеры художественных произведений;</w:t>
      </w:r>
    </w:p>
    <w:p w:rsidR="009C6BCB" w:rsidRDefault="009C6BCB" w:rsidP="009C6BCB">
      <w:pPr>
        <w:pStyle w:val="2"/>
        <w:spacing w:before="106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 народов;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 искусстве слова;</w:t>
      </w:r>
    </w:p>
    <w:p w:rsidR="009C6BCB" w:rsidRDefault="009C6BCB" w:rsidP="009C6BCB">
      <w:pPr>
        <w:pStyle w:val="2"/>
        <w:spacing w:before="107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9C6BCB" w:rsidRDefault="009C6BCB" w:rsidP="009C6BCB">
      <w:pPr>
        <w:sectPr w:rsidR="009C6BCB">
          <w:pgSz w:w="11900" w:h="16840"/>
          <w:pgMar w:top="52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bookmarkStart w:id="16" w:name="МЕТАПРЕДМЕТНЫЕ_РЕЗУЛЬТАТЫ"/>
      <w:bookmarkEnd w:id="16"/>
      <w:r>
        <w:rPr>
          <w:sz w:val="24"/>
        </w:rPr>
        <w:t>соблюдение правил здорового и безопасного (для себя и других людей) образа жизни в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 приемлемых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общения;</w:t>
      </w:r>
    </w:p>
    <w:p w:rsidR="009C6BCB" w:rsidRDefault="009C6BCB" w:rsidP="009C6BCB">
      <w:pPr>
        <w:pStyle w:val="2"/>
        <w:spacing w:before="106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>
        <w:rPr>
          <w:spacing w:val="-2"/>
          <w:sz w:val="24"/>
        </w:rPr>
        <w:t>произведений;</w:t>
      </w:r>
    </w:p>
    <w:p w:rsidR="009C6BCB" w:rsidRDefault="009C6BCB" w:rsidP="009C6BCB">
      <w:pPr>
        <w:pStyle w:val="2"/>
        <w:spacing w:before="105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вред;</w:t>
      </w:r>
    </w:p>
    <w:p w:rsidR="009C6BCB" w:rsidRDefault="009C6BCB" w:rsidP="009C6BCB">
      <w:pPr>
        <w:pStyle w:val="2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 усвоения ряда литературоведческих понятий;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40"/>
          <w:sz w:val="24"/>
        </w:rPr>
        <w:t xml:space="preserve"> </w:t>
      </w:r>
      <w:r>
        <w:rPr>
          <w:sz w:val="24"/>
        </w:rPr>
        <w:t>инициативность, любознательность и самостоятельность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 произведений, активность и самостоятельность при выборе круга чтения.</w:t>
      </w:r>
    </w:p>
    <w:p w:rsidR="009C6BCB" w:rsidRDefault="009C6BCB" w:rsidP="009C6BCB">
      <w:pPr>
        <w:pStyle w:val="a8"/>
        <w:spacing w:before="9"/>
        <w:ind w:left="0"/>
        <w:rPr>
          <w:sz w:val="21"/>
        </w:rPr>
      </w:pPr>
    </w:p>
    <w:p w:rsidR="009C6BCB" w:rsidRDefault="009C6BCB" w:rsidP="009C6BCB">
      <w:pPr>
        <w:pStyle w:val="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9C6BCB" w:rsidRDefault="009C6BCB" w:rsidP="009C6BCB">
      <w:pPr>
        <w:pStyle w:val="a8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9C6BCB" w:rsidRDefault="009C6BCB" w:rsidP="009C6BCB">
      <w:pPr>
        <w:pStyle w:val="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 аналогии текстов;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фразеологизмов;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 алгоритма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выделять учебные операции при анализе текстов;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алгоритма, формулировать запрос на дополнительную информацию;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9C6BCB" w:rsidRDefault="009C6BCB" w:rsidP="009C6BCB">
      <w:pPr>
        <w:pStyle w:val="2"/>
        <w:spacing w:before="168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 в соответствии с речевой ситуацией;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5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5"/>
          <w:sz w:val="24"/>
        </w:rPr>
        <w:t xml:space="preserve"> </w:t>
      </w:r>
      <w:r>
        <w:rPr>
          <w:sz w:val="24"/>
        </w:rPr>
        <w:t>(на основе предложенных критериев);</w:t>
      </w:r>
    </w:p>
    <w:p w:rsidR="009C6BCB" w:rsidRDefault="009C6BCB" w:rsidP="009C6BCB">
      <w:pPr>
        <w:spacing w:line="292" w:lineRule="auto"/>
        <w:rPr>
          <w:sz w:val="24"/>
        </w:rPr>
        <w:sectPr w:rsidR="009C6BCB">
          <w:pgSz w:w="11900" w:h="16840"/>
          <w:pgMar w:top="54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мини-исследование,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 предложенному плану проектное задание;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процессе анализа предложенного текстового материала;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 сходных ситуациях.</w:t>
      </w:r>
    </w:p>
    <w:p w:rsidR="009C6BCB" w:rsidRDefault="009C6BCB" w:rsidP="009C6BCB">
      <w:pPr>
        <w:pStyle w:val="2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 запрашиваемой информации, для уточнения;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997" w:firstLine="0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предложенном источнике: в словарях, справочниках;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 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учебнику);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 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Интернете;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68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5"/>
          <w:sz w:val="24"/>
        </w:rPr>
        <w:t xml:space="preserve"> </w:t>
      </w:r>
      <w:r>
        <w:rPr>
          <w:sz w:val="24"/>
        </w:rPr>
        <w:t>схем;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 схемы, таблицы для представления результатов работы с текстами.</w:t>
      </w:r>
    </w:p>
    <w:p w:rsidR="009C6BCB" w:rsidRDefault="009C6BCB" w:rsidP="009C6BCB">
      <w:pPr>
        <w:pStyle w:val="a8"/>
        <w:spacing w:before="107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9C6BCB" w:rsidRDefault="009C6BCB" w:rsidP="009C6BCB">
      <w:pPr>
        <w:pStyle w:val="a8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действия.</w:t>
      </w:r>
    </w:p>
    <w:p w:rsidR="009C6BCB" w:rsidRDefault="009C6BCB" w:rsidP="009C6BCB">
      <w:pPr>
        <w:pStyle w:val="2"/>
        <w:spacing w:before="60"/>
      </w:pPr>
      <w:r>
        <w:rPr>
          <w:spacing w:val="-2"/>
        </w:rPr>
        <w:t>Общение: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речевой ситуацией;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617" w:firstLine="0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9C6BCB" w:rsidRDefault="009C6BCB" w:rsidP="009C6BCB">
      <w:pPr>
        <w:pStyle w:val="2"/>
        <w:spacing w:before="168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 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 формата планирования, распределения промежуточных шагов и сроков;</w:t>
      </w:r>
    </w:p>
    <w:p w:rsidR="009C6BCB" w:rsidRDefault="009C6BCB" w:rsidP="009C6BCB">
      <w:pPr>
        <w:spacing w:line="292" w:lineRule="auto"/>
        <w:jc w:val="both"/>
        <w:rPr>
          <w:sz w:val="24"/>
        </w:rPr>
        <w:sectPr w:rsidR="009C6BCB">
          <w:pgSz w:w="11900" w:h="16840"/>
          <w:pgMar w:top="580" w:right="560" w:bottom="280" w:left="560" w:header="720" w:footer="720" w:gutter="0"/>
          <w:cols w:space="720"/>
        </w:sectPr>
      </w:pP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bookmarkStart w:id="17" w:name="ПРЕДМЕТНЫЕ_РЕЗУЛЬТАТЫ"/>
      <w:bookmarkEnd w:id="17"/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разрешать конфликты;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результат;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9C6BCB" w:rsidRDefault="009C6BCB" w:rsidP="009C6BCB">
      <w:pPr>
        <w:pStyle w:val="a8"/>
        <w:spacing w:before="168" w:line="292" w:lineRule="auto"/>
        <w:ind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 учебные действия.</w:t>
      </w:r>
    </w:p>
    <w:p w:rsidR="009C6BCB" w:rsidRDefault="009C6BCB" w:rsidP="009C6BCB">
      <w:pPr>
        <w:pStyle w:val="2"/>
        <w:spacing w:before="119"/>
      </w:pPr>
      <w:r>
        <w:rPr>
          <w:spacing w:val="-2"/>
        </w:rPr>
        <w:t>Самоорганизация: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9C6BCB" w:rsidRDefault="009C6BCB" w:rsidP="009C6BCB">
      <w:pPr>
        <w:pStyle w:val="2"/>
        <w:spacing w:before="168"/>
        <w:rPr>
          <w:b w:val="0"/>
        </w:rPr>
      </w:pPr>
      <w:r>
        <w:rPr>
          <w:spacing w:val="-2"/>
        </w:rPr>
        <w:t>Самоконтроль</w:t>
      </w:r>
      <w:r>
        <w:rPr>
          <w:b w:val="0"/>
          <w:spacing w:val="-2"/>
        </w:rPr>
        <w:t>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 связанных с анализом текстов;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текстами;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1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 оценивать их по предложенным критериям.</w:t>
      </w:r>
    </w:p>
    <w:p w:rsidR="009C6BCB" w:rsidRDefault="009C6BCB" w:rsidP="009C6BCB">
      <w:pPr>
        <w:pStyle w:val="a8"/>
        <w:spacing w:before="9"/>
        <w:ind w:left="0"/>
        <w:rPr>
          <w:sz w:val="21"/>
        </w:rPr>
      </w:pPr>
    </w:p>
    <w:p w:rsidR="009C6BCB" w:rsidRDefault="009C6BCB" w:rsidP="009C6BCB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9C6BCB" w:rsidRDefault="009C6BCB" w:rsidP="009C6BCB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68" w:line="292" w:lineRule="auto"/>
        <w:ind w:right="48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коммуникативно-эстетические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 произведений русской литературы;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 w:line="292" w:lineRule="auto"/>
        <w:ind w:right="44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национально-культурную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средство сохранения и передачи нравственных ценностей и традиций;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героев;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80" w:line="292" w:lineRule="auto"/>
        <w:ind w:right="205" w:firstLine="0"/>
        <w:rPr>
          <w:sz w:val="24"/>
        </w:rPr>
      </w:pP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8" w:line="292" w:lineRule="auto"/>
        <w:ind w:right="717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4"/>
          <w:sz w:val="24"/>
        </w:rPr>
        <w:t xml:space="preserve"> </w:t>
      </w:r>
      <w:r>
        <w:rPr>
          <w:sz w:val="24"/>
        </w:rPr>
        <w:t>(полного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или краткого),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лиц;</w:t>
      </w:r>
    </w:p>
    <w:p w:rsidR="009C6BCB" w:rsidRDefault="009C6BCB" w:rsidP="009C6BCB">
      <w:pPr>
        <w:pStyle w:val="aa"/>
        <w:numPr>
          <w:ilvl w:val="0"/>
          <w:numId w:val="15"/>
        </w:numPr>
        <w:tabs>
          <w:tab w:val="left" w:pos="887"/>
        </w:tabs>
        <w:spacing w:before="117" w:line="292" w:lineRule="auto"/>
        <w:ind w:right="317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дополнительной </w:t>
      </w:r>
      <w:r>
        <w:rPr>
          <w:spacing w:val="-2"/>
          <w:sz w:val="24"/>
        </w:rPr>
        <w:t>информации.</w:t>
      </w:r>
    </w:p>
    <w:p w:rsidR="009C6BCB" w:rsidRPr="00564912" w:rsidRDefault="009C6BCB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C6BCB" w:rsidRPr="0056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403"/>
    <w:multiLevelType w:val="hybridMultilevel"/>
    <w:tmpl w:val="42A08958"/>
    <w:lvl w:ilvl="0" w:tplc="7626FA24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9B8684C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9CC4A5CE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60564FB0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7384E81C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33AA52F2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95DA411A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071C0BC2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871A930E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A3C49EB"/>
    <w:multiLevelType w:val="hybridMultilevel"/>
    <w:tmpl w:val="21CA8300"/>
    <w:lvl w:ilvl="0" w:tplc="3AF8A804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C52BB1E">
      <w:numFmt w:val="bullet"/>
      <w:lvlText w:val="•"/>
      <w:lvlJc w:val="left"/>
      <w:pPr>
        <w:ind w:left="1294" w:hanging="140"/>
      </w:pPr>
      <w:rPr>
        <w:rFonts w:hint="default"/>
        <w:lang w:val="ru-RU" w:eastAsia="en-US" w:bidi="ar-SA"/>
      </w:rPr>
    </w:lvl>
    <w:lvl w:ilvl="2" w:tplc="0526C80A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C8CCB932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4" w:tplc="678A9432">
      <w:numFmt w:val="bullet"/>
      <w:lvlText w:val="•"/>
      <w:lvlJc w:val="left"/>
      <w:pPr>
        <w:ind w:left="4456" w:hanging="140"/>
      </w:pPr>
      <w:rPr>
        <w:rFonts w:hint="default"/>
        <w:lang w:val="ru-RU" w:eastAsia="en-US" w:bidi="ar-SA"/>
      </w:rPr>
    </w:lvl>
    <w:lvl w:ilvl="5" w:tplc="DBEEC6A4">
      <w:numFmt w:val="bullet"/>
      <w:lvlText w:val="•"/>
      <w:lvlJc w:val="left"/>
      <w:pPr>
        <w:ind w:left="5510" w:hanging="140"/>
      </w:pPr>
      <w:rPr>
        <w:rFonts w:hint="default"/>
        <w:lang w:val="ru-RU" w:eastAsia="en-US" w:bidi="ar-SA"/>
      </w:rPr>
    </w:lvl>
    <w:lvl w:ilvl="6" w:tplc="21AE528C">
      <w:numFmt w:val="bullet"/>
      <w:lvlText w:val="•"/>
      <w:lvlJc w:val="left"/>
      <w:pPr>
        <w:ind w:left="6564" w:hanging="140"/>
      </w:pPr>
      <w:rPr>
        <w:rFonts w:hint="default"/>
        <w:lang w:val="ru-RU" w:eastAsia="en-US" w:bidi="ar-SA"/>
      </w:rPr>
    </w:lvl>
    <w:lvl w:ilvl="7" w:tplc="4A38A658">
      <w:numFmt w:val="bullet"/>
      <w:lvlText w:val="•"/>
      <w:lvlJc w:val="left"/>
      <w:pPr>
        <w:ind w:left="7618" w:hanging="140"/>
      </w:pPr>
      <w:rPr>
        <w:rFonts w:hint="default"/>
        <w:lang w:val="ru-RU" w:eastAsia="en-US" w:bidi="ar-SA"/>
      </w:rPr>
    </w:lvl>
    <w:lvl w:ilvl="8" w:tplc="0FF6A5C0">
      <w:numFmt w:val="bullet"/>
      <w:lvlText w:val="•"/>
      <w:lvlJc w:val="left"/>
      <w:pPr>
        <w:ind w:left="8672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EBE38CC"/>
    <w:multiLevelType w:val="hybridMultilevel"/>
    <w:tmpl w:val="54049ACA"/>
    <w:lvl w:ilvl="0" w:tplc="E60AA596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DEBF80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198C7092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FC061908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A948D47C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349EEAC6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7158E18A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06DEBC24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26CA5D8C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19157229"/>
    <w:multiLevelType w:val="hybridMultilevel"/>
    <w:tmpl w:val="98A21B56"/>
    <w:lvl w:ilvl="0" w:tplc="07385EF4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AEE688E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6B52B14C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215E8260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40AC6FC8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EC12198C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93B8A862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3FF4CBC8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52E6A1EC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4A51531"/>
    <w:multiLevelType w:val="hybridMultilevel"/>
    <w:tmpl w:val="4EC42C4A"/>
    <w:lvl w:ilvl="0" w:tplc="73202F3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BE4AB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48E4E6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394707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050F9C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1E2908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65A78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8065CB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0AC254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6750C15"/>
    <w:multiLevelType w:val="hybridMultilevel"/>
    <w:tmpl w:val="791A4F6E"/>
    <w:lvl w:ilvl="0" w:tplc="A29E2284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2B8FE2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8BA162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E7A3CD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600F5A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B42E3C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DFAB0F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5540DD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1B23A5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292E730B"/>
    <w:multiLevelType w:val="hybridMultilevel"/>
    <w:tmpl w:val="8F80B818"/>
    <w:lvl w:ilvl="0" w:tplc="09729A2E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424E54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A20BBB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0120916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B4059A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82046B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B50F39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D403C4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DC26EF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A17FA"/>
    <w:multiLevelType w:val="hybridMultilevel"/>
    <w:tmpl w:val="20104EE8"/>
    <w:lvl w:ilvl="0" w:tplc="8076A8FC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5E095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D9C568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3E4CFC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DDA0FB3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B9A341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B12E28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18071F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B10376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3F247BB8"/>
    <w:multiLevelType w:val="hybridMultilevel"/>
    <w:tmpl w:val="1C9CCC4E"/>
    <w:lvl w:ilvl="0" w:tplc="64EE8F4E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CC934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818166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4D4DF6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EAAB93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54C484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FCCE18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824876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CD89D0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46C4091C"/>
    <w:multiLevelType w:val="hybridMultilevel"/>
    <w:tmpl w:val="44BC5C94"/>
    <w:lvl w:ilvl="0" w:tplc="1C3C7EE4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00261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9D80B65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5BE6E2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C7A58E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79C101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49EA2EC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F80651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ED627C9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51BE2AE3"/>
    <w:multiLevelType w:val="hybridMultilevel"/>
    <w:tmpl w:val="15EE9A0A"/>
    <w:lvl w:ilvl="0" w:tplc="099E3B1C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CE4CD1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0BC0C5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2BF26B1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D3C7BB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3F6E2A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DFC222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D5FEF7A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5E008F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54EC226F"/>
    <w:multiLevelType w:val="hybridMultilevel"/>
    <w:tmpl w:val="7A2A21E0"/>
    <w:lvl w:ilvl="0" w:tplc="F9500206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107F9C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2A320D90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BE30A6E4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07EAE1CA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A5AE83DE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4922031A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39142D24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4502CDF0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5C352DF2"/>
    <w:multiLevelType w:val="hybridMultilevel"/>
    <w:tmpl w:val="AEC657D0"/>
    <w:lvl w:ilvl="0" w:tplc="417471D0">
      <w:start w:val="7"/>
      <w:numFmt w:val="decimal"/>
      <w:lvlText w:val="%1"/>
      <w:lvlJc w:val="left"/>
      <w:pPr>
        <w:ind w:left="10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84DDA6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B562FF8C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668A55B6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A0742B78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E256BA70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E91C90DC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B986EFD6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AD808962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7D2A0BFA"/>
    <w:multiLevelType w:val="hybridMultilevel"/>
    <w:tmpl w:val="4B1850F0"/>
    <w:lvl w:ilvl="0" w:tplc="831423FC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CE70B6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67826FEC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19006E5A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CB9EF042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9EA6EFC6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44608F5C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6068141E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33FCBE82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14"/>
  </w:num>
  <w:num w:numId="8">
    <w:abstractNumId w:val="2"/>
  </w:num>
  <w:num w:numId="9">
    <w:abstractNumId w:val="3"/>
  </w:num>
  <w:num w:numId="10">
    <w:abstractNumId w:val="9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EF"/>
    <w:rsid w:val="004525EF"/>
    <w:rsid w:val="00564912"/>
    <w:rsid w:val="009C6BCB"/>
    <w:rsid w:val="00A1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91B70AE"/>
  <w15:chartTrackingRefBased/>
  <w15:docId w15:val="{B08B916D-3300-4388-BABE-F017EB72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6BCB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C6BCB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91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1">
    <w:name w:val="Без интервала1"/>
    <w:next w:val="a3"/>
    <w:uiPriority w:val="1"/>
    <w:qFormat/>
    <w:rsid w:val="00564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564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annotation text"/>
    <w:basedOn w:val="a"/>
    <w:link w:val="a5"/>
    <w:uiPriority w:val="99"/>
    <w:unhideWhenUsed/>
    <w:rsid w:val="00564912"/>
    <w:pPr>
      <w:spacing w:after="200" w:line="240" w:lineRule="auto"/>
    </w:pPr>
    <w:rPr>
      <w:rFonts w:ascii="Calibri" w:eastAsia="Calibri" w:hAnsi="Calibri" w:cs="Times New Roman"/>
      <w:sz w:val="20"/>
      <w:szCs w:val="20"/>
      <w:lang w:val="uk-UA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564912"/>
    <w:rPr>
      <w:rFonts w:ascii="Calibri" w:eastAsia="Calibri" w:hAnsi="Calibri" w:cs="Times New Roman"/>
      <w:sz w:val="20"/>
      <w:szCs w:val="20"/>
      <w:lang w:val="uk-UA" w:eastAsia="x-none"/>
    </w:rPr>
  </w:style>
  <w:style w:type="paragraph" w:styleId="a6">
    <w:name w:val="Balloon Text"/>
    <w:basedOn w:val="a"/>
    <w:link w:val="a7"/>
    <w:uiPriority w:val="99"/>
    <w:semiHidden/>
    <w:unhideWhenUsed/>
    <w:rsid w:val="00564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91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9C6B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C6BC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C6B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9C6BCB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9C6BC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9C6BCB"/>
    <w:pPr>
      <w:widowControl w:val="0"/>
      <w:autoSpaceDE w:val="0"/>
      <w:autoSpaceDN w:val="0"/>
      <w:spacing w:before="60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C6BCB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2022-09-06T03:22:00Z</cp:lastPrinted>
  <dcterms:created xsi:type="dcterms:W3CDTF">2022-09-06T03:15:00Z</dcterms:created>
  <dcterms:modified xsi:type="dcterms:W3CDTF">2022-09-13T06:49:00Z</dcterms:modified>
</cp:coreProperties>
</file>