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028" w:rsidRPr="00B67028" w:rsidRDefault="00B55354" w:rsidP="00B6702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МБОУ «Ковылкинская СОШ № 2 «</w:t>
      </w:r>
    </w:p>
    <w:p w:rsidR="00B67028" w:rsidRPr="00B67028" w:rsidRDefault="00B67028" w:rsidP="00B67028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B67028">
        <w:rPr>
          <w:rFonts w:ascii="Times New Roman" w:eastAsia="SimSun" w:hAnsi="Times New Roman" w:cs="Times New Roman"/>
          <w:lang w:eastAsia="zh-CN"/>
        </w:rPr>
        <w:t>Рассмотрена и одобрена                                Согласовано</w:t>
      </w:r>
      <w:proofErr w:type="gramStart"/>
      <w:r w:rsidRPr="00B67028">
        <w:rPr>
          <w:rFonts w:ascii="Times New Roman" w:eastAsia="SimSun" w:hAnsi="Times New Roman" w:cs="Times New Roman"/>
          <w:lang w:eastAsia="zh-CN"/>
        </w:rPr>
        <w:t xml:space="preserve">                                                  У</w:t>
      </w:r>
      <w:proofErr w:type="gramEnd"/>
      <w:r w:rsidRPr="00B67028">
        <w:rPr>
          <w:rFonts w:ascii="Times New Roman" w:eastAsia="SimSun" w:hAnsi="Times New Roman" w:cs="Times New Roman"/>
          <w:lang w:eastAsia="zh-CN"/>
        </w:rPr>
        <w:t>тверждаю</w:t>
      </w:r>
    </w:p>
    <w:p w:rsidR="00B67028" w:rsidRPr="00B67028" w:rsidRDefault="00B67028" w:rsidP="00B67028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B67028">
        <w:rPr>
          <w:rFonts w:ascii="Times New Roman" w:eastAsia="SimSun" w:hAnsi="Times New Roman" w:cs="Times New Roman"/>
          <w:lang w:eastAsia="zh-CN"/>
        </w:rPr>
        <w:t>на заседании МО                                           Зам.директора по УВР                       Директор школы</w:t>
      </w:r>
    </w:p>
    <w:p w:rsidR="00B67028" w:rsidRPr="00B67028" w:rsidRDefault="00B67028" w:rsidP="00B55354">
      <w:pPr>
        <w:tabs>
          <w:tab w:val="left" w:pos="4080"/>
          <w:tab w:val="left" w:pos="7410"/>
        </w:tabs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B67028">
        <w:rPr>
          <w:rFonts w:ascii="Times New Roman" w:eastAsia="SimSun" w:hAnsi="Times New Roman" w:cs="Times New Roman"/>
          <w:lang w:eastAsia="zh-CN"/>
        </w:rPr>
        <w:t xml:space="preserve">учителей </w:t>
      </w:r>
      <w:proofErr w:type="spellStart"/>
      <w:r w:rsidRPr="00B67028">
        <w:rPr>
          <w:rFonts w:ascii="Times New Roman" w:eastAsia="SimSun" w:hAnsi="Times New Roman" w:cs="Times New Roman"/>
          <w:lang w:eastAsia="zh-CN"/>
        </w:rPr>
        <w:t>нач.классов</w:t>
      </w:r>
      <w:proofErr w:type="spellEnd"/>
      <w:r w:rsidR="00B55354">
        <w:rPr>
          <w:rFonts w:ascii="Times New Roman" w:eastAsia="SimSun" w:hAnsi="Times New Roman" w:cs="Times New Roman"/>
          <w:lang w:eastAsia="zh-CN"/>
        </w:rPr>
        <w:t xml:space="preserve">  </w:t>
      </w:r>
      <w:r w:rsidR="00B55354">
        <w:rPr>
          <w:rFonts w:ascii="Times New Roman" w:eastAsia="SimSun" w:hAnsi="Times New Roman" w:cs="Times New Roman"/>
          <w:lang w:eastAsia="zh-CN"/>
        </w:rPr>
        <w:tab/>
        <w:t>Никулина</w:t>
      </w:r>
      <w:proofErr w:type="gramStart"/>
      <w:r w:rsidR="00B55354">
        <w:rPr>
          <w:rFonts w:ascii="Times New Roman" w:eastAsia="SimSun" w:hAnsi="Times New Roman" w:cs="Times New Roman"/>
          <w:lang w:eastAsia="zh-CN"/>
        </w:rPr>
        <w:t xml:space="preserve"> Т</w:t>
      </w:r>
      <w:proofErr w:type="gramEnd"/>
      <w:r w:rsidR="00B55354">
        <w:rPr>
          <w:rFonts w:ascii="Times New Roman" w:eastAsia="SimSun" w:hAnsi="Times New Roman" w:cs="Times New Roman"/>
          <w:lang w:eastAsia="zh-CN"/>
        </w:rPr>
        <w:t xml:space="preserve"> В </w:t>
      </w:r>
      <w:r w:rsidR="00B55354">
        <w:rPr>
          <w:rFonts w:ascii="Times New Roman" w:eastAsia="SimSun" w:hAnsi="Times New Roman" w:cs="Times New Roman"/>
          <w:lang w:eastAsia="zh-CN"/>
        </w:rPr>
        <w:tab/>
        <w:t xml:space="preserve">Горбунова О Г </w:t>
      </w:r>
    </w:p>
    <w:p w:rsidR="00B67028" w:rsidRPr="00B67028" w:rsidRDefault="00B67028" w:rsidP="00B6702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67028">
        <w:rPr>
          <w:rFonts w:ascii="Times New Roman" w:eastAsia="SimSun" w:hAnsi="Times New Roman" w:cs="Times New Roman"/>
          <w:lang w:eastAsia="zh-CN"/>
        </w:rPr>
        <w:t xml:space="preserve">Руководитель </w:t>
      </w:r>
      <w:r w:rsidR="00B55354">
        <w:rPr>
          <w:rFonts w:ascii="Times New Roman" w:eastAsia="SimSun" w:hAnsi="Times New Roman" w:cs="Times New Roman"/>
          <w:lang w:eastAsia="zh-CN"/>
        </w:rPr>
        <w:t xml:space="preserve"> Абрамова</w:t>
      </w:r>
      <w:proofErr w:type="gramStart"/>
      <w:r w:rsidR="00B55354">
        <w:rPr>
          <w:rFonts w:ascii="Times New Roman" w:eastAsia="SimSun" w:hAnsi="Times New Roman" w:cs="Times New Roman"/>
          <w:lang w:eastAsia="zh-CN"/>
        </w:rPr>
        <w:t xml:space="preserve"> О</w:t>
      </w:r>
      <w:proofErr w:type="gramEnd"/>
      <w:r w:rsidR="00B55354">
        <w:rPr>
          <w:rFonts w:ascii="Times New Roman" w:eastAsia="SimSun" w:hAnsi="Times New Roman" w:cs="Times New Roman"/>
          <w:lang w:eastAsia="zh-CN"/>
        </w:rPr>
        <w:t xml:space="preserve"> Н </w:t>
      </w:r>
      <w:r w:rsidRPr="00B67028">
        <w:rPr>
          <w:rFonts w:ascii="Times New Roman" w:eastAsia="SimSun" w:hAnsi="Times New Roman" w:cs="Times New Roman"/>
          <w:lang w:eastAsia="zh-CN"/>
        </w:rPr>
        <w:t xml:space="preserve">                   __________________                                _________________                  </w:t>
      </w:r>
      <w:r w:rsidRPr="00B67028">
        <w:rPr>
          <w:rFonts w:ascii="Times New Roman" w:eastAsia="Times New Roman" w:hAnsi="Times New Roman" w:cs="Times New Roman"/>
          <w:lang w:eastAsia="ru-RU"/>
        </w:rPr>
        <w:t>__</w:t>
      </w:r>
      <w:r w:rsidRPr="00B67028">
        <w:rPr>
          <w:rFonts w:ascii="Times New Roman" w:eastAsia="SimSun" w:hAnsi="Times New Roman" w:cs="Times New Roman"/>
          <w:lang w:eastAsia="zh-CN"/>
        </w:rPr>
        <w:t xml:space="preserve">______________                                 </w:t>
      </w:r>
      <w:r w:rsidRPr="00B67028">
        <w:rPr>
          <w:rFonts w:ascii="Times New Roman" w:eastAsia="Times New Roman" w:hAnsi="Times New Roman" w:cs="Times New Roman"/>
          <w:lang w:eastAsia="ru-RU"/>
        </w:rPr>
        <w:t>«___»__________20</w:t>
      </w:r>
      <w:r w:rsidR="00357BC8">
        <w:rPr>
          <w:rFonts w:ascii="Times New Roman" w:eastAsia="Times New Roman" w:hAnsi="Times New Roman" w:cs="Times New Roman"/>
          <w:lang w:eastAsia="ru-RU"/>
        </w:rPr>
        <w:t>22</w:t>
      </w:r>
      <w:r w:rsidRPr="00B67028">
        <w:rPr>
          <w:rFonts w:ascii="Times New Roman" w:eastAsia="Times New Roman" w:hAnsi="Times New Roman" w:cs="Times New Roman"/>
          <w:lang w:eastAsia="ru-RU"/>
        </w:rPr>
        <w:t xml:space="preserve">г.                   </w:t>
      </w:r>
      <w:r w:rsidR="00B5535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67028" w:rsidRPr="00B67028" w:rsidRDefault="00B67028" w:rsidP="00B6702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67028">
        <w:rPr>
          <w:rFonts w:ascii="Times New Roman" w:eastAsia="Times New Roman" w:hAnsi="Times New Roman" w:cs="Times New Roman"/>
          <w:lang w:eastAsia="ru-RU"/>
        </w:rPr>
        <w:t>«»</w:t>
      </w:r>
      <w:r w:rsidR="001A7B3C">
        <w:rPr>
          <w:rFonts w:ascii="Times New Roman" w:eastAsia="Times New Roman" w:hAnsi="Times New Roman" w:cs="Times New Roman"/>
          <w:lang w:eastAsia="ru-RU"/>
        </w:rPr>
        <w:t xml:space="preserve"> августа </w:t>
      </w:r>
      <w:r w:rsidRPr="00B67028">
        <w:rPr>
          <w:rFonts w:ascii="Times New Roman" w:eastAsia="Times New Roman" w:hAnsi="Times New Roman" w:cs="Times New Roman"/>
          <w:lang w:eastAsia="ru-RU"/>
        </w:rPr>
        <w:t>20</w:t>
      </w:r>
      <w:r w:rsidR="00357BC8">
        <w:rPr>
          <w:rFonts w:ascii="Times New Roman" w:eastAsia="Times New Roman" w:hAnsi="Times New Roman" w:cs="Times New Roman"/>
          <w:lang w:eastAsia="ru-RU"/>
        </w:rPr>
        <w:t>22</w:t>
      </w:r>
      <w:r w:rsidRPr="00B67028">
        <w:rPr>
          <w:rFonts w:ascii="Times New Roman" w:eastAsia="Times New Roman" w:hAnsi="Times New Roman" w:cs="Times New Roman"/>
          <w:lang w:eastAsia="ru-RU"/>
        </w:rPr>
        <w:t>г.</w:t>
      </w:r>
      <w:r w:rsidR="00B55354">
        <w:rPr>
          <w:rFonts w:ascii="Times New Roman" w:eastAsia="Times New Roman" w:hAnsi="Times New Roman" w:cs="Times New Roman"/>
          <w:lang w:eastAsia="ru-RU"/>
        </w:rPr>
        <w:tab/>
      </w:r>
      <w:r w:rsidR="00B55354">
        <w:rPr>
          <w:rFonts w:ascii="Times New Roman" w:eastAsia="Times New Roman" w:hAnsi="Times New Roman" w:cs="Times New Roman"/>
          <w:lang w:eastAsia="ru-RU"/>
        </w:rPr>
        <w:tab/>
      </w:r>
      <w:r w:rsidR="00B55354">
        <w:rPr>
          <w:rFonts w:ascii="Times New Roman" w:eastAsia="Times New Roman" w:hAnsi="Times New Roman" w:cs="Times New Roman"/>
          <w:lang w:eastAsia="ru-RU"/>
        </w:rPr>
        <w:tab/>
      </w:r>
      <w:r w:rsidR="00B55354">
        <w:rPr>
          <w:rFonts w:ascii="Times New Roman" w:eastAsia="Times New Roman" w:hAnsi="Times New Roman" w:cs="Times New Roman"/>
          <w:lang w:eastAsia="ru-RU"/>
        </w:rPr>
        <w:tab/>
      </w:r>
      <w:r w:rsidR="00B55354">
        <w:rPr>
          <w:rFonts w:ascii="Times New Roman" w:eastAsia="Times New Roman" w:hAnsi="Times New Roman" w:cs="Times New Roman"/>
          <w:lang w:eastAsia="ru-RU"/>
        </w:rPr>
        <w:tab/>
      </w:r>
      <w:r w:rsidR="00B55354">
        <w:rPr>
          <w:rFonts w:ascii="Times New Roman" w:eastAsia="Times New Roman" w:hAnsi="Times New Roman" w:cs="Times New Roman"/>
          <w:lang w:eastAsia="ru-RU"/>
        </w:rPr>
        <w:tab/>
      </w:r>
      <w:r w:rsidR="00B55354">
        <w:rPr>
          <w:rFonts w:ascii="Times New Roman" w:eastAsia="Times New Roman" w:hAnsi="Times New Roman" w:cs="Times New Roman"/>
          <w:lang w:eastAsia="ru-RU"/>
        </w:rPr>
        <w:tab/>
      </w:r>
      <w:r w:rsidR="00B55354">
        <w:rPr>
          <w:rFonts w:ascii="Times New Roman" w:eastAsia="Times New Roman" w:hAnsi="Times New Roman" w:cs="Times New Roman"/>
          <w:lang w:eastAsia="ru-RU"/>
        </w:rPr>
        <w:tab/>
      </w:r>
      <w:r w:rsidR="001A7B3C" w:rsidRPr="00B67028">
        <w:rPr>
          <w:rFonts w:ascii="Times New Roman" w:eastAsia="Times New Roman" w:hAnsi="Times New Roman" w:cs="Times New Roman"/>
          <w:lang w:eastAsia="ru-RU"/>
        </w:rPr>
        <w:t>«___»___________20</w:t>
      </w:r>
      <w:r w:rsidR="00357BC8">
        <w:rPr>
          <w:rFonts w:ascii="Times New Roman" w:eastAsia="Times New Roman" w:hAnsi="Times New Roman" w:cs="Times New Roman"/>
          <w:lang w:eastAsia="ru-RU"/>
        </w:rPr>
        <w:t>22</w:t>
      </w:r>
      <w:r w:rsidR="001A7B3C" w:rsidRPr="00B67028">
        <w:rPr>
          <w:rFonts w:ascii="Times New Roman" w:eastAsia="Times New Roman" w:hAnsi="Times New Roman" w:cs="Times New Roman"/>
          <w:lang w:eastAsia="ru-RU"/>
        </w:rPr>
        <w:t xml:space="preserve">г.                                                                                          </w:t>
      </w:r>
    </w:p>
    <w:p w:rsidR="00B67028" w:rsidRPr="00B67028" w:rsidRDefault="00B67028" w:rsidP="00B67028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B67028">
        <w:rPr>
          <w:rFonts w:ascii="Times New Roman" w:eastAsia="SimSun" w:hAnsi="Times New Roman" w:cs="Times New Roman"/>
          <w:lang w:eastAsia="zh-CN"/>
        </w:rPr>
        <w:t xml:space="preserve">протокол № </w:t>
      </w:r>
      <w:r w:rsidR="001A7B3C">
        <w:rPr>
          <w:rFonts w:ascii="Times New Roman" w:eastAsia="SimSun" w:hAnsi="Times New Roman" w:cs="Times New Roman"/>
          <w:lang w:eastAsia="zh-CN"/>
        </w:rPr>
        <w:t>1</w:t>
      </w:r>
    </w:p>
    <w:p w:rsidR="00B67028" w:rsidRPr="00B67028" w:rsidRDefault="00B67028" w:rsidP="00B6702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67028">
        <w:rPr>
          <w:rFonts w:ascii="Times New Roman" w:eastAsia="Times New Roman" w:hAnsi="Times New Roman" w:cs="Times New Roman"/>
          <w:lang w:eastAsia="ru-RU"/>
        </w:rPr>
        <w:tab/>
      </w:r>
    </w:p>
    <w:p w:rsidR="00B67028" w:rsidRPr="00B67028" w:rsidRDefault="00B67028" w:rsidP="00B6702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67028">
        <w:rPr>
          <w:rFonts w:ascii="Times New Roman" w:eastAsia="Times New Roman" w:hAnsi="Times New Roman" w:cs="Times New Roman"/>
          <w:lang w:eastAsia="ru-RU"/>
        </w:rPr>
        <w:br/>
      </w:r>
    </w:p>
    <w:p w:rsidR="00B67028" w:rsidRPr="00B67028" w:rsidRDefault="00B67028" w:rsidP="00B67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028" w:rsidRPr="00B67028" w:rsidRDefault="00B67028" w:rsidP="00B67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028" w:rsidRPr="00B67028" w:rsidRDefault="00B67028" w:rsidP="00B6702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67028" w:rsidRPr="00B67028" w:rsidRDefault="00B67028" w:rsidP="00B6702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67028" w:rsidRPr="00B67028" w:rsidRDefault="00B67028" w:rsidP="00B6702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67028" w:rsidRPr="00B67028" w:rsidRDefault="00B67028" w:rsidP="00B6702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67028" w:rsidRPr="00B67028" w:rsidRDefault="00B67028" w:rsidP="00B67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6702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 ПРОГРАММА</w:t>
      </w:r>
    </w:p>
    <w:p w:rsidR="00B67028" w:rsidRPr="00B67028" w:rsidRDefault="00B67028" w:rsidP="00B67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6702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учебного курса</w:t>
      </w:r>
    </w:p>
    <w:p w:rsidR="00B67028" w:rsidRPr="00CF0B0B" w:rsidRDefault="00B67028" w:rsidP="005A7CBA">
      <w:pPr>
        <w:pStyle w:val="ab"/>
        <w:spacing w:before="0" w:beforeAutospacing="0" w:after="0"/>
        <w:jc w:val="center"/>
        <w:rPr>
          <w:b/>
          <w:sz w:val="36"/>
          <w:szCs w:val="36"/>
        </w:rPr>
      </w:pPr>
      <w:r w:rsidRPr="00CF0B0B">
        <w:rPr>
          <w:b/>
          <w:sz w:val="36"/>
          <w:szCs w:val="36"/>
        </w:rPr>
        <w:t>«Основы религиозных культур и светской этики»</w:t>
      </w:r>
    </w:p>
    <w:p w:rsidR="00B67028" w:rsidRDefault="00B67028" w:rsidP="005A7CBA">
      <w:pPr>
        <w:pStyle w:val="Default"/>
        <w:jc w:val="center"/>
        <w:rPr>
          <w:b/>
          <w:sz w:val="36"/>
          <w:szCs w:val="36"/>
        </w:rPr>
      </w:pPr>
      <w:r w:rsidRPr="00CF0B0B">
        <w:rPr>
          <w:b/>
          <w:bCs/>
          <w:sz w:val="36"/>
          <w:szCs w:val="36"/>
        </w:rPr>
        <w:t>модуль: «Основы православной культуры»</w:t>
      </w:r>
    </w:p>
    <w:p w:rsidR="00B67028" w:rsidRPr="00B67028" w:rsidRDefault="00B67028" w:rsidP="005A7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6702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4 класс</w:t>
      </w:r>
    </w:p>
    <w:p w:rsidR="00B67028" w:rsidRPr="00B67028" w:rsidRDefault="00B67028" w:rsidP="005A7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6702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20</w:t>
      </w:r>
      <w:r w:rsidR="00357BC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22</w:t>
      </w:r>
      <w:r w:rsidRPr="00B6702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– 202</w:t>
      </w:r>
      <w:r w:rsidR="00357BC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3</w:t>
      </w:r>
      <w:r w:rsidRPr="00B6702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учебный год.</w:t>
      </w:r>
    </w:p>
    <w:p w:rsidR="00B67028" w:rsidRDefault="00B67028" w:rsidP="00B6702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A7B3C" w:rsidRDefault="001A7B3C" w:rsidP="00B6702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A7B3C" w:rsidRPr="00B67028" w:rsidRDefault="001A7B3C" w:rsidP="00B6702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67028" w:rsidRPr="00B67028" w:rsidRDefault="00B67028" w:rsidP="001A7B3C">
      <w:pPr>
        <w:spacing w:after="0"/>
        <w:ind w:left="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Автор</w:t>
      </w:r>
      <w:r w:rsidRPr="00B67028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программы:</w:t>
      </w:r>
      <w:r w:rsidRPr="007B60DA">
        <w:rPr>
          <w:rFonts w:ascii="Times New Roman" w:hAnsi="Times New Roman"/>
          <w:bCs/>
          <w:sz w:val="36"/>
          <w:szCs w:val="36"/>
        </w:rPr>
        <w:t>А.В. Кураев</w:t>
      </w:r>
    </w:p>
    <w:p w:rsidR="00B67028" w:rsidRPr="00A42140" w:rsidRDefault="00B67028" w:rsidP="001A7B3C">
      <w:pPr>
        <w:ind w:left="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67028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Учебник:</w:t>
      </w:r>
      <w:r w:rsidR="00A42140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Основы духовно-нравственной культуры народов России. Основы религиозных культур и светской этики. Основы православной культуры. 4-5 классы. А.В. Кураев.- М.: Просвещение, 2013. (Школа России)</w:t>
      </w:r>
      <w:bookmarkStart w:id="0" w:name="_GoBack"/>
      <w:bookmarkEnd w:id="0"/>
    </w:p>
    <w:p w:rsidR="00B67028" w:rsidRPr="007B60DA" w:rsidRDefault="00B67028" w:rsidP="001A7B3C">
      <w:pPr>
        <w:ind w:left="993"/>
        <w:rPr>
          <w:rFonts w:ascii="Times New Roman" w:eastAsia="Calibri" w:hAnsi="Times New Roman" w:cs="Times New Roman"/>
          <w:sz w:val="32"/>
          <w:szCs w:val="32"/>
        </w:rPr>
      </w:pPr>
      <w:r w:rsidRPr="00B67028">
        <w:rPr>
          <w:rFonts w:ascii="Times New Roman" w:eastAsia="Calibri" w:hAnsi="Times New Roman" w:cs="Times New Roman"/>
          <w:b/>
          <w:sz w:val="32"/>
          <w:szCs w:val="32"/>
          <w:u w:val="single"/>
        </w:rPr>
        <w:t>Количество часов:</w:t>
      </w:r>
      <w:r w:rsidRPr="007B60DA">
        <w:rPr>
          <w:rFonts w:ascii="Times New Roman" w:eastAsia="Calibri" w:hAnsi="Times New Roman" w:cs="Times New Roman"/>
          <w:sz w:val="32"/>
          <w:szCs w:val="32"/>
        </w:rPr>
        <w:t>1/34</w:t>
      </w:r>
    </w:p>
    <w:p w:rsidR="00B67028" w:rsidRPr="007B60DA" w:rsidRDefault="00B55354" w:rsidP="001A7B3C">
      <w:pPr>
        <w:ind w:left="993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  <w:u w:val="single"/>
        </w:rPr>
        <w:t xml:space="preserve"> </w:t>
      </w:r>
    </w:p>
    <w:p w:rsidR="00B67028" w:rsidRPr="00B67028" w:rsidRDefault="00B67028" w:rsidP="00B6702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7028" w:rsidRPr="00B67028" w:rsidRDefault="00B67028" w:rsidP="00B670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028" w:rsidRPr="00B67028" w:rsidRDefault="00B67028" w:rsidP="00B670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028" w:rsidRPr="00B67028" w:rsidRDefault="00B55354" w:rsidP="00B67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B67028" w:rsidRPr="00B67028" w:rsidRDefault="00B67028" w:rsidP="00B67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670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</w:t>
      </w:r>
      <w:r w:rsidR="00357B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22</w:t>
      </w:r>
      <w:r w:rsidRPr="00B670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105BFC" w:rsidRDefault="00105BFC" w:rsidP="00B670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67028" w:rsidRDefault="00B67028" w:rsidP="00395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67028" w:rsidRDefault="00B67028" w:rsidP="00395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5A7CBA" w:rsidRPr="001A7B3C" w:rsidRDefault="005A7CBA" w:rsidP="001A7B3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C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Данная рабочая программа разработана в соответствии с требованиями федеральных государственных образовательных стандартов</w:t>
      </w:r>
      <w:r w:rsidR="007B6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общего образования</w:t>
      </w:r>
      <w:r w:rsidRPr="005A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основе авторской программы </w:t>
      </w:r>
      <w:r w:rsidRPr="005A7CBA">
        <w:rPr>
          <w:rFonts w:ascii="Times New Roman" w:hAnsi="Times New Roman"/>
          <w:bCs/>
          <w:sz w:val="24"/>
          <w:szCs w:val="24"/>
        </w:rPr>
        <w:t>А.В. Кураева.</w:t>
      </w:r>
    </w:p>
    <w:p w:rsidR="00CF0B0B" w:rsidRPr="001A7B3C" w:rsidRDefault="00395751" w:rsidP="001A7B3C">
      <w:pPr>
        <w:autoSpaceDE w:val="0"/>
        <w:autoSpaceDN w:val="0"/>
        <w:adjustRightInd w:val="0"/>
        <w:spacing w:after="0" w:line="240" w:lineRule="auto"/>
        <w:jc w:val="center"/>
        <w:rPr>
          <w:rStyle w:val="FontStyle52"/>
          <w:rFonts w:cstheme="minorBidi"/>
        </w:rPr>
      </w:pPr>
      <w:r w:rsidRPr="00360F8E">
        <w:rPr>
          <w:rFonts w:ascii="Times New Roman" w:hAnsi="Times New Roman"/>
          <w:b/>
          <w:bCs/>
          <w:sz w:val="28"/>
          <w:szCs w:val="28"/>
        </w:rPr>
        <w:t xml:space="preserve">Планируемые </w:t>
      </w:r>
      <w:r w:rsidR="00B67028">
        <w:rPr>
          <w:rFonts w:ascii="Times New Roman" w:hAnsi="Times New Roman"/>
          <w:b/>
          <w:bCs/>
          <w:sz w:val="28"/>
          <w:szCs w:val="28"/>
        </w:rPr>
        <w:t xml:space="preserve">предметные </w:t>
      </w:r>
      <w:r w:rsidRPr="00360F8E">
        <w:rPr>
          <w:rFonts w:ascii="Times New Roman" w:hAnsi="Times New Roman"/>
          <w:b/>
          <w:bCs/>
          <w:sz w:val="28"/>
          <w:szCs w:val="28"/>
        </w:rPr>
        <w:t xml:space="preserve">результаты освоения </w:t>
      </w:r>
      <w:r w:rsidR="00B67028">
        <w:rPr>
          <w:rFonts w:ascii="Times New Roman" w:hAnsi="Times New Roman"/>
          <w:b/>
          <w:bCs/>
          <w:sz w:val="28"/>
          <w:szCs w:val="28"/>
        </w:rPr>
        <w:t>учебного курса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Предметные результаты изучения основ православной культуры в начальной школе: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1. развитие чувства прекрасного в процессе знакомства с памятниками православной культуры;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2. знание достопамятных событий отечественной истории, имён и подвигов величайших просветителей, государственных деятелей, героев и святых людей России;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3. умение соотносить имена выдающихся исторических личностей с основными вехами и важнейшими событиями родной истории (к примеру, Александр Невский — Ледовое побоище);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4. умение видеть в памятниках письменности и произведениях русской классической литературы славянизмы, их необычные формы и понимать их смысл;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5. умение соотносить старый и новый стили (даты юлианского и григорианского календарей), знание причины расхождения этих календарей;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6. приобщение к духовно–нравственным ценностям своего народа;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7. усвоение нравственных норм и правил поведения в ходе знакомства с богатейшей православной культурой России, имеющей особое значение в истории России, в становлении её духовности и культуры;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8. приобретение устойчивых представлений о нравственности и духовности в рамках понятий добро зло, правда – ложь, свобода и ответственность, совесть и долг;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9. формирование потребности в нравственном совершенствовании.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10. знание, понимание и принятие обучающимися ценностей: Отечество, нравственность, долг, милосердие, миролюбие, как основы культурных традиций многонационального народа России.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11. знакомство с основами светской и религиозной морали, понимание их значения в выстраивании конструктивных отношений в обществе.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12. формирование первоначальных представлений о религиозной культуре и их роли в истории и современности России.</w:t>
      </w:r>
    </w:p>
    <w:p w:rsidR="00CF0B0B" w:rsidRPr="001A7B3C" w:rsidRDefault="00B67028" w:rsidP="0051176C">
      <w:pPr>
        <w:pStyle w:val="c7"/>
        <w:spacing w:before="0" w:beforeAutospacing="0" w:after="0" w:afterAutospacing="0"/>
        <w:jc w:val="both"/>
        <w:rPr>
          <w:rStyle w:val="FontStyle52"/>
          <w:b w:val="0"/>
          <w:bCs w:val="0"/>
          <w:sz w:val="24"/>
          <w:szCs w:val="24"/>
        </w:rPr>
      </w:pPr>
      <w:r>
        <w:rPr>
          <w:rStyle w:val="c13"/>
        </w:rPr>
        <w:t>13. осознание ценности нравственности духовности в человеческой жизни.</w:t>
      </w:r>
    </w:p>
    <w:p w:rsidR="000D55D5" w:rsidRPr="00CF0B0B" w:rsidRDefault="000D55D5" w:rsidP="0051176C">
      <w:pPr>
        <w:pStyle w:val="Style5"/>
        <w:widowControl/>
        <w:spacing w:before="72"/>
        <w:ind w:left="142"/>
        <w:jc w:val="both"/>
        <w:rPr>
          <w:rStyle w:val="FontStyle52"/>
        </w:rPr>
      </w:pPr>
      <w:r w:rsidRPr="00CF0B0B">
        <w:rPr>
          <w:rStyle w:val="FontStyle52"/>
          <w:lang w:val="en-US"/>
        </w:rPr>
        <w:t>II</w:t>
      </w:r>
      <w:r w:rsidR="005A7CBA">
        <w:rPr>
          <w:rStyle w:val="FontStyle52"/>
        </w:rPr>
        <w:t>.Содержание учебного курса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b/>
          <w:bCs/>
          <w:i/>
          <w:iCs/>
          <w:u w:val="single"/>
        </w:rPr>
        <w:t xml:space="preserve">Раздел </w:t>
      </w:r>
      <w:r w:rsidRPr="000D55D5">
        <w:rPr>
          <w:b/>
          <w:bCs/>
          <w:color w:val="000000"/>
        </w:rPr>
        <w:t>1. Введение. Духовные ценности и нравственные идеалы в жизни человека и общества (1 час).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Россия - наша Родина. Что такое духовный мир человека. Что такое культурные традиции и для чего они существуют.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b/>
          <w:bCs/>
          <w:i/>
          <w:iCs/>
          <w:u w:val="single"/>
        </w:rPr>
        <w:t xml:space="preserve">Раздел 2. </w:t>
      </w:r>
      <w:r w:rsidRPr="000D55D5">
        <w:rPr>
          <w:b/>
          <w:bCs/>
          <w:color w:val="000000"/>
        </w:rPr>
        <w:t xml:space="preserve"> 2. </w:t>
      </w:r>
      <w:r w:rsidRPr="000D55D5">
        <w:rPr>
          <w:color w:val="000000"/>
        </w:rPr>
        <w:t> </w:t>
      </w:r>
      <w:r w:rsidRPr="000D55D5">
        <w:rPr>
          <w:b/>
          <w:bCs/>
          <w:color w:val="000000"/>
        </w:rPr>
        <w:t>Введение в православную духовную традицию. (16 часов)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Культура и религия. Как человек создаёт культуру. О чем говорит религия.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Человек и Бог в православии. Какие дары Бог дал человеку. Как вера в Бога может влиять на поступки людей.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Православная молитва, ее происхождение и значение. Молитвенная культура Православия: виды молитв, о молитве «Отче Наш». Кто такие святые.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Библия и Евангелие. Кто такие христиане. Что такое Библия. Евангелие — добрая весть. Смысл Евангелия.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Проповедь Христа. Чему учил Христос. Нагорная проповедь. Какое сокровище нельзя украсть.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Христос и Его крест. Как Бог стал человеком. Почему Христос не уклонился от казни. Какова символика креста.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Пасха. Воскресение Христа. Русская Пасха. Как праздную Пасху.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Православное учение о человеке. Душа. Когда болит душа. Что такое образ Божий в человеке.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Совесть и раскаяние. О подсказках совести. Раскаяние. Как исправить ошибки.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Заповеди. Какие заповеди даны людям. Что общего у убийства и воровства. Как зависть гасит радость.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lastRenderedPageBreak/>
        <w:t>Милосердие и сострадание. Чем милосердие отличается от дружбы. Кого называют ближним. Как христианин должен относиться к людям.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 xml:space="preserve">Золотое правило этики. Главное правило человеческих отношений. Что такое </w:t>
      </w:r>
      <w:proofErr w:type="spellStart"/>
      <w:r w:rsidRPr="000D55D5">
        <w:rPr>
          <w:color w:val="000000"/>
        </w:rPr>
        <w:t>неосуждение</w:t>
      </w:r>
      <w:proofErr w:type="spellEnd"/>
      <w:r w:rsidRPr="000D55D5">
        <w:rPr>
          <w:color w:val="000000"/>
        </w:rPr>
        <w:t>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Храм. Что люди делаю в храмах. Как устроен православный храм.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Икона. Почему икона так необычна. Зачем изображают невидимое.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Творческие работы учащихся. Конкурс сочинений.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Подведение итогов. Выполнение  проектов.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b/>
          <w:bCs/>
          <w:i/>
          <w:iCs/>
          <w:u w:val="single"/>
        </w:rPr>
        <w:t>Раздел 3</w:t>
      </w:r>
      <w:r w:rsidRPr="000D55D5">
        <w:rPr>
          <w:b/>
          <w:bCs/>
          <w:color w:val="000000"/>
        </w:rPr>
        <w:t>. Православие в России. (17 часов)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Как христианство пришло на Русь. Что такое Церковь. Что такое крещение.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Подвиг. О том, что такое подвиг. О человеческой жертвенности.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Заповеди блаженств. Когда христиане бывают счастливы. Как плач может обернуться радостью. Когда сердце бывает чистым.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Зачем творить добро? Как подражают Христу. Чему радуются святые.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Чудо в жизни христианина. О Святой Троице. О христианских добродетелях.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Православие о Божием суде. Как видеть в людях Христа. Почему христиане верят в бессмертие.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Таинство Причастия. Как Христос передал Себя ученикам. Что такое Причастие. Что такое церковное таинство.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Монастырь. Почему люди идут в монахи. От чего отказываются монахи.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Отношение христианина к природе. Что делает человека выше природы. Какую ответственность несет человек за сохранение природы.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Христианская семья. Что такое венчание. Что означает обручальное кольцо.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Защита Отечества. Когда война бывает справедливой. О святых защитниках Родины.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Христианин в труде. О первом грехе людей. Какой труд напрасен.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Любовь и уважение к Отечеству. Патриотизм многонационального и многоконфессионального народа России.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Повторительно - обобщающий урок по второму разделу.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Итоговая презентация творческих проектов учащихся.</w:t>
      </w:r>
    </w:p>
    <w:p w:rsidR="000D55D5" w:rsidRDefault="000D55D5" w:rsidP="0051176C">
      <w:pPr>
        <w:pStyle w:val="ab"/>
        <w:spacing w:before="0" w:beforeAutospacing="0" w:after="0" w:afterAutospacing="0"/>
        <w:jc w:val="both"/>
        <w:rPr>
          <w:color w:val="000000"/>
        </w:rPr>
      </w:pPr>
      <w:r w:rsidRPr="000D55D5">
        <w:rPr>
          <w:color w:val="000000"/>
        </w:rPr>
        <w:t>Итоговая презентация творческих проектов учащихся (продолжение).</w:t>
      </w: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Pr="000D55D5" w:rsidRDefault="0051176C" w:rsidP="0051176C">
      <w:pPr>
        <w:pStyle w:val="ab"/>
        <w:spacing w:before="0" w:beforeAutospacing="0" w:after="0" w:afterAutospacing="0"/>
        <w:jc w:val="both"/>
      </w:pPr>
    </w:p>
    <w:p w:rsidR="00B67028" w:rsidRDefault="00B67028" w:rsidP="0051176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организации учебных занятий, основные виды учебной деятельности</w:t>
      </w:r>
    </w:p>
    <w:p w:rsidR="00B67028" w:rsidRPr="00B67028" w:rsidRDefault="00B67028" w:rsidP="00511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028">
        <w:rPr>
          <w:rStyle w:val="c13"/>
          <w:rFonts w:ascii="Times New Roman" w:hAnsi="Times New Roman" w:cs="Times New Roman"/>
          <w:sz w:val="24"/>
          <w:szCs w:val="24"/>
        </w:rPr>
        <w:lastRenderedPageBreak/>
        <w:t>Основной формой организации учебного процесса в 4 классе (при изучении исторических основ православной культуры) является традиционный школьный урок.</w:t>
      </w:r>
    </w:p>
    <w:p w:rsidR="00957E07" w:rsidRPr="00160552" w:rsidRDefault="00957E07" w:rsidP="005117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 xml:space="preserve">К наиболее предпочтительным формам учебной работы на занятиях в рамках курса «Основы православной культуры» относятся: </w:t>
      </w:r>
    </w:p>
    <w:p w:rsidR="00957E07" w:rsidRPr="00160552" w:rsidRDefault="00957E07" w:rsidP="0051176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>взаимные вопросы и задания групп;</w:t>
      </w:r>
    </w:p>
    <w:p w:rsidR="00957E07" w:rsidRPr="00160552" w:rsidRDefault="00957E07" w:rsidP="0051176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60552">
        <w:rPr>
          <w:rFonts w:ascii="Times New Roman" w:hAnsi="Times New Roman"/>
          <w:sz w:val="24"/>
          <w:szCs w:val="24"/>
        </w:rPr>
        <w:t>взаимообъяснение</w:t>
      </w:r>
      <w:proofErr w:type="spellEnd"/>
      <w:r w:rsidRPr="00160552">
        <w:rPr>
          <w:rFonts w:ascii="Times New Roman" w:hAnsi="Times New Roman"/>
          <w:sz w:val="24"/>
          <w:szCs w:val="24"/>
        </w:rPr>
        <w:t xml:space="preserve">; </w:t>
      </w:r>
    </w:p>
    <w:p w:rsidR="00957E07" w:rsidRPr="00160552" w:rsidRDefault="00957E07" w:rsidP="0051176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 xml:space="preserve">беседа; </w:t>
      </w:r>
    </w:p>
    <w:p w:rsidR="00957E07" w:rsidRPr="00160552" w:rsidRDefault="00957E07" w:rsidP="0051176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 xml:space="preserve">интервью; </w:t>
      </w:r>
    </w:p>
    <w:p w:rsidR="00957E07" w:rsidRPr="00160552" w:rsidRDefault="00957E07" w:rsidP="0051176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 xml:space="preserve">драматизация (театрализация). </w:t>
      </w:r>
    </w:p>
    <w:p w:rsidR="00957E07" w:rsidRPr="00160552" w:rsidRDefault="00957E07" w:rsidP="005117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 xml:space="preserve">Используются сквозные виды учебной деятельности учащихся, которые проходят через все уроки в рамках курса, являясь его содержательными и методологическими связующими звеньями: </w:t>
      </w:r>
    </w:p>
    <w:p w:rsidR="00957E07" w:rsidRPr="00160552" w:rsidRDefault="00957E07" w:rsidP="0051176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>составление словаря терминов и понятий;</w:t>
      </w:r>
    </w:p>
    <w:p w:rsidR="00957E07" w:rsidRPr="00160552" w:rsidRDefault="00957E07" w:rsidP="0051176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 xml:space="preserve">составление галереи образов; </w:t>
      </w:r>
    </w:p>
    <w:p w:rsidR="00957E07" w:rsidRPr="00957E07" w:rsidRDefault="00957E07" w:rsidP="0051176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 xml:space="preserve">использование информационных технологий.  </w:t>
      </w:r>
    </w:p>
    <w:p w:rsidR="00957E07" w:rsidRDefault="00957E07" w:rsidP="00927592">
      <w:pPr>
        <w:pStyle w:val="a3"/>
        <w:spacing w:after="100"/>
        <w:ind w:left="720"/>
        <w:rPr>
          <w:sz w:val="24"/>
          <w:szCs w:val="24"/>
        </w:rPr>
        <w:sectPr w:rsidR="00957E07" w:rsidSect="0051176C">
          <w:pgSz w:w="11906" w:h="16838"/>
          <w:pgMar w:top="567" w:right="850" w:bottom="567" w:left="1560" w:header="708" w:footer="708" w:gutter="0"/>
          <w:cols w:space="708"/>
          <w:docGrid w:linePitch="360"/>
        </w:sectPr>
      </w:pPr>
    </w:p>
    <w:p w:rsidR="00386E30" w:rsidRPr="005A7CBA" w:rsidRDefault="00CF0B0B" w:rsidP="005A7CBA">
      <w:pPr>
        <w:spacing w:line="240" w:lineRule="auto"/>
        <w:jc w:val="center"/>
        <w:rPr>
          <w:rFonts w:ascii="Times New Roman CYR" w:eastAsia="Times New Roman" w:hAnsi="Times New Roman CYR" w:cs="Times New Roman CYR"/>
          <w:b/>
          <w:bCs/>
          <w:iCs/>
          <w:color w:val="170E02"/>
          <w:sz w:val="28"/>
          <w:szCs w:val="28"/>
          <w:lang w:eastAsia="ru-RU"/>
        </w:rPr>
      </w:pPr>
      <w:r w:rsidRPr="00CF0B0B">
        <w:rPr>
          <w:rStyle w:val="FontStyle52"/>
          <w:sz w:val="24"/>
          <w:szCs w:val="24"/>
        </w:rPr>
        <w:lastRenderedPageBreak/>
        <w:t>Ш</w:t>
      </w:r>
      <w:r w:rsidR="00386E30" w:rsidRPr="00CF0B0B">
        <w:rPr>
          <w:rStyle w:val="FontStyle52"/>
          <w:sz w:val="24"/>
          <w:szCs w:val="24"/>
        </w:rPr>
        <w:t xml:space="preserve">. </w:t>
      </w:r>
      <w:r w:rsidR="00386E30" w:rsidRPr="005A7CBA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highlight w:val="white"/>
          <w:lang w:eastAsia="ru-RU"/>
        </w:rPr>
        <w:t>Календарно-тематическое планирование учебного материала</w:t>
      </w:r>
    </w:p>
    <w:tbl>
      <w:tblPr>
        <w:tblW w:w="10181" w:type="dxa"/>
        <w:jc w:val="center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26"/>
        <w:gridCol w:w="1538"/>
        <w:gridCol w:w="853"/>
        <w:gridCol w:w="673"/>
        <w:gridCol w:w="884"/>
        <w:gridCol w:w="5707"/>
      </w:tblGrid>
      <w:tr w:rsidR="002C65E7" w:rsidTr="0051176C">
        <w:trPr>
          <w:trHeight w:val="415"/>
          <w:tblCellSpacing w:w="0" w:type="dxa"/>
          <w:jc w:val="center"/>
        </w:trPr>
        <w:tc>
          <w:tcPr>
            <w:tcW w:w="526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Pr="00360F8E" w:rsidRDefault="002C65E7">
            <w:pPr>
              <w:pStyle w:val="ab"/>
              <w:rPr>
                <w:b/>
              </w:rPr>
            </w:pPr>
            <w:r w:rsidRPr="00360F8E">
              <w:rPr>
                <w:b/>
              </w:rPr>
              <w:t>№ п/п</w:t>
            </w:r>
          </w:p>
        </w:tc>
        <w:tc>
          <w:tcPr>
            <w:tcW w:w="1538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Pr="00360F8E" w:rsidRDefault="002C65E7">
            <w:pPr>
              <w:pStyle w:val="ab"/>
              <w:jc w:val="center"/>
              <w:rPr>
                <w:b/>
              </w:rPr>
            </w:pPr>
            <w:r w:rsidRPr="00360F8E">
              <w:rPr>
                <w:rStyle w:val="FontStyle54"/>
                <w:b/>
                <w:sz w:val="24"/>
                <w:szCs w:val="24"/>
              </w:rPr>
              <w:t>Тема</w:t>
            </w:r>
          </w:p>
        </w:tc>
        <w:tc>
          <w:tcPr>
            <w:tcW w:w="853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Pr="00360F8E" w:rsidRDefault="002C65E7">
            <w:pPr>
              <w:pStyle w:val="ab"/>
              <w:spacing w:after="0"/>
              <w:rPr>
                <w:b/>
              </w:rPr>
            </w:pPr>
            <w:r w:rsidRPr="00360F8E">
              <w:rPr>
                <w:b/>
              </w:rPr>
              <w:t xml:space="preserve">Кол-во </w:t>
            </w:r>
          </w:p>
          <w:p w:rsidR="002C65E7" w:rsidRPr="00360F8E" w:rsidRDefault="002C65E7">
            <w:pPr>
              <w:pStyle w:val="ab"/>
              <w:rPr>
                <w:b/>
              </w:rPr>
            </w:pPr>
            <w:r w:rsidRPr="00360F8E">
              <w:rPr>
                <w:b/>
              </w:rPr>
              <w:t>часов</w:t>
            </w:r>
          </w:p>
        </w:tc>
        <w:tc>
          <w:tcPr>
            <w:tcW w:w="1557" w:type="dxa"/>
            <w:gridSpan w:val="2"/>
            <w:tcBorders>
              <w:top w:val="outset" w:sz="6" w:space="0" w:color="000001"/>
              <w:left w:val="outset" w:sz="6" w:space="0" w:color="000001"/>
              <w:bottom w:val="outset" w:sz="6" w:space="0" w:color="auto"/>
              <w:right w:val="outset" w:sz="6" w:space="0" w:color="000001"/>
            </w:tcBorders>
            <w:hideMark/>
          </w:tcPr>
          <w:p w:rsidR="002C65E7" w:rsidRPr="00360F8E" w:rsidRDefault="002C65E7">
            <w:pPr>
              <w:pStyle w:val="ab"/>
              <w:rPr>
                <w:b/>
              </w:rPr>
            </w:pPr>
            <w:r w:rsidRPr="00360F8E">
              <w:rPr>
                <w:b/>
              </w:rPr>
              <w:t>Дата проведения</w:t>
            </w:r>
          </w:p>
        </w:tc>
        <w:tc>
          <w:tcPr>
            <w:tcW w:w="5707" w:type="dxa"/>
            <w:tcBorders>
              <w:top w:val="outset" w:sz="6" w:space="0" w:color="000001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2C65E7" w:rsidRPr="00360F8E" w:rsidRDefault="002C65E7">
            <w:pPr>
              <w:pStyle w:val="ab"/>
              <w:rPr>
                <w:b/>
              </w:rPr>
            </w:pP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Электронные</w:t>
            </w:r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(цифровые)</w:t>
            </w:r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образовательные ресурсы</w:t>
            </w:r>
          </w:p>
        </w:tc>
      </w:tr>
      <w:tr w:rsidR="007E329F" w:rsidTr="0051176C">
        <w:trPr>
          <w:trHeight w:val="510"/>
          <w:tblCellSpacing w:w="0" w:type="dxa"/>
          <w:jc w:val="center"/>
        </w:trPr>
        <w:tc>
          <w:tcPr>
            <w:tcW w:w="526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C65E7" w:rsidRDefault="002C65E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C65E7" w:rsidRDefault="002C65E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C65E7" w:rsidRDefault="002C65E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000001"/>
              <w:bottom w:val="outset" w:sz="6" w:space="0" w:color="000001"/>
              <w:right w:val="outset" w:sz="6" w:space="0" w:color="auto"/>
            </w:tcBorders>
            <w:hideMark/>
          </w:tcPr>
          <w:p w:rsidR="002C65E7" w:rsidRDefault="002C65E7">
            <w:pPr>
              <w:pStyle w:val="ab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5707" w:type="dxa"/>
            <w:tcBorders>
              <w:top w:val="outset" w:sz="6" w:space="0" w:color="auto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>
            <w:pPr>
              <w:pStyle w:val="ab"/>
              <w:rPr>
                <w:b/>
              </w:rPr>
            </w:pP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Style3"/>
            </w:pPr>
            <w:r>
              <w:t>Россия – наша Родина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>
            <w:pPr>
              <w:pStyle w:val="ab"/>
              <w:spacing w:after="0"/>
              <w:rPr>
                <w:color w:val="000000"/>
              </w:rPr>
            </w:pPr>
          </w:p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>
            <w:pPr>
              <w:pStyle w:val="ab"/>
              <w:spacing w:after="0"/>
              <w:rPr>
                <w:color w:val="000000"/>
              </w:rPr>
            </w:pPr>
          </w:p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pPr>
              <w:pStyle w:val="ab"/>
              <w:spacing w:after="0"/>
              <w:rPr>
                <w:rFonts w:asciiTheme="minorHAnsi" w:eastAsiaTheme="minorHAnsi" w:hAnsiTheme="minorHAnsi" w:cstheme="minorBidi"/>
                <w:color w:val="555555"/>
                <w:sz w:val="27"/>
                <w:szCs w:val="27"/>
                <w:shd w:val="clear" w:color="auto" w:fill="FFFFFF"/>
                <w:lang w:eastAsia="en-US"/>
              </w:rPr>
            </w:pPr>
            <w:hyperlink r:id="rId6" w:history="1"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en-US"/>
                </w:rPr>
                <w:t>http</w:t>
              </w:r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eastAsia="en-US"/>
                </w:rPr>
                <w:t>://</w:t>
              </w:r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en-US"/>
                </w:rPr>
                <w:t> school</w:t>
              </w:r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eastAsia="en-US"/>
                </w:rPr>
                <w:t>-</w:t>
              </w:r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en-US"/>
                </w:rPr>
                <w:t> c</w:t>
              </w:r>
              <w:r w:rsidR="00AE2F50" w:rsidRPr="00A059A8">
                <w:rPr>
                  <w:sz w:val="20"/>
                  <w:szCs w:val="20"/>
                </w:rPr>
                <w:t xml:space="preserve"> Энциклопедия для детей. Т.1. Ч. 1. М.: Аванта,1996. – герб </w:t>
              </w:r>
              <w:proofErr w:type="spellStart"/>
              <w:r w:rsidR="00AE2F50" w:rsidRPr="00A059A8">
                <w:rPr>
                  <w:sz w:val="20"/>
                  <w:szCs w:val="20"/>
                </w:rPr>
                <w:t>www</w:t>
              </w:r>
              <w:proofErr w:type="spellEnd"/>
              <w:r w:rsidR="00AE2F50" w:rsidRPr="00A059A8">
                <w:rPr>
                  <w:sz w:val="20"/>
                  <w:szCs w:val="20"/>
                </w:rPr>
                <w:t>/</w:t>
              </w:r>
              <w:proofErr w:type="spellStart"/>
              <w:r w:rsidR="00AE2F50" w:rsidRPr="00A059A8">
                <w:rPr>
                  <w:sz w:val="20"/>
                  <w:szCs w:val="20"/>
                </w:rPr>
                <w:t>chrio</w:t>
              </w:r>
              <w:proofErr w:type="spellEnd"/>
              <w:r w:rsidR="00AE2F50" w:rsidRPr="00A059A8">
                <w:rPr>
                  <w:sz w:val="20"/>
                  <w:szCs w:val="20"/>
                </w:rPr>
                <w:t xml:space="preserve">/ </w:t>
              </w:r>
              <w:proofErr w:type="spellStart"/>
              <w:r w:rsidR="00AE2F50" w:rsidRPr="00A059A8">
                <w:rPr>
                  <w:sz w:val="20"/>
                  <w:szCs w:val="20"/>
                </w:rPr>
                <w:t>cap</w:t>
              </w:r>
              <w:proofErr w:type="spellEnd"/>
              <w:r w:rsidR="00AE2F50" w:rsidRPr="00A059A8">
                <w:rPr>
                  <w:sz w:val="20"/>
                  <w:szCs w:val="20"/>
                </w:rPr>
                <w:t xml:space="preserve">/ </w:t>
              </w:r>
              <w:proofErr w:type="spellStart"/>
              <w:r w:rsidR="00AE2F50" w:rsidRPr="00A059A8">
                <w:rPr>
                  <w:sz w:val="20"/>
                  <w:szCs w:val="20"/>
                </w:rPr>
                <w:t>ru</w:t>
              </w:r>
              <w:proofErr w:type="spellEnd"/>
              <w:r w:rsidR="00AE2F50" w:rsidRPr="00A059A8">
                <w:rPr>
                  <w:sz w:val="20"/>
                  <w:szCs w:val="20"/>
                </w:rPr>
                <w:t xml:space="preserve"> - Игнатьева А.П. (герб, флаг, гимн и т.д.) ЦОР - Основы светской этики М.: Просвещение, 2010 – урок 1.</w:t>
              </w:r>
              <w:proofErr w:type="spellStart"/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en-US"/>
                </w:rPr>
                <w:t>ollection</w:t>
              </w:r>
              <w:proofErr w:type="spellEnd"/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eastAsia="en-US"/>
                </w:rPr>
                <w:t>.</w:t>
              </w:r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en-US"/>
                </w:rPr>
                <w:t> </w:t>
              </w:r>
              <w:proofErr w:type="spellStart"/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en-US"/>
                </w:rPr>
                <w:t>edu</w:t>
              </w:r>
              <w:proofErr w:type="spellEnd"/>
            </w:hyperlink>
            <w:r w:rsidR="002C65E7" w:rsidRPr="002C65E7">
              <w:rPr>
                <w:rFonts w:asciiTheme="minorHAnsi" w:eastAsiaTheme="minorHAnsi" w:hAnsiTheme="minorHAnsi" w:cstheme="minorBidi"/>
                <w:color w:val="555555"/>
                <w:sz w:val="27"/>
                <w:szCs w:val="27"/>
                <w:shd w:val="clear" w:color="auto" w:fill="FFFFFF"/>
                <w:lang w:val="en-US" w:eastAsia="en-US"/>
              </w:rPr>
              <w:t> </w:t>
            </w:r>
            <w:r w:rsidR="002C65E7" w:rsidRPr="002C65E7">
              <w:rPr>
                <w:rFonts w:asciiTheme="minorHAnsi" w:eastAsiaTheme="minorHAnsi" w:hAnsiTheme="minorHAnsi" w:cstheme="minorBidi"/>
                <w:color w:val="555555"/>
                <w:sz w:val="27"/>
                <w:szCs w:val="27"/>
                <w:shd w:val="clear" w:color="auto" w:fill="FFFFFF"/>
                <w:lang w:eastAsia="en-US"/>
              </w:rPr>
              <w:t>.</w:t>
            </w:r>
          </w:p>
          <w:p w:rsidR="00AE2F50" w:rsidRDefault="00AE2F50">
            <w:pPr>
              <w:pStyle w:val="ab"/>
              <w:spacing w:after="0"/>
              <w:rPr>
                <w:color w:val="000000"/>
              </w:rPr>
            </w:pP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Культура и религия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AE2F50" w:rsidRPr="00AE2F50" w:rsidRDefault="00AE2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9A8">
              <w:rPr>
                <w:rFonts w:ascii="Times New Roman" w:hAnsi="Times New Roman" w:cs="Times New Roman"/>
                <w:sz w:val="20"/>
                <w:szCs w:val="20"/>
              </w:rPr>
              <w:t xml:space="preserve">Энциклопедия для детей. Т.1. Ч. 1. М.: Аванта,1996. ЦОР - Основы светской этики. М.: Просвещение, 2010 – урок 2, </w:t>
            </w:r>
            <w:proofErr w:type="spellStart"/>
            <w:r w:rsidRPr="00A059A8">
              <w:rPr>
                <w:rFonts w:ascii="Times New Roman" w:hAnsi="Times New Roman" w:cs="Times New Roman"/>
                <w:sz w:val="20"/>
                <w:szCs w:val="20"/>
              </w:rPr>
              <w:t>С.Баруздин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A059A8">
              <w:rPr>
                <w:rFonts w:ascii="Times New Roman" w:hAnsi="Times New Roman" w:cs="Times New Roman"/>
                <w:sz w:val="20"/>
                <w:szCs w:val="20"/>
              </w:rPr>
              <w:t>О человеке и его делах».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3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Человек и Бог в православии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E2F50">
            <w:r w:rsidRPr="00A059A8">
              <w:rPr>
                <w:rFonts w:ascii="Times New Roman" w:hAnsi="Times New Roman" w:cs="Times New Roman"/>
                <w:sz w:val="20"/>
                <w:szCs w:val="20"/>
              </w:rPr>
              <w:t>ЦОР-Основы светской этики. М.: Просвещение, 2010 урок 3, Толковый и энциклопедический словари.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4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Православная молитва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hyperlink r:id="rId7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http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://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school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-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collection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.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</w:t>
              </w:r>
              <w:proofErr w:type="spellStart"/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edu</w:t>
              </w:r>
              <w:proofErr w:type="spellEnd"/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  <w:lang w:val="en-US"/>
              </w:rPr>
              <w:t> </w:t>
            </w:r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.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5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Библия и Евангелие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pPr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hyperlink r:id="rId8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  <w:p w:rsidR="007E329F" w:rsidRPr="007E329F" w:rsidRDefault="00492187">
            <w:pPr>
              <w:rPr>
                <w:sz w:val="20"/>
                <w:szCs w:val="20"/>
              </w:rPr>
            </w:pPr>
            <w:hyperlink r:id="rId9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http://muzlo.at.ua/publ/4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анимированные истории ветхого завета, мультсериал «Моя первая Библия»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6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Проповедь Христа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hyperlink r:id="rId10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7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Христос и Его крест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hyperlink r:id="rId11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8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Пасха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pPr>
              <w:rPr>
                <w:color w:val="555555"/>
                <w:sz w:val="27"/>
                <w:szCs w:val="27"/>
                <w:shd w:val="clear" w:color="auto" w:fill="FFFFFF"/>
              </w:rPr>
            </w:pPr>
            <w:hyperlink r:id="rId12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http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://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school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-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collection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.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</w:t>
              </w:r>
              <w:proofErr w:type="spellStart"/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edu</w:t>
              </w:r>
              <w:proofErr w:type="spellEnd"/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  <w:lang w:val="en-US"/>
              </w:rPr>
              <w:t> </w:t>
            </w:r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.</w:t>
            </w:r>
          </w:p>
          <w:p w:rsidR="007E329F" w:rsidRPr="007E329F" w:rsidRDefault="00492187">
            <w:pPr>
              <w:rPr>
                <w:sz w:val="20"/>
                <w:szCs w:val="20"/>
              </w:rPr>
            </w:pPr>
            <w:hyperlink r:id="rId13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http://nezhna.com/showjournal.php?journalid=2523043&amp;keywordid=1106329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–теги о православных праздниках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9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Православное учение о человеке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hyperlink r:id="rId14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Совесть и раскаяние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pPr>
              <w:rPr>
                <w:color w:val="555555"/>
                <w:sz w:val="27"/>
                <w:szCs w:val="27"/>
                <w:shd w:val="clear" w:color="auto" w:fill="FFFFFF"/>
              </w:rPr>
            </w:pPr>
            <w:hyperlink r:id="rId15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http://orkce.apkpro.ru/</w:t>
              </w:r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 </w:t>
            </w:r>
          </w:p>
          <w:p w:rsidR="00AE2F50" w:rsidRDefault="00AE2F50">
            <w:r w:rsidRPr="00A059A8">
              <w:rPr>
                <w:rFonts w:ascii="Times New Roman" w:hAnsi="Times New Roman" w:cs="Times New Roman"/>
                <w:sz w:val="20"/>
                <w:szCs w:val="20"/>
              </w:rPr>
              <w:t>ЦОР - Основы светской этики М.: Просвещение, 2010 – урок 23 диск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11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Заповеди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E2F50">
            <w:r w:rsidRPr="00A059A8">
              <w:rPr>
                <w:rFonts w:ascii="Times New Roman" w:hAnsi="Times New Roman" w:cs="Times New Roman"/>
                <w:sz w:val="20"/>
                <w:szCs w:val="20"/>
              </w:rPr>
              <w:t>ЦОР - Основы светской этики М.: Просвещение, 2010 – урок 24 Диск Картина В. Васнецова «Три богатыря», фрагмент из оперы «Руслан и Людмила»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12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Милосердие и сострадание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hyperlink r:id="rId16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http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://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school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-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collection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.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</w:t>
              </w:r>
              <w:proofErr w:type="spellStart"/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edu</w:t>
              </w:r>
              <w:proofErr w:type="spellEnd"/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  <w:lang w:val="en-US"/>
              </w:rPr>
              <w:t> </w:t>
            </w:r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.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13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Золотое правило этики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E2F50">
            <w:r w:rsidRPr="00A059A8">
              <w:rPr>
                <w:rFonts w:ascii="Times New Roman" w:hAnsi="Times New Roman" w:cs="Times New Roman"/>
                <w:sz w:val="20"/>
                <w:szCs w:val="20"/>
              </w:rPr>
              <w:t>ЦОР - Основы светской этики М.: Просвещение, 2010 – урок 27 Диск Иллюстрации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14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Храм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Pr="00AE2F50" w:rsidRDefault="00492187">
            <w:pPr>
              <w:rPr>
                <w:sz w:val="20"/>
                <w:szCs w:val="20"/>
              </w:rPr>
            </w:pPr>
            <w:hyperlink r:id="rId17" w:history="1">
              <w:r w:rsidR="00AE2F50" w:rsidRPr="00AE2F50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AE2F50" w:rsidRPr="00AE2F50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15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Икона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Pr="00AE2F50" w:rsidRDefault="00492187">
            <w:pPr>
              <w:rPr>
                <w:sz w:val="20"/>
                <w:szCs w:val="20"/>
              </w:rPr>
            </w:pPr>
            <w:hyperlink r:id="rId18" w:history="1">
              <w:r w:rsidR="00AE2F50" w:rsidRPr="00AE2F50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AE2F50" w:rsidRPr="00AE2F50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16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Style3"/>
            </w:pPr>
            <w:r>
              <w:t>Творческие работы учащихся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hyperlink r:id="rId19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http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://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school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-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collection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.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</w:t>
              </w:r>
              <w:proofErr w:type="spellStart"/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edu</w:t>
              </w:r>
              <w:proofErr w:type="spellEnd"/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  <w:lang w:val="en-US"/>
              </w:rPr>
              <w:t> </w:t>
            </w:r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.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17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Подведение итогов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18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Как христианство пришло на Русь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Pr="00AE2F50" w:rsidRDefault="00492187">
            <w:pPr>
              <w:rPr>
                <w:color w:val="555555"/>
                <w:sz w:val="20"/>
                <w:szCs w:val="20"/>
                <w:shd w:val="clear" w:color="auto" w:fill="FFFFFF"/>
              </w:rPr>
            </w:pPr>
            <w:hyperlink r:id="rId20" w:history="1"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http</w:t>
              </w:r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://</w:t>
              </w:r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 school</w:t>
              </w:r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-</w:t>
              </w:r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 collection</w:t>
              </w:r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.</w:t>
              </w:r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 </w:t>
              </w:r>
              <w:proofErr w:type="spellStart"/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edu</w:t>
              </w:r>
              <w:proofErr w:type="spellEnd"/>
            </w:hyperlink>
            <w:r w:rsidR="002C65E7" w:rsidRPr="00AE2F50">
              <w:rPr>
                <w:color w:val="555555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="002C65E7" w:rsidRPr="00AE2F50">
              <w:rPr>
                <w:color w:val="555555"/>
                <w:sz w:val="20"/>
                <w:szCs w:val="20"/>
                <w:shd w:val="clear" w:color="auto" w:fill="FFFFFF"/>
              </w:rPr>
              <w:t>.</w:t>
            </w:r>
          </w:p>
          <w:p w:rsidR="00AE2F50" w:rsidRPr="00AE2F50" w:rsidRDefault="00AE2F50" w:rsidP="00AE2F50">
            <w:p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E2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 религий (</w:t>
            </w:r>
            <w:hyperlink r:id="rId21" w:history="1">
              <w:r w:rsidRPr="00AE2F5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http://www.religio.ru/</w:t>
              </w:r>
            </w:hyperlink>
            <w:r w:rsidRPr="00AE2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AE2F50" w:rsidRPr="00AE2F50" w:rsidRDefault="00AE2F50" w:rsidP="00AE2F50">
            <w:p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E2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Православие в России (</w:t>
            </w:r>
            <w:hyperlink r:id="rId22" w:history="1">
              <w:r w:rsidRPr="00AE2F5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http://ww.or.ru/</w:t>
              </w:r>
            </w:hyperlink>
            <w:r w:rsidRPr="00AE2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19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Подвиг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20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Заповеди блаженств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Pr="00AE2F50" w:rsidRDefault="00492187">
            <w:pPr>
              <w:rPr>
                <w:sz w:val="20"/>
                <w:szCs w:val="20"/>
              </w:rPr>
            </w:pPr>
            <w:hyperlink r:id="rId23" w:history="1">
              <w:r w:rsidR="00AE2F50" w:rsidRPr="00AE2F50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AE2F50" w:rsidRPr="00AE2F50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21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Зачем творить добро?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hyperlink r:id="rId24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http://orkce.apkpro.ru/</w:t>
              </w:r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 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22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Чудо в жизни христианин</w:t>
            </w:r>
            <w:r>
              <w:lastRenderedPageBreak/>
              <w:t>а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lastRenderedPageBreak/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hyperlink r:id="rId25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 - материал (презентации, разработки уроков) по основам православной </w:t>
            </w:r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  <w:jc w:val="center"/>
            </w:pPr>
            <w:r>
              <w:lastRenderedPageBreak/>
              <w:t>23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Православие о Божием суде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hyperlink r:id="rId26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http://orkce.apkpro.ru/</w:t>
              </w:r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 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24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Таинство Причастия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25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Монастырь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hyperlink r:id="rId27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http://orkce.apkpro.ru/</w:t>
              </w:r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 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26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Отношение христианина к природе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hyperlink r:id="rId28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27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Style3"/>
            </w:pPr>
            <w:r>
              <w:t>Христианская семья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Style3"/>
              <w:ind w:firstLine="0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E2F50">
            <w:r w:rsidRPr="00A059A8">
              <w:rPr>
                <w:rFonts w:ascii="Times New Roman" w:hAnsi="Times New Roman" w:cs="Times New Roman"/>
                <w:sz w:val="20"/>
                <w:szCs w:val="20"/>
              </w:rPr>
              <w:t>ЦОР - Основы светской этики М.: Просвещение, 2010 – урок 28 Диск Фотографии или видеоматериалы о семейных праздниках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28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Защита Отечества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29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Христианин в труде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hyperlink r:id="rId29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30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 xml:space="preserve">Любовь и уважение к Отечеству 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492187">
            <w:hyperlink r:id="rId30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http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://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school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-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collection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.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</w:t>
              </w:r>
              <w:proofErr w:type="spellStart"/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edu</w:t>
              </w:r>
              <w:proofErr w:type="spellEnd"/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  <w:lang w:val="en-US"/>
              </w:rPr>
              <w:t> </w:t>
            </w:r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.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31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 xml:space="preserve">Подготовка творческих проектов учащихся 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32-33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Выступление учащихся со своими творческими работами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2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34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Презентация творческих проектов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</w:tr>
    </w:tbl>
    <w:p w:rsidR="00386E30" w:rsidRDefault="00386E30" w:rsidP="00386E30">
      <w:pPr>
        <w:spacing w:line="360" w:lineRule="auto"/>
        <w:jc w:val="both"/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</w:pPr>
    </w:p>
    <w:p w:rsidR="00386E30" w:rsidRPr="001A7B3C" w:rsidRDefault="00386E30" w:rsidP="00386E30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A7B3C">
        <w:rPr>
          <w:rFonts w:ascii="Times New Roman" w:hAnsi="Times New Roman"/>
          <w:color w:val="000000"/>
          <w:sz w:val="28"/>
          <w:szCs w:val="28"/>
        </w:rPr>
        <w:t>Итого: 34 ч</w:t>
      </w:r>
    </w:p>
    <w:p w:rsidR="00F75568" w:rsidRDefault="00F75568" w:rsidP="000D55D5">
      <w:pPr>
        <w:widowControl w:val="0"/>
        <w:shd w:val="clear" w:color="auto" w:fill="FFFFFF"/>
        <w:tabs>
          <w:tab w:val="left" w:pos="9165"/>
        </w:tabs>
        <w:autoSpaceDE w:val="0"/>
        <w:autoSpaceDN w:val="0"/>
        <w:adjustRightInd w:val="0"/>
        <w:spacing w:after="0" w:line="240" w:lineRule="auto"/>
        <w:jc w:val="center"/>
      </w:pPr>
    </w:p>
    <w:sectPr w:rsidR="00F75568" w:rsidSect="0051176C">
      <w:pgSz w:w="11906" w:h="16838"/>
      <w:pgMar w:top="567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0005"/>
    <w:multiLevelType w:val="hybridMultilevel"/>
    <w:tmpl w:val="F39E91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579F2"/>
    <w:multiLevelType w:val="multilevel"/>
    <w:tmpl w:val="26E0B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624DA4"/>
    <w:multiLevelType w:val="hybridMultilevel"/>
    <w:tmpl w:val="BB60F4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C00366B"/>
    <w:multiLevelType w:val="hybridMultilevel"/>
    <w:tmpl w:val="EB4A18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F9087B"/>
    <w:multiLevelType w:val="hybridMultilevel"/>
    <w:tmpl w:val="21482D1A"/>
    <w:lvl w:ilvl="0" w:tplc="0B0AF94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66E4B25"/>
    <w:multiLevelType w:val="multilevel"/>
    <w:tmpl w:val="3C5867A4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entative="1">
      <w:start w:val="1"/>
      <w:numFmt w:val="decimal"/>
      <w:lvlText w:val="%2."/>
      <w:lvlJc w:val="left"/>
      <w:pPr>
        <w:tabs>
          <w:tab w:val="num" w:pos="3632"/>
        </w:tabs>
        <w:ind w:left="3632" w:hanging="360"/>
      </w:pPr>
    </w:lvl>
    <w:lvl w:ilvl="2" w:tentative="1">
      <w:start w:val="1"/>
      <w:numFmt w:val="decimal"/>
      <w:lvlText w:val="%3."/>
      <w:lvlJc w:val="left"/>
      <w:pPr>
        <w:tabs>
          <w:tab w:val="num" w:pos="4352"/>
        </w:tabs>
        <w:ind w:left="4352" w:hanging="360"/>
      </w:pPr>
    </w:lvl>
    <w:lvl w:ilvl="3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entative="1">
      <w:start w:val="1"/>
      <w:numFmt w:val="decimal"/>
      <w:lvlText w:val="%5."/>
      <w:lvlJc w:val="left"/>
      <w:pPr>
        <w:tabs>
          <w:tab w:val="num" w:pos="5792"/>
        </w:tabs>
        <w:ind w:left="5792" w:hanging="360"/>
      </w:pPr>
    </w:lvl>
    <w:lvl w:ilvl="5" w:tentative="1">
      <w:start w:val="1"/>
      <w:numFmt w:val="decimal"/>
      <w:lvlText w:val="%6."/>
      <w:lvlJc w:val="left"/>
      <w:pPr>
        <w:tabs>
          <w:tab w:val="num" w:pos="6512"/>
        </w:tabs>
        <w:ind w:left="6512" w:hanging="360"/>
      </w:pPr>
    </w:lvl>
    <w:lvl w:ilvl="6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entative="1">
      <w:start w:val="1"/>
      <w:numFmt w:val="decimal"/>
      <w:lvlText w:val="%8."/>
      <w:lvlJc w:val="left"/>
      <w:pPr>
        <w:tabs>
          <w:tab w:val="num" w:pos="7952"/>
        </w:tabs>
        <w:ind w:left="7952" w:hanging="360"/>
      </w:pPr>
    </w:lvl>
    <w:lvl w:ilvl="8" w:tentative="1">
      <w:start w:val="1"/>
      <w:numFmt w:val="decimal"/>
      <w:lvlText w:val="%9."/>
      <w:lvlJc w:val="left"/>
      <w:pPr>
        <w:tabs>
          <w:tab w:val="num" w:pos="8672"/>
        </w:tabs>
        <w:ind w:left="8672" w:hanging="360"/>
      </w:pPr>
    </w:lvl>
  </w:abstractNum>
  <w:abstractNum w:abstractNumId="6">
    <w:nsid w:val="3A6B504E"/>
    <w:multiLevelType w:val="hybridMultilevel"/>
    <w:tmpl w:val="839C6D06"/>
    <w:lvl w:ilvl="0" w:tplc="04190001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82D24810">
      <w:numFmt w:val="bullet"/>
      <w:lvlText w:val="•"/>
      <w:lvlJc w:val="left"/>
      <w:pPr>
        <w:ind w:left="1542" w:hanging="5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7">
    <w:nsid w:val="428E7904"/>
    <w:multiLevelType w:val="hybridMultilevel"/>
    <w:tmpl w:val="C74E9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47777F"/>
    <w:multiLevelType w:val="multilevel"/>
    <w:tmpl w:val="3F4CC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437A84"/>
    <w:multiLevelType w:val="hybridMultilevel"/>
    <w:tmpl w:val="BD482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895B3F"/>
    <w:multiLevelType w:val="hybridMultilevel"/>
    <w:tmpl w:val="D1F2D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52318C"/>
    <w:multiLevelType w:val="hybridMultilevel"/>
    <w:tmpl w:val="7C7C15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1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568"/>
    <w:rsid w:val="000D55D5"/>
    <w:rsid w:val="00105BFC"/>
    <w:rsid w:val="00190A00"/>
    <w:rsid w:val="001A7B3C"/>
    <w:rsid w:val="001B3CED"/>
    <w:rsid w:val="00264E0A"/>
    <w:rsid w:val="002C65E7"/>
    <w:rsid w:val="00357BC8"/>
    <w:rsid w:val="00360F8E"/>
    <w:rsid w:val="00386E30"/>
    <w:rsid w:val="00395751"/>
    <w:rsid w:val="00492187"/>
    <w:rsid w:val="004B2080"/>
    <w:rsid w:val="0051176C"/>
    <w:rsid w:val="005A3E1E"/>
    <w:rsid w:val="005A7CBA"/>
    <w:rsid w:val="007B60DA"/>
    <w:rsid w:val="007C7218"/>
    <w:rsid w:val="007E329F"/>
    <w:rsid w:val="00927592"/>
    <w:rsid w:val="00957E07"/>
    <w:rsid w:val="00A42140"/>
    <w:rsid w:val="00AE2F50"/>
    <w:rsid w:val="00B55354"/>
    <w:rsid w:val="00B67028"/>
    <w:rsid w:val="00C744C0"/>
    <w:rsid w:val="00CC7FA3"/>
    <w:rsid w:val="00CF0B0B"/>
    <w:rsid w:val="00DE62EF"/>
    <w:rsid w:val="00F75568"/>
    <w:rsid w:val="00FC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51"/>
  </w:style>
  <w:style w:type="paragraph" w:styleId="2">
    <w:name w:val="heading 2"/>
    <w:basedOn w:val="a"/>
    <w:link w:val="20"/>
    <w:uiPriority w:val="9"/>
    <w:qFormat/>
    <w:rsid w:val="009275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55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5751"/>
    <w:pPr>
      <w:spacing w:after="0" w:afterAutospacing="1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rsid w:val="0039575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39575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395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qFormat/>
    <w:rsid w:val="0039575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275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 Indent"/>
    <w:basedOn w:val="a"/>
    <w:link w:val="a9"/>
    <w:unhideWhenUsed/>
    <w:rsid w:val="00927592"/>
    <w:pPr>
      <w:spacing w:after="120" w:afterAutospacing="1" w:line="0" w:lineRule="atLeast"/>
      <w:ind w:left="283"/>
    </w:pPr>
    <w:rPr>
      <w:rFonts w:ascii="Calibri" w:eastAsia="Calibri" w:hAnsi="Calibri" w:cs="Times New Roman"/>
    </w:rPr>
  </w:style>
  <w:style w:type="character" w:customStyle="1" w:styleId="a9">
    <w:name w:val="Основной текст с отступом Знак"/>
    <w:basedOn w:val="a0"/>
    <w:link w:val="a8"/>
    <w:rsid w:val="00927592"/>
    <w:rPr>
      <w:rFonts w:ascii="Calibri" w:eastAsia="Calibri" w:hAnsi="Calibri" w:cs="Times New Roman"/>
    </w:rPr>
  </w:style>
  <w:style w:type="paragraph" w:customStyle="1" w:styleId="ptext">
    <w:name w:val="ptext"/>
    <w:basedOn w:val="a"/>
    <w:rsid w:val="00927592"/>
    <w:pPr>
      <w:spacing w:after="113" w:line="312" w:lineRule="auto"/>
      <w:ind w:firstLine="397"/>
      <w:jc w:val="both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927592"/>
    <w:rPr>
      <w:i/>
      <w:iCs/>
    </w:rPr>
  </w:style>
  <w:style w:type="paragraph" w:styleId="21">
    <w:name w:val="Body Text Indent 2"/>
    <w:basedOn w:val="a"/>
    <w:link w:val="22"/>
    <w:semiHidden/>
    <w:unhideWhenUsed/>
    <w:rsid w:val="0092759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ja-JP"/>
    </w:rPr>
  </w:style>
  <w:style w:type="character" w:customStyle="1" w:styleId="22">
    <w:name w:val="Основной текст с отступом 2 Знак"/>
    <w:basedOn w:val="a0"/>
    <w:link w:val="21"/>
    <w:semiHidden/>
    <w:rsid w:val="00927592"/>
    <w:rPr>
      <w:rFonts w:ascii="Times New Roman" w:eastAsia="Times New Roman" w:hAnsi="Times New Roman" w:cs="Times New Roman"/>
      <w:b/>
      <w:bCs/>
      <w:sz w:val="24"/>
      <w:szCs w:val="24"/>
      <w:lang w:eastAsia="ja-JP"/>
    </w:rPr>
  </w:style>
  <w:style w:type="paragraph" w:styleId="ab">
    <w:name w:val="Normal (Web)"/>
    <w:basedOn w:val="a"/>
    <w:unhideWhenUsed/>
    <w:rsid w:val="00927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Знак"/>
    <w:basedOn w:val="a0"/>
    <w:link w:val="ad"/>
    <w:uiPriority w:val="99"/>
    <w:semiHidden/>
    <w:rsid w:val="009275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Plain Text"/>
    <w:basedOn w:val="a"/>
    <w:link w:val="ac"/>
    <w:uiPriority w:val="99"/>
    <w:semiHidden/>
    <w:unhideWhenUsed/>
    <w:rsid w:val="00927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Текст Знак1"/>
    <w:basedOn w:val="a0"/>
    <w:uiPriority w:val="99"/>
    <w:semiHidden/>
    <w:rsid w:val="00927592"/>
    <w:rPr>
      <w:rFonts w:ascii="Consolas" w:hAnsi="Consolas" w:cs="Consolas"/>
      <w:sz w:val="21"/>
      <w:szCs w:val="21"/>
    </w:rPr>
  </w:style>
  <w:style w:type="character" w:customStyle="1" w:styleId="ae">
    <w:name w:val="Текст сноски Знак"/>
    <w:basedOn w:val="a0"/>
    <w:link w:val="af"/>
    <w:semiHidden/>
    <w:rsid w:val="009275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e"/>
    <w:semiHidden/>
    <w:rsid w:val="00927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uiPriority w:val="99"/>
    <w:semiHidden/>
    <w:rsid w:val="00927592"/>
    <w:rPr>
      <w:sz w:val="20"/>
      <w:szCs w:val="20"/>
    </w:rPr>
  </w:style>
  <w:style w:type="character" w:styleId="af0">
    <w:name w:val="Hyperlink"/>
    <w:basedOn w:val="a0"/>
    <w:uiPriority w:val="99"/>
    <w:unhideWhenUsed/>
    <w:rsid w:val="00927592"/>
    <w:rPr>
      <w:color w:val="0000FF"/>
      <w:u w:val="single"/>
    </w:rPr>
  </w:style>
  <w:style w:type="character" w:customStyle="1" w:styleId="11">
    <w:name w:val="Основной текст Знак1"/>
    <w:basedOn w:val="a0"/>
    <w:uiPriority w:val="99"/>
    <w:semiHidden/>
    <w:rsid w:val="00927592"/>
    <w:rPr>
      <w:rFonts w:ascii="Arial" w:eastAsia="Calibri" w:hAnsi="Arial" w:cs="Arial"/>
      <w:color w:val="0D0D0D"/>
      <w:sz w:val="28"/>
      <w:szCs w:val="28"/>
      <w:u w:val="single"/>
      <w:vertAlign w:val="superscript"/>
    </w:rPr>
  </w:style>
  <w:style w:type="paragraph" w:customStyle="1" w:styleId="textindent">
    <w:name w:val="textindent"/>
    <w:basedOn w:val="a"/>
    <w:rsid w:val="00927592"/>
    <w:pPr>
      <w:widowControl w:val="0"/>
      <w:spacing w:before="65" w:after="65" w:line="240" w:lineRule="auto"/>
      <w:ind w:firstLine="218"/>
      <w:jc w:val="both"/>
    </w:pPr>
    <w:rPr>
      <w:rFonts w:ascii="Arial" w:eastAsia="Times New Roman" w:hAnsi="Arial" w:cs="Times New Roman"/>
      <w:color w:val="000000"/>
      <w:sz w:val="26"/>
      <w:szCs w:val="20"/>
      <w:lang w:eastAsia="ru-RU"/>
    </w:rPr>
  </w:style>
  <w:style w:type="paragraph" w:styleId="af1">
    <w:name w:val="Title"/>
    <w:basedOn w:val="a"/>
    <w:link w:val="af2"/>
    <w:qFormat/>
    <w:rsid w:val="0092759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2">
    <w:name w:val="Название Знак"/>
    <w:basedOn w:val="a0"/>
    <w:link w:val="af1"/>
    <w:rsid w:val="009275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105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05BF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0D55D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12">
    <w:name w:val="Знак1"/>
    <w:basedOn w:val="a"/>
    <w:rsid w:val="000D55D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FontStyle52">
    <w:name w:val="Font Style52"/>
    <w:rsid w:val="000D55D5"/>
    <w:rPr>
      <w:rFonts w:ascii="Times New Roman" w:hAnsi="Times New Roman" w:cs="Times New Roman"/>
      <w:b/>
      <w:bCs/>
      <w:sz w:val="28"/>
      <w:szCs w:val="28"/>
    </w:rPr>
  </w:style>
  <w:style w:type="paragraph" w:customStyle="1" w:styleId="Style5">
    <w:name w:val="Style5"/>
    <w:basedOn w:val="a"/>
    <w:rsid w:val="000D55D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86E30"/>
    <w:pPr>
      <w:widowControl w:val="0"/>
      <w:autoSpaceDE w:val="0"/>
      <w:autoSpaceDN w:val="0"/>
      <w:adjustRightInd w:val="0"/>
      <w:spacing w:after="0" w:line="240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386E30"/>
    <w:pPr>
      <w:widowControl w:val="0"/>
      <w:autoSpaceDE w:val="0"/>
      <w:autoSpaceDN w:val="0"/>
      <w:adjustRightInd w:val="0"/>
      <w:spacing w:after="0" w:line="180" w:lineRule="exact"/>
      <w:ind w:firstLine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rsid w:val="00386E30"/>
    <w:rPr>
      <w:rFonts w:ascii="Times New Roman" w:hAnsi="Times New Roman" w:cs="Times New Roman" w:hint="default"/>
      <w:sz w:val="16"/>
      <w:szCs w:val="16"/>
    </w:rPr>
  </w:style>
  <w:style w:type="paragraph" w:customStyle="1" w:styleId="Default">
    <w:name w:val="Default"/>
    <w:rsid w:val="00360F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7">
    <w:name w:val="c7"/>
    <w:basedOn w:val="a"/>
    <w:rsid w:val="00B67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B670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13" Type="http://schemas.openxmlformats.org/officeDocument/2006/relationships/hyperlink" Target="https://www.google.com/url?q=http://nezhna.com/showjournal.php?journalid%3D2523043%26keywordid%3D1106329&amp;sa=D&amp;ust=1605785005056000&amp;usg=AOvVaw1EUwTrweR19KRPmIF4Mixy" TargetMode="External"/><Relationship Id="rId18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26" Type="http://schemas.openxmlformats.org/officeDocument/2006/relationships/hyperlink" Target="http://orkce.apkpr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www.religio.ru/&amp;sa=D&amp;ust=1605785005052000&amp;usg=AOvVaw0iEnM_9IRpHuR8VrjRINwh" TargetMode="External"/><Relationship Id="rId7" Type="http://schemas.openxmlformats.org/officeDocument/2006/relationships/hyperlink" Target="http://school-collection.edu/" TargetMode="External"/><Relationship Id="rId12" Type="http://schemas.openxmlformats.org/officeDocument/2006/relationships/hyperlink" Target="http://school-collection.edu/" TargetMode="External"/><Relationship Id="rId17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25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/" TargetMode="External"/><Relationship Id="rId20" Type="http://schemas.openxmlformats.org/officeDocument/2006/relationships/hyperlink" Target="http://school-collection.edu/" TargetMode="External"/><Relationship Id="rId29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/" TargetMode="External"/><Relationship Id="rId11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24" Type="http://schemas.openxmlformats.org/officeDocument/2006/relationships/hyperlink" Target="http://orkce.apkpro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orkce.apkpro.ru/" TargetMode="External"/><Relationship Id="rId23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28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10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19" Type="http://schemas.openxmlformats.org/officeDocument/2006/relationships/hyperlink" Target="http://school-collection.ed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muzlo.at.ua/publ/4&amp;sa=D&amp;ust=1605785005055000&amp;usg=AOvVaw16oGcqhlnxW2D7ovPd4FLl" TargetMode="External"/><Relationship Id="rId14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22" Type="http://schemas.openxmlformats.org/officeDocument/2006/relationships/hyperlink" Target="https://www.google.com/url?q=http://ww.or.ru/&amp;sa=D&amp;ust=1605785005052000&amp;usg=AOvVaw3HVVHUFd_JxPXNMG4VmjAQ" TargetMode="External"/><Relationship Id="rId27" Type="http://schemas.openxmlformats.org/officeDocument/2006/relationships/hyperlink" Target="http://orkce.apkpro.ru/" TargetMode="External"/><Relationship Id="rId30" Type="http://schemas.openxmlformats.org/officeDocument/2006/relationships/hyperlink" Target="http://school-collection.ed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DF2EB-67D0-4C48-9D1B-C071E08EE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7</Pages>
  <Words>1981</Words>
  <Characters>11297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Учитель</cp:lastModifiedBy>
  <cp:revision>21</cp:revision>
  <cp:lastPrinted>2022-08-28T11:36:00Z</cp:lastPrinted>
  <dcterms:created xsi:type="dcterms:W3CDTF">2018-07-26T15:13:00Z</dcterms:created>
  <dcterms:modified xsi:type="dcterms:W3CDTF">2022-09-20T06:14:00Z</dcterms:modified>
</cp:coreProperties>
</file>