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</w:t>
      </w:r>
      <w:r w:rsidR="00F83561">
        <w:rPr>
          <w:rFonts w:ascii="Times New Roman" w:hAnsi="Times New Roman" w:cs="Times New Roman"/>
          <w:sz w:val="32"/>
          <w:szCs w:val="32"/>
        </w:rPr>
        <w:t>Окружающий мир</w:t>
      </w:r>
      <w:r w:rsidR="002B1D14">
        <w:rPr>
          <w:rFonts w:ascii="Times New Roman" w:hAnsi="Times New Roman" w:cs="Times New Roman"/>
          <w:sz w:val="32"/>
          <w:szCs w:val="32"/>
        </w:rPr>
        <w:t>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F83561" w:rsidRPr="00F83561" w:rsidRDefault="00F83561" w:rsidP="00F8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561">
        <w:rPr>
          <w:rFonts w:ascii="Times New Roman" w:hAnsi="Times New Roman" w:cs="Times New Roman"/>
          <w:sz w:val="28"/>
          <w:szCs w:val="28"/>
        </w:rPr>
        <w:t xml:space="preserve">Рабочая программа по окружающему миру разработана на основе  федерального государственного образовательного стандарта начального общего образования, программы А.А. Плешакова «Окружающий мир» («Школа России»). </w:t>
      </w:r>
    </w:p>
    <w:p w:rsidR="00F83561" w:rsidRPr="00F83561" w:rsidRDefault="00F83561" w:rsidP="00F8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561">
        <w:rPr>
          <w:rFonts w:ascii="Times New Roman" w:hAnsi="Times New Roman" w:cs="Times New Roman"/>
          <w:sz w:val="28"/>
          <w:szCs w:val="28"/>
        </w:rPr>
        <w:t>Учебно-методический комплект «Школа России</w:t>
      </w:r>
      <w:r w:rsidR="00123F1E">
        <w:rPr>
          <w:rFonts w:ascii="Times New Roman" w:hAnsi="Times New Roman" w:cs="Times New Roman"/>
          <w:sz w:val="28"/>
          <w:szCs w:val="28"/>
        </w:rPr>
        <w:t>» включает:</w:t>
      </w:r>
    </w:p>
    <w:p w:rsidR="00F83561" w:rsidRPr="00F83561" w:rsidRDefault="00F83561" w:rsidP="00F8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561">
        <w:rPr>
          <w:rFonts w:ascii="Times New Roman" w:hAnsi="Times New Roman" w:cs="Times New Roman"/>
          <w:sz w:val="28"/>
          <w:szCs w:val="28"/>
        </w:rPr>
        <w:t xml:space="preserve"> 1. Плешаков А. А. Окружающий мир. Учебник. 1 класс. В 2 частях </w:t>
      </w:r>
    </w:p>
    <w:p w:rsidR="00123F1E" w:rsidRDefault="00F83561" w:rsidP="00F8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3561">
        <w:rPr>
          <w:rFonts w:ascii="Times New Roman" w:hAnsi="Times New Roman" w:cs="Times New Roman"/>
          <w:sz w:val="28"/>
          <w:szCs w:val="28"/>
        </w:rPr>
        <w:t xml:space="preserve">2. Плешаков А. А. Окружающий мир. Рабочая тетрадь 1 класс. </w:t>
      </w:r>
    </w:p>
    <w:p w:rsidR="00824A1C" w:rsidRDefault="00824A1C" w:rsidP="00F8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направлена на </w:t>
      </w:r>
      <w:r w:rsidRPr="00824A1C">
        <w:rPr>
          <w:rFonts w:ascii="Times New Roman" w:hAnsi="Times New Roman" w:cs="Times New Roman"/>
          <w:sz w:val="28"/>
          <w:szCs w:val="28"/>
        </w:rPr>
        <w:t>развитие речи, мышления, воображения школьников, умения выбирать средства языка в соответствии с целями</w:t>
      </w:r>
      <w:r w:rsidR="00123F1E">
        <w:rPr>
          <w:rFonts w:ascii="Times New Roman" w:hAnsi="Times New Roman" w:cs="Times New Roman"/>
          <w:sz w:val="28"/>
          <w:szCs w:val="28"/>
        </w:rPr>
        <w:t>, задачами и условиями общения.</w:t>
      </w:r>
    </w:p>
    <w:p w:rsidR="00F83561" w:rsidRPr="00824A1C" w:rsidRDefault="00F83561" w:rsidP="00F835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окружающего мира направлена на </w:t>
      </w:r>
      <w:r w:rsidRPr="00F83561">
        <w:rPr>
          <w:rFonts w:ascii="Times New Roman" w:hAnsi="Times New Roman" w:cs="Times New Roman"/>
          <w:sz w:val="28"/>
          <w:szCs w:val="28"/>
        </w:rPr>
        <w:t>развитие умений наблюдать, характеризовать, анализировать, обобщать объекты окружающего мира, рассуждать, решать творческие задачи;</w:t>
      </w:r>
      <w:r w:rsidR="00123F1E">
        <w:rPr>
          <w:rFonts w:ascii="Times New Roman" w:hAnsi="Times New Roman" w:cs="Times New Roman"/>
          <w:sz w:val="28"/>
          <w:szCs w:val="28"/>
        </w:rPr>
        <w:t xml:space="preserve"> на </w:t>
      </w:r>
      <w:r w:rsidRPr="00F83561">
        <w:rPr>
          <w:rFonts w:ascii="Times New Roman" w:hAnsi="Times New Roman" w:cs="Times New Roman"/>
          <w:sz w:val="28"/>
          <w:szCs w:val="28"/>
        </w:rPr>
        <w:t xml:space="preserve"> формирование личностного восприятия, эмоционального, оценочного отношения к миру природы и культуры в их единстве;</w:t>
      </w:r>
      <w:r w:rsidR="00123F1E">
        <w:rPr>
          <w:rFonts w:ascii="Times New Roman" w:hAnsi="Times New Roman" w:cs="Times New Roman"/>
          <w:sz w:val="28"/>
          <w:szCs w:val="28"/>
        </w:rPr>
        <w:t xml:space="preserve"> </w:t>
      </w:r>
      <w:r w:rsidRPr="00F83561">
        <w:rPr>
          <w:rFonts w:ascii="Times New Roman" w:hAnsi="Times New Roman" w:cs="Times New Roman"/>
          <w:sz w:val="28"/>
          <w:szCs w:val="28"/>
        </w:rPr>
        <w:t xml:space="preserve"> воспитание экологической и духовно-нравственной культуры, патриотических чувств;</w:t>
      </w:r>
      <w:r w:rsidR="00123F1E">
        <w:rPr>
          <w:rFonts w:ascii="Times New Roman" w:hAnsi="Times New Roman" w:cs="Times New Roman"/>
          <w:sz w:val="28"/>
          <w:szCs w:val="28"/>
        </w:rPr>
        <w:t xml:space="preserve"> </w:t>
      </w:r>
      <w:r w:rsidRPr="00F83561">
        <w:rPr>
          <w:rFonts w:ascii="Times New Roman" w:hAnsi="Times New Roman" w:cs="Times New Roman"/>
          <w:sz w:val="28"/>
          <w:szCs w:val="28"/>
        </w:rPr>
        <w:t xml:space="preserve"> формирование потребности участвовать в созидательной деятельности по умелому преобразованию природы и общественной жизни;</w:t>
      </w:r>
      <w:proofErr w:type="gramEnd"/>
      <w:r w:rsidR="00123F1E">
        <w:rPr>
          <w:rFonts w:ascii="Times New Roman" w:hAnsi="Times New Roman" w:cs="Times New Roman"/>
          <w:sz w:val="28"/>
          <w:szCs w:val="28"/>
        </w:rPr>
        <w:t xml:space="preserve"> </w:t>
      </w:r>
      <w:r w:rsidRPr="00F83561">
        <w:rPr>
          <w:rFonts w:ascii="Times New Roman" w:hAnsi="Times New Roman" w:cs="Times New Roman"/>
          <w:sz w:val="28"/>
          <w:szCs w:val="28"/>
        </w:rPr>
        <w:t xml:space="preserve"> формирование ориентаций и установок на активную заботу о природе родного края и места жительства, с учетом реальных возможностей и приобретенных знаний.</w:t>
      </w:r>
    </w:p>
    <w:p w:rsidR="00227949" w:rsidRPr="00227949" w:rsidRDefault="00227949" w:rsidP="00824A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F83561">
        <w:rPr>
          <w:rFonts w:ascii="Times New Roman" w:hAnsi="Times New Roman" w:cs="Times New Roman"/>
          <w:sz w:val="28"/>
          <w:szCs w:val="28"/>
        </w:rPr>
        <w:t>окружающего мира</w:t>
      </w:r>
      <w:r w:rsidR="00123F1E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123F1E">
        <w:rPr>
          <w:rFonts w:ascii="Times New Roman" w:hAnsi="Times New Roman" w:cs="Times New Roman"/>
          <w:sz w:val="28"/>
          <w:szCs w:val="28"/>
        </w:rPr>
        <w:t xml:space="preserve"> 1 классе  отводится </w:t>
      </w:r>
      <w:r w:rsidR="00F83561">
        <w:rPr>
          <w:rFonts w:ascii="Times New Roman" w:hAnsi="Times New Roman" w:cs="Times New Roman"/>
          <w:sz w:val="28"/>
          <w:szCs w:val="28"/>
        </w:rPr>
        <w:t xml:space="preserve">66 </w:t>
      </w:r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F83561">
        <w:rPr>
          <w:rFonts w:ascii="Times New Roman" w:hAnsi="Times New Roman" w:cs="Times New Roman"/>
          <w:sz w:val="28"/>
          <w:szCs w:val="28"/>
        </w:rPr>
        <w:t>ов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F8356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учебных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>Рабочая уч</w:t>
      </w:r>
      <w:r w:rsidR="00123F1E">
        <w:rPr>
          <w:rFonts w:ascii="Times New Roman" w:hAnsi="Times New Roman" w:cs="Times New Roman"/>
          <w:sz w:val="28"/>
          <w:szCs w:val="28"/>
        </w:rPr>
        <w:t xml:space="preserve">ебная программа включает в себя </w:t>
      </w:r>
      <w:r w:rsidRPr="00090B44">
        <w:rPr>
          <w:rFonts w:ascii="Times New Roman" w:hAnsi="Times New Roman" w:cs="Times New Roman"/>
          <w:sz w:val="28"/>
          <w:szCs w:val="28"/>
        </w:rPr>
        <w:t xml:space="preserve">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  <w:r w:rsidR="00123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5C4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23F1E"/>
    <w:rsid w:val="001F28B9"/>
    <w:rsid w:val="00227949"/>
    <w:rsid w:val="002758F5"/>
    <w:rsid w:val="002B1D14"/>
    <w:rsid w:val="002C7E0F"/>
    <w:rsid w:val="003F39CF"/>
    <w:rsid w:val="005C4EC2"/>
    <w:rsid w:val="00725426"/>
    <w:rsid w:val="007A73B2"/>
    <w:rsid w:val="00815B27"/>
    <w:rsid w:val="00824A1C"/>
    <w:rsid w:val="00A337C3"/>
    <w:rsid w:val="00AA7132"/>
    <w:rsid w:val="00AC37DC"/>
    <w:rsid w:val="00C06862"/>
    <w:rsid w:val="00D174F9"/>
    <w:rsid w:val="00DE4B82"/>
    <w:rsid w:val="00EE7204"/>
    <w:rsid w:val="00F035E7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1319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22</cp:revision>
  <dcterms:created xsi:type="dcterms:W3CDTF">2021-09-13T11:57:00Z</dcterms:created>
  <dcterms:modified xsi:type="dcterms:W3CDTF">2021-09-24T13:02:00Z</dcterms:modified>
</cp:coreProperties>
</file>