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46B" w:rsidRPr="00046593" w:rsidRDefault="0018046B" w:rsidP="0018046B">
      <w:pPr>
        <w:tabs>
          <w:tab w:val="num" w:pos="2007"/>
          <w:tab w:val="left" w:pos="438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046593">
        <w:rPr>
          <w:rFonts w:ascii="Times New Roman" w:hAnsi="Times New Roman"/>
          <w:b/>
          <w:sz w:val="28"/>
          <w:szCs w:val="28"/>
        </w:rPr>
        <w:t>Календарно-тематическое планирование</w:t>
      </w:r>
    </w:p>
    <w:p w:rsidR="0018046B" w:rsidRPr="00046593" w:rsidRDefault="0018046B" w:rsidP="0018046B">
      <w:pPr>
        <w:tabs>
          <w:tab w:val="num" w:pos="2007"/>
          <w:tab w:val="left" w:pos="4380"/>
        </w:tabs>
        <w:spacing w:after="0" w:line="360" w:lineRule="auto"/>
        <w:ind w:firstLine="567"/>
        <w:jc w:val="center"/>
        <w:rPr>
          <w:rFonts w:ascii="Times New Roman" w:hAnsi="Times New Roman"/>
          <w:i/>
          <w:sz w:val="28"/>
          <w:szCs w:val="28"/>
        </w:rPr>
      </w:pPr>
      <w:r w:rsidRPr="00046593">
        <w:rPr>
          <w:rFonts w:ascii="Times New Roman" w:hAnsi="Times New Roman"/>
          <w:b/>
          <w:sz w:val="28"/>
          <w:szCs w:val="28"/>
        </w:rPr>
        <w:t>2 класс</w:t>
      </w:r>
      <w:r w:rsidR="009F1754">
        <w:rPr>
          <w:rFonts w:ascii="Times New Roman" w:hAnsi="Times New Roman"/>
          <w:i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="-459" w:tblpY="205"/>
        <w:tblW w:w="15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332"/>
        <w:gridCol w:w="2529"/>
        <w:gridCol w:w="4311"/>
        <w:gridCol w:w="4140"/>
        <w:gridCol w:w="1188"/>
        <w:gridCol w:w="1332"/>
      </w:tblGrid>
      <w:tr w:rsidR="0018046B" w:rsidRPr="00CD0220" w:rsidTr="006A602C">
        <w:trPr>
          <w:cantSplit/>
          <w:trHeight w:val="720"/>
        </w:trPr>
        <w:tc>
          <w:tcPr>
            <w:tcW w:w="675" w:type="dxa"/>
            <w:vMerge w:val="restart"/>
            <w:vAlign w:val="center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04659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046593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04659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332" w:type="dxa"/>
            <w:vMerge w:val="restart"/>
            <w:vAlign w:val="center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2529" w:type="dxa"/>
            <w:vMerge w:val="restart"/>
            <w:vAlign w:val="center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4311" w:type="dxa"/>
            <w:vMerge w:val="restart"/>
            <w:vAlign w:val="center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Основное содержание</w:t>
            </w:r>
          </w:p>
        </w:tc>
        <w:tc>
          <w:tcPr>
            <w:tcW w:w="4140" w:type="dxa"/>
            <w:vMerge w:val="restart"/>
            <w:vAlign w:val="center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Характеристика деятельности учащихся</w:t>
            </w:r>
          </w:p>
        </w:tc>
        <w:tc>
          <w:tcPr>
            <w:tcW w:w="2520" w:type="dxa"/>
            <w:gridSpan w:val="2"/>
            <w:vAlign w:val="center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</w:tr>
      <w:tr w:rsidR="0018046B" w:rsidRPr="00CD0220" w:rsidTr="006A602C">
        <w:trPr>
          <w:cantSplit/>
          <w:trHeight w:val="631"/>
        </w:trPr>
        <w:tc>
          <w:tcPr>
            <w:tcW w:w="675" w:type="dxa"/>
            <w:vMerge/>
            <w:vAlign w:val="center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2" w:type="dxa"/>
            <w:vMerge/>
            <w:vAlign w:val="center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9" w:type="dxa"/>
            <w:vMerge/>
            <w:vAlign w:val="center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11" w:type="dxa"/>
            <w:vMerge/>
            <w:vAlign w:val="center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0" w:type="dxa"/>
            <w:vMerge/>
            <w:vAlign w:val="center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8" w:type="dxa"/>
            <w:vAlign w:val="center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теория</w:t>
            </w:r>
          </w:p>
        </w:tc>
        <w:tc>
          <w:tcPr>
            <w:tcW w:w="1332" w:type="dxa"/>
            <w:vAlign w:val="center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</w:tc>
      </w:tr>
    </w:tbl>
    <w:p w:rsidR="0018046B" w:rsidRPr="00046593" w:rsidRDefault="0018046B" w:rsidP="0018046B">
      <w:pPr>
        <w:tabs>
          <w:tab w:val="num" w:pos="2007"/>
          <w:tab w:val="left" w:pos="4380"/>
        </w:tabs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46593">
        <w:rPr>
          <w:rFonts w:ascii="Times New Roman" w:hAnsi="Times New Roman"/>
          <w:b/>
          <w:i/>
          <w:sz w:val="28"/>
          <w:szCs w:val="28"/>
          <w:lang w:val="en-US"/>
        </w:rPr>
        <w:t>I</w:t>
      </w:r>
      <w:r w:rsidRPr="00046593">
        <w:rPr>
          <w:rFonts w:ascii="Times New Roman" w:hAnsi="Times New Roman"/>
          <w:b/>
          <w:i/>
          <w:sz w:val="28"/>
          <w:szCs w:val="28"/>
        </w:rPr>
        <w:t xml:space="preserve"> четверть</w:t>
      </w:r>
      <w:r w:rsidRPr="00046593">
        <w:rPr>
          <w:rFonts w:ascii="Times New Roman" w:hAnsi="Times New Roman"/>
          <w:sz w:val="28"/>
          <w:szCs w:val="28"/>
        </w:rPr>
        <w:t xml:space="preserve"> – 8 часов</w:t>
      </w:r>
    </w:p>
    <w:p w:rsidR="0018046B" w:rsidRPr="00046593" w:rsidRDefault="0018046B" w:rsidP="0018046B">
      <w:pPr>
        <w:tabs>
          <w:tab w:val="num" w:pos="2007"/>
          <w:tab w:val="left" w:pos="4380"/>
        </w:tabs>
        <w:spacing w:after="0" w:line="360" w:lineRule="auto"/>
        <w:ind w:firstLine="567"/>
        <w:jc w:val="center"/>
        <w:rPr>
          <w:rFonts w:ascii="Times New Roman" w:hAnsi="Times New Roman"/>
          <w:b/>
          <w:i/>
          <w:sz w:val="28"/>
          <w:szCs w:val="28"/>
        </w:rPr>
      </w:pPr>
      <w:r w:rsidRPr="00046593">
        <w:rPr>
          <w:rFonts w:ascii="Times New Roman" w:hAnsi="Times New Roman"/>
          <w:b/>
          <w:i/>
          <w:sz w:val="28"/>
          <w:szCs w:val="28"/>
        </w:rPr>
        <w:t>Твой дом. Твоя семья.</w:t>
      </w:r>
    </w:p>
    <w:tbl>
      <w:tblPr>
        <w:tblW w:w="1574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1429"/>
        <w:gridCol w:w="2688"/>
        <w:gridCol w:w="4105"/>
        <w:gridCol w:w="4506"/>
        <w:gridCol w:w="1065"/>
        <w:gridCol w:w="15"/>
        <w:gridCol w:w="1226"/>
      </w:tblGrid>
      <w:tr w:rsidR="0018046B" w:rsidRPr="00CD0220" w:rsidTr="006A602C">
        <w:tc>
          <w:tcPr>
            <w:tcW w:w="709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1-2</w:t>
            </w:r>
          </w:p>
        </w:tc>
        <w:tc>
          <w:tcPr>
            <w:tcW w:w="1429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8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Что такое 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мордовская </w:t>
            </w:r>
            <w:r w:rsidRPr="00046593">
              <w:rPr>
                <w:rFonts w:ascii="Times New Roman" w:hAnsi="Times New Roman"/>
                <w:sz w:val="28"/>
                <w:szCs w:val="28"/>
              </w:rPr>
              <w:t>народная культура»?</w:t>
            </w:r>
          </w:p>
        </w:tc>
        <w:tc>
          <w:tcPr>
            <w:tcW w:w="4105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 xml:space="preserve">Человек и природа. Постоянный труд и стремление к красоте. </w:t>
            </w:r>
            <w:proofErr w:type="spellStart"/>
            <w:r w:rsidRPr="00046593">
              <w:rPr>
                <w:rFonts w:ascii="Times New Roman" w:hAnsi="Times New Roman"/>
                <w:sz w:val="28"/>
                <w:szCs w:val="28"/>
              </w:rPr>
              <w:t>Эстетизация</w:t>
            </w:r>
            <w:proofErr w:type="spellEnd"/>
            <w:r w:rsidRPr="00046593">
              <w:rPr>
                <w:rFonts w:ascii="Times New Roman" w:hAnsi="Times New Roman"/>
                <w:sz w:val="28"/>
                <w:szCs w:val="28"/>
              </w:rPr>
              <w:t xml:space="preserve"> быта. Многообразие видов и форм творческой деятельности. </w:t>
            </w:r>
          </w:p>
        </w:tc>
        <w:tc>
          <w:tcPr>
            <w:tcW w:w="4506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Речевая деятельность: слушание (осознание цели и ситуации устного общения), говорение (практическое овладение диалогической формой речи).  Развитие восприятия, произвольного внимания, речи, мышления.</w:t>
            </w:r>
          </w:p>
        </w:tc>
        <w:tc>
          <w:tcPr>
            <w:tcW w:w="1065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  <w:gridSpan w:val="2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8046B" w:rsidRPr="00CD0220" w:rsidTr="006A602C">
        <w:tc>
          <w:tcPr>
            <w:tcW w:w="709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3-4</w:t>
            </w:r>
          </w:p>
        </w:tc>
        <w:tc>
          <w:tcPr>
            <w:tcW w:w="1429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8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Твой дом. Твоя семья.</w:t>
            </w:r>
          </w:p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 xml:space="preserve">Пословицы, поговорки о доме, о </w:t>
            </w:r>
            <w:r w:rsidRPr="00046593">
              <w:rPr>
                <w:rFonts w:ascii="Times New Roman" w:hAnsi="Times New Roman"/>
                <w:sz w:val="28"/>
                <w:szCs w:val="28"/>
              </w:rPr>
              <w:lastRenderedPageBreak/>
              <w:t>семье.</w:t>
            </w:r>
          </w:p>
        </w:tc>
        <w:tc>
          <w:tcPr>
            <w:tcW w:w="4105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Обустройство русской и мордовской избы. Понимание слова «Семья»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ходство и различия.</w:t>
            </w:r>
            <w:r w:rsidRPr="00046593">
              <w:rPr>
                <w:rFonts w:ascii="Times New Roman" w:hAnsi="Times New Roman"/>
                <w:sz w:val="28"/>
                <w:szCs w:val="28"/>
              </w:rPr>
              <w:t xml:space="preserve"> Сходство и различие </w:t>
            </w:r>
            <w:r w:rsidRPr="0004659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пословиц и поговорок. </w:t>
            </w:r>
          </w:p>
        </w:tc>
        <w:tc>
          <w:tcPr>
            <w:tcW w:w="4506" w:type="dxa"/>
            <w:shd w:val="clear" w:color="auto" w:fill="auto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Речевая деятельность: слушание (осознание цели и ситуации устного общения), говорение (практическое овладение </w:t>
            </w:r>
            <w:r w:rsidRPr="00046593">
              <w:rPr>
                <w:rFonts w:ascii="Times New Roman" w:hAnsi="Times New Roman"/>
                <w:sz w:val="28"/>
                <w:szCs w:val="28"/>
              </w:rPr>
              <w:lastRenderedPageBreak/>
              <w:t>диалогической формой речи).  Развитие речи, эмоциональной сферы, памяти, развитие творческих способностей</w:t>
            </w:r>
          </w:p>
        </w:tc>
        <w:tc>
          <w:tcPr>
            <w:tcW w:w="1065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241" w:type="dxa"/>
            <w:gridSpan w:val="2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8046B" w:rsidRPr="00CD0220" w:rsidTr="006A602C">
        <w:tc>
          <w:tcPr>
            <w:tcW w:w="709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lastRenderedPageBreak/>
              <w:t>5-6</w:t>
            </w:r>
          </w:p>
        </w:tc>
        <w:tc>
          <w:tcPr>
            <w:tcW w:w="1429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8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Традиции моей семьи – мои традиции. </w:t>
            </w:r>
          </w:p>
        </w:tc>
        <w:tc>
          <w:tcPr>
            <w:tcW w:w="4105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Традиции и обряды, которые соблюдали конкретно в данной семье.</w:t>
            </w:r>
          </w:p>
        </w:tc>
        <w:tc>
          <w:tcPr>
            <w:tcW w:w="4506" w:type="dxa"/>
            <w:shd w:val="clear" w:color="auto" w:fill="auto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Основные правила</w:t>
            </w:r>
            <w:r w:rsidRPr="00046593">
              <w:rPr>
                <w:rFonts w:ascii="Times New Roman" w:hAnsi="Times New Roman"/>
                <w:sz w:val="28"/>
                <w:szCs w:val="28"/>
              </w:rPr>
              <w:t xml:space="preserve"> поведения 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семье</w:t>
            </w:r>
            <w:r w:rsidRPr="00046593">
              <w:rPr>
                <w:rFonts w:ascii="Times New Roman" w:hAnsi="Times New Roman"/>
                <w:sz w:val="28"/>
                <w:szCs w:val="28"/>
              </w:rPr>
              <w:t>, усвоение первоначального опыта нравственных взаимоотношений 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семье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облюдение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семейных традиций и обрядов.</w:t>
            </w:r>
          </w:p>
        </w:tc>
        <w:tc>
          <w:tcPr>
            <w:tcW w:w="1080" w:type="dxa"/>
            <w:gridSpan w:val="2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26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8046B" w:rsidRPr="00CD0220" w:rsidTr="006A602C">
        <w:tc>
          <w:tcPr>
            <w:tcW w:w="709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7-8</w:t>
            </w:r>
          </w:p>
        </w:tc>
        <w:tc>
          <w:tcPr>
            <w:tcW w:w="1429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8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Загадки о доме, о семье, о предметах быта.</w:t>
            </w:r>
          </w:p>
        </w:tc>
        <w:tc>
          <w:tcPr>
            <w:tcW w:w="4105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Турнир "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загадочников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". «</w:t>
            </w:r>
            <w:r w:rsidRPr="00046593">
              <w:rPr>
                <w:rFonts w:ascii="Times New Roman" w:hAnsi="Times New Roman"/>
                <w:sz w:val="28"/>
                <w:szCs w:val="28"/>
              </w:rPr>
              <w:t>Рисование» загадок</w:t>
            </w:r>
          </w:p>
        </w:tc>
        <w:tc>
          <w:tcPr>
            <w:tcW w:w="4506" w:type="dxa"/>
            <w:shd w:val="clear" w:color="auto" w:fill="auto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Речевая, коммуникативная  деятельность, изобразительная деятельность.</w:t>
            </w:r>
          </w:p>
        </w:tc>
        <w:tc>
          <w:tcPr>
            <w:tcW w:w="1080" w:type="dxa"/>
            <w:gridSpan w:val="2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26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8046B" w:rsidRPr="00CD0220" w:rsidTr="006A602C">
        <w:tc>
          <w:tcPr>
            <w:tcW w:w="709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9-10</w:t>
            </w:r>
          </w:p>
        </w:tc>
        <w:tc>
          <w:tcPr>
            <w:tcW w:w="1429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8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 xml:space="preserve">Без хозяина дом сирота. Отец – кормилец дома, защитник дома. </w:t>
            </w:r>
          </w:p>
        </w:tc>
        <w:tc>
          <w:tcPr>
            <w:tcW w:w="4105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Пословицы, поговорки,</w:t>
            </w:r>
            <w:r w:rsidRPr="00CD0220">
              <w:rPr>
                <w:rFonts w:ascii="Times New Roman" w:hAnsi="Times New Roman"/>
                <w:sz w:val="28"/>
                <w:szCs w:val="28"/>
              </w:rPr>
              <w:t xml:space="preserve"> поверья,</w:t>
            </w:r>
            <w:r w:rsidRPr="00046593">
              <w:rPr>
                <w:rFonts w:ascii="Times New Roman" w:hAnsi="Times New Roman"/>
                <w:sz w:val="28"/>
                <w:szCs w:val="28"/>
              </w:rPr>
              <w:t xml:space="preserve"> сказки об отце.</w:t>
            </w:r>
          </w:p>
        </w:tc>
        <w:tc>
          <w:tcPr>
            <w:tcW w:w="4506" w:type="dxa"/>
            <w:shd w:val="clear" w:color="auto" w:fill="auto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Речевая, познавательная</w:t>
            </w:r>
            <w:r w:rsidRPr="00CD0220">
              <w:rPr>
                <w:rFonts w:ascii="Times New Roman" w:hAnsi="Times New Roman"/>
                <w:sz w:val="28"/>
                <w:szCs w:val="28"/>
              </w:rPr>
              <w:t>, исследовательская</w:t>
            </w:r>
            <w:r w:rsidRPr="00046593">
              <w:rPr>
                <w:rFonts w:ascii="Times New Roman" w:hAnsi="Times New Roman"/>
                <w:sz w:val="28"/>
                <w:szCs w:val="28"/>
              </w:rPr>
              <w:t xml:space="preserve"> деятельность, творческая деятельность. Развитие памяти, эмоциональной сферы</w:t>
            </w:r>
            <w:r w:rsidRPr="00CD0220">
              <w:rPr>
                <w:rFonts w:ascii="Times New Roman" w:hAnsi="Times New Roman"/>
                <w:sz w:val="28"/>
                <w:szCs w:val="28"/>
              </w:rPr>
              <w:t>. Фотовыставка.</w:t>
            </w:r>
          </w:p>
        </w:tc>
        <w:tc>
          <w:tcPr>
            <w:tcW w:w="1080" w:type="dxa"/>
            <w:gridSpan w:val="2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26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8046B" w:rsidRPr="00CD0220" w:rsidTr="006A602C">
        <w:tc>
          <w:tcPr>
            <w:tcW w:w="709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11-</w:t>
            </w:r>
            <w:r w:rsidRPr="00046593">
              <w:rPr>
                <w:rFonts w:ascii="Times New Roman" w:hAnsi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1429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8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 xml:space="preserve">Мама – </w:t>
            </w:r>
            <w:proofErr w:type="spellStart"/>
            <w:r w:rsidRPr="00046593">
              <w:rPr>
                <w:rFonts w:ascii="Times New Roman" w:hAnsi="Times New Roman"/>
                <w:sz w:val="28"/>
                <w:szCs w:val="28"/>
              </w:rPr>
              <w:lastRenderedPageBreak/>
              <w:t>заботница</w:t>
            </w:r>
            <w:proofErr w:type="spellEnd"/>
            <w:r w:rsidRPr="00046593">
              <w:rPr>
                <w:rFonts w:ascii="Times New Roman" w:hAnsi="Times New Roman"/>
                <w:sz w:val="28"/>
                <w:szCs w:val="28"/>
              </w:rPr>
              <w:t>, мама – работница.</w:t>
            </w:r>
          </w:p>
        </w:tc>
        <w:tc>
          <w:tcPr>
            <w:tcW w:w="4105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CD0220">
              <w:rPr>
                <w:rFonts w:ascii="Times New Roman" w:hAnsi="Times New Roman"/>
                <w:sz w:val="28"/>
                <w:szCs w:val="28"/>
              </w:rPr>
              <w:lastRenderedPageBreak/>
              <w:t>Пословицы, с</w:t>
            </w:r>
            <w:r w:rsidRPr="00046593">
              <w:rPr>
                <w:rFonts w:ascii="Times New Roman" w:hAnsi="Times New Roman"/>
                <w:sz w:val="28"/>
                <w:szCs w:val="28"/>
              </w:rPr>
              <w:t>казки</w:t>
            </w:r>
            <w:r w:rsidRPr="00CD022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CD0220">
              <w:rPr>
                <w:rFonts w:ascii="Times New Roman" w:hAnsi="Times New Roman"/>
                <w:sz w:val="28"/>
                <w:szCs w:val="28"/>
              </w:rPr>
              <w:lastRenderedPageBreak/>
              <w:t>легенды, поверья</w:t>
            </w:r>
            <w:r w:rsidRPr="00046593">
              <w:rPr>
                <w:rFonts w:ascii="Times New Roman" w:hAnsi="Times New Roman"/>
                <w:sz w:val="28"/>
                <w:szCs w:val="28"/>
              </w:rPr>
              <w:t xml:space="preserve"> о маме. </w:t>
            </w:r>
          </w:p>
        </w:tc>
        <w:tc>
          <w:tcPr>
            <w:tcW w:w="4506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Речевая, познавательная </w:t>
            </w:r>
            <w:r w:rsidRPr="00046593">
              <w:rPr>
                <w:rFonts w:ascii="Times New Roman" w:hAnsi="Times New Roman"/>
                <w:sz w:val="28"/>
                <w:szCs w:val="28"/>
              </w:rPr>
              <w:lastRenderedPageBreak/>
              <w:t>деятельность, творческая, коммуникативная деятельность.</w:t>
            </w:r>
          </w:p>
        </w:tc>
        <w:tc>
          <w:tcPr>
            <w:tcW w:w="1080" w:type="dxa"/>
            <w:gridSpan w:val="2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226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8046B" w:rsidRPr="00CD0220" w:rsidTr="006A602C">
        <w:tc>
          <w:tcPr>
            <w:tcW w:w="709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lastRenderedPageBreak/>
              <w:t>13-14</w:t>
            </w:r>
          </w:p>
        </w:tc>
        <w:tc>
          <w:tcPr>
            <w:tcW w:w="1429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8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«Жили – были дед да баба»</w:t>
            </w:r>
            <w:r w:rsidRPr="00CD0220">
              <w:rPr>
                <w:rFonts w:ascii="Times New Roman" w:hAnsi="Times New Roman"/>
                <w:sz w:val="28"/>
                <w:szCs w:val="28"/>
              </w:rPr>
              <w:t>. Хранитель дома – домово</w:t>
            </w:r>
            <w:proofErr w:type="gramStart"/>
            <w:r w:rsidRPr="00CD0220">
              <w:rPr>
                <w:rFonts w:ascii="Times New Roman" w:hAnsi="Times New Roman"/>
                <w:sz w:val="28"/>
                <w:szCs w:val="28"/>
              </w:rPr>
              <w:t>й(</w:t>
            </w:r>
            <w:proofErr w:type="gramEnd"/>
            <w:r w:rsidRPr="00CD0220">
              <w:rPr>
                <w:rFonts w:ascii="Times New Roman" w:hAnsi="Times New Roman"/>
                <w:sz w:val="28"/>
                <w:szCs w:val="28"/>
              </w:rPr>
              <w:t xml:space="preserve">знакомство с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мордовскими </w:t>
            </w:r>
            <w:r w:rsidRPr="00CD0220">
              <w:rPr>
                <w:rFonts w:ascii="Times New Roman" w:hAnsi="Times New Roman"/>
                <w:sz w:val="28"/>
                <w:szCs w:val="28"/>
              </w:rPr>
              <w:t>поверьями)</w:t>
            </w:r>
          </w:p>
        </w:tc>
        <w:tc>
          <w:tcPr>
            <w:tcW w:w="4105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Разучивание стихов о бабушке и дедушке. Забавы бабушек для внуков. Песни бабуш</w:t>
            </w:r>
            <w:r w:rsidRPr="00CD0220">
              <w:rPr>
                <w:rFonts w:ascii="Times New Roman" w:hAnsi="Times New Roman"/>
                <w:sz w:val="28"/>
                <w:szCs w:val="28"/>
              </w:rPr>
              <w:t xml:space="preserve">ек для внуков. Бабушкины сказки, легенды, поверья о </w:t>
            </w:r>
            <w:proofErr w:type="spellStart"/>
            <w:r w:rsidRPr="00CD0220">
              <w:rPr>
                <w:rFonts w:ascii="Times New Roman" w:hAnsi="Times New Roman"/>
                <w:sz w:val="28"/>
                <w:szCs w:val="28"/>
              </w:rPr>
              <w:t>домовёнке</w:t>
            </w:r>
            <w:proofErr w:type="spellEnd"/>
            <w:r w:rsidRPr="00CD0220">
              <w:rPr>
                <w:rFonts w:ascii="Times New Roman" w:hAnsi="Times New Roman"/>
                <w:sz w:val="28"/>
                <w:szCs w:val="28"/>
              </w:rPr>
              <w:t>, хранителе очага</w:t>
            </w:r>
            <w:proofErr w:type="gramStart"/>
            <w:r w:rsidRPr="00CD0220"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  <w:r w:rsidRPr="00CD0220">
              <w:rPr>
                <w:rFonts w:ascii="Times New Roman" w:hAnsi="Times New Roman"/>
                <w:sz w:val="28"/>
                <w:szCs w:val="28"/>
              </w:rPr>
              <w:t xml:space="preserve"> Легенды и поверья, связанные с домом.</w:t>
            </w:r>
          </w:p>
        </w:tc>
        <w:tc>
          <w:tcPr>
            <w:tcW w:w="4506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Речевая, познавательная деятельность, творческая деятельность. Развитие памяти, эмоциональной сферы</w:t>
            </w:r>
          </w:p>
        </w:tc>
        <w:tc>
          <w:tcPr>
            <w:tcW w:w="1080" w:type="dxa"/>
            <w:gridSpan w:val="2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26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8046B" w:rsidRPr="00CD0220" w:rsidTr="006A602C">
        <w:tc>
          <w:tcPr>
            <w:tcW w:w="709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15-16</w:t>
            </w:r>
          </w:p>
        </w:tc>
        <w:tc>
          <w:tcPr>
            <w:tcW w:w="1429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8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 xml:space="preserve">Обобщающий урок </w:t>
            </w:r>
            <w:proofErr w:type="gramStart"/>
            <w:r w:rsidRPr="00046593">
              <w:rPr>
                <w:rFonts w:ascii="Times New Roman" w:hAnsi="Times New Roman"/>
                <w:sz w:val="28"/>
                <w:szCs w:val="28"/>
              </w:rPr>
              <w:t>–</w:t>
            </w:r>
            <w:r w:rsidRPr="00CD0220">
              <w:rPr>
                <w:rFonts w:ascii="Times New Roman" w:hAnsi="Times New Roman"/>
                <w:sz w:val="28"/>
                <w:szCs w:val="28"/>
              </w:rPr>
              <w:t>з</w:t>
            </w:r>
            <w:proofErr w:type="gramEnd"/>
            <w:r w:rsidRPr="00CD0220">
              <w:rPr>
                <w:rFonts w:ascii="Times New Roman" w:hAnsi="Times New Roman"/>
                <w:sz w:val="28"/>
                <w:szCs w:val="28"/>
              </w:rPr>
              <w:t>ащита проектов</w:t>
            </w:r>
            <w:r w:rsidRPr="00046593">
              <w:rPr>
                <w:rFonts w:ascii="Times New Roman" w:hAnsi="Times New Roman"/>
                <w:sz w:val="28"/>
                <w:szCs w:val="28"/>
              </w:rPr>
              <w:t>«Каково в дому – таково и самому»</w:t>
            </w:r>
          </w:p>
        </w:tc>
        <w:tc>
          <w:tcPr>
            <w:tcW w:w="4105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 xml:space="preserve">Оформление выставки рисунков «Моя семья», подборка фото- и видеоряда о традициях семьи. Выставка лучших «книжек – малышек» с произведениями устного народного творчества. Конкурсы для мам, пап, бабушек и дедушек, </w:t>
            </w:r>
            <w:r w:rsidRPr="00046593">
              <w:rPr>
                <w:rFonts w:ascii="Times New Roman" w:hAnsi="Times New Roman"/>
                <w:sz w:val="28"/>
                <w:szCs w:val="28"/>
              </w:rPr>
              <w:lastRenderedPageBreak/>
              <w:t>проводимые вместе с детьми. Концерт с самостоятельно подготовленными номерами худ самодеятельности от каждой семьи.</w:t>
            </w:r>
          </w:p>
        </w:tc>
        <w:tc>
          <w:tcPr>
            <w:tcW w:w="4506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Речевая, познавательная, учебная деятельность, творческая, коммуникативная деятельность. Развитие речи, эмоциональной сферы, творческих способностей, умения общаться в коллективе сверстников и взрослых. Получение первоначального опыта самореализации в творческой </w:t>
            </w:r>
            <w:r w:rsidRPr="00046593">
              <w:rPr>
                <w:rFonts w:ascii="Times New Roman" w:hAnsi="Times New Roman"/>
                <w:sz w:val="28"/>
                <w:szCs w:val="28"/>
              </w:rPr>
              <w:lastRenderedPageBreak/>
              <w:t>деятельности.</w:t>
            </w:r>
          </w:p>
        </w:tc>
        <w:tc>
          <w:tcPr>
            <w:tcW w:w="1065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241" w:type="dxa"/>
            <w:gridSpan w:val="2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18046B" w:rsidRPr="00046593" w:rsidRDefault="0018046B" w:rsidP="0018046B">
      <w:pPr>
        <w:tabs>
          <w:tab w:val="num" w:pos="2007"/>
          <w:tab w:val="left" w:pos="4380"/>
        </w:tabs>
        <w:spacing w:after="0" w:line="360" w:lineRule="auto"/>
        <w:ind w:firstLine="567"/>
        <w:rPr>
          <w:rFonts w:ascii="Times New Roman" w:hAnsi="Times New Roman"/>
          <w:b/>
          <w:i/>
          <w:sz w:val="28"/>
          <w:szCs w:val="28"/>
        </w:rPr>
      </w:pPr>
    </w:p>
    <w:p w:rsidR="0018046B" w:rsidRPr="007A4B22" w:rsidRDefault="0018046B" w:rsidP="0018046B">
      <w:pPr>
        <w:tabs>
          <w:tab w:val="num" w:pos="2007"/>
          <w:tab w:val="left" w:pos="4380"/>
        </w:tabs>
        <w:spacing w:after="0" w:line="360" w:lineRule="auto"/>
        <w:ind w:firstLine="567"/>
        <w:jc w:val="center"/>
        <w:rPr>
          <w:rFonts w:ascii="Times New Roman" w:hAnsi="Times New Roman"/>
          <w:i/>
          <w:sz w:val="28"/>
          <w:szCs w:val="28"/>
        </w:rPr>
      </w:pPr>
      <w:r w:rsidRPr="007A4B22">
        <w:rPr>
          <w:rFonts w:ascii="Times New Roman" w:hAnsi="Times New Roman"/>
          <w:b/>
          <w:i/>
          <w:sz w:val="28"/>
          <w:szCs w:val="28"/>
          <w:lang w:val="en-US"/>
        </w:rPr>
        <w:t>II</w:t>
      </w:r>
      <w:r w:rsidRPr="007A4B22">
        <w:rPr>
          <w:rFonts w:ascii="Times New Roman" w:hAnsi="Times New Roman"/>
          <w:b/>
          <w:i/>
          <w:sz w:val="28"/>
          <w:szCs w:val="28"/>
        </w:rPr>
        <w:t xml:space="preserve"> четверть</w:t>
      </w:r>
      <w:r w:rsidRPr="007A4B22">
        <w:rPr>
          <w:rFonts w:ascii="Times New Roman" w:hAnsi="Times New Roman"/>
          <w:i/>
          <w:sz w:val="28"/>
          <w:szCs w:val="28"/>
        </w:rPr>
        <w:t xml:space="preserve"> – 8 часов</w:t>
      </w:r>
    </w:p>
    <w:p w:rsidR="0018046B" w:rsidRPr="007A4B22" w:rsidRDefault="0018046B" w:rsidP="0018046B">
      <w:pPr>
        <w:tabs>
          <w:tab w:val="num" w:pos="2007"/>
          <w:tab w:val="left" w:pos="4380"/>
        </w:tabs>
        <w:spacing w:after="0" w:line="360" w:lineRule="auto"/>
        <w:ind w:firstLine="567"/>
        <w:jc w:val="center"/>
        <w:rPr>
          <w:rFonts w:ascii="Times New Roman" w:hAnsi="Times New Roman"/>
          <w:b/>
          <w:i/>
          <w:sz w:val="28"/>
          <w:szCs w:val="28"/>
        </w:rPr>
      </w:pPr>
      <w:r w:rsidRPr="007A4B22">
        <w:rPr>
          <w:rFonts w:ascii="Times New Roman" w:hAnsi="Times New Roman"/>
          <w:b/>
          <w:i/>
          <w:sz w:val="28"/>
          <w:szCs w:val="28"/>
        </w:rPr>
        <w:t>Традиции семьи, традиции народа.</w:t>
      </w:r>
    </w:p>
    <w:tbl>
      <w:tblPr>
        <w:tblW w:w="155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308"/>
        <w:gridCol w:w="2803"/>
        <w:gridCol w:w="4111"/>
        <w:gridCol w:w="4471"/>
        <w:gridCol w:w="1050"/>
        <w:gridCol w:w="15"/>
        <w:gridCol w:w="1040"/>
      </w:tblGrid>
      <w:tr w:rsidR="0018046B" w:rsidRPr="00CD0220" w:rsidTr="006A602C">
        <w:tc>
          <w:tcPr>
            <w:tcW w:w="709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17-18</w:t>
            </w:r>
          </w:p>
        </w:tc>
        <w:tc>
          <w:tcPr>
            <w:tcW w:w="1308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3" w:type="dxa"/>
          </w:tcPr>
          <w:p w:rsidR="0018046B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 xml:space="preserve">Традиции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мордовского </w:t>
            </w:r>
            <w:r w:rsidRPr="00046593">
              <w:rPr>
                <w:rFonts w:ascii="Times New Roman" w:hAnsi="Times New Roman"/>
                <w:sz w:val="28"/>
                <w:szCs w:val="28"/>
              </w:rPr>
              <w:t xml:space="preserve">народа. Традиции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моей </w:t>
            </w:r>
            <w:r w:rsidRPr="00046593">
              <w:rPr>
                <w:rFonts w:ascii="Times New Roman" w:hAnsi="Times New Roman"/>
                <w:sz w:val="28"/>
                <w:szCs w:val="28"/>
              </w:rPr>
              <w:t xml:space="preserve">семьи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0465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Pr="00046593">
              <w:rPr>
                <w:rFonts w:ascii="Times New Roman" w:hAnsi="Times New Roman"/>
                <w:sz w:val="28"/>
                <w:szCs w:val="28"/>
              </w:rPr>
              <w:t xml:space="preserve">радиции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моего мордовского  </w:t>
            </w:r>
            <w:r w:rsidRPr="00046593">
              <w:rPr>
                <w:rFonts w:ascii="Times New Roman" w:hAnsi="Times New Roman"/>
                <w:sz w:val="28"/>
                <w:szCs w:val="28"/>
              </w:rPr>
              <w:t>народа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111" w:type="dxa"/>
          </w:tcPr>
          <w:p w:rsidR="0018046B" w:rsidRPr="00CD0220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Изучение традиций и обрядов, </w:t>
            </w:r>
            <w:r w:rsidRPr="00CD022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связанных с традиционными занятиями (земледелием, скотоводством, пчеловодством и др.), семейные  (родильные, свадебные, поминальные), церковные.</w:t>
            </w:r>
            <w:proofErr w:type="gramEnd"/>
          </w:p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CD022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Изучение мордовского  обряда «</w:t>
            </w:r>
            <w:proofErr w:type="spellStart"/>
            <w:r w:rsidRPr="00CD022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Тарваз</w:t>
            </w:r>
            <w:proofErr w:type="spellEnd"/>
            <w:r w:rsidRPr="00CD022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D022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озкс</w:t>
            </w:r>
            <w:proofErr w:type="spellEnd"/>
            <w:proofErr w:type="gramStart"/>
            <w:r w:rsidRPr="00CD022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»(</w:t>
            </w:r>
            <w:proofErr w:type="gramEnd"/>
            <w:r w:rsidRPr="00CD022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Моление серпа)</w:t>
            </w:r>
          </w:p>
        </w:tc>
        <w:tc>
          <w:tcPr>
            <w:tcW w:w="4471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046593">
              <w:rPr>
                <w:rFonts w:ascii="Times New Roman" w:hAnsi="Times New Roman"/>
                <w:sz w:val="28"/>
                <w:szCs w:val="28"/>
              </w:rPr>
              <w:t>своение первоначального опыта нравственных взаимоотношений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своего народа: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семью – к народу.</w:t>
            </w:r>
            <w:r w:rsidRPr="0004659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050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55" w:type="dxa"/>
            <w:gridSpan w:val="2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8046B" w:rsidRPr="00CD0220" w:rsidTr="006A602C">
        <w:tc>
          <w:tcPr>
            <w:tcW w:w="709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19-</w:t>
            </w:r>
            <w:r w:rsidRPr="00046593">
              <w:rPr>
                <w:rFonts w:ascii="Times New Roman" w:hAnsi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1308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3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CD0220">
              <w:rPr>
                <w:rFonts w:ascii="Times New Roman" w:hAnsi="Times New Roman"/>
                <w:sz w:val="28"/>
                <w:szCs w:val="28"/>
              </w:rPr>
              <w:t xml:space="preserve">Кто они мои </w:t>
            </w:r>
            <w:r w:rsidRPr="00CD0220">
              <w:rPr>
                <w:rFonts w:ascii="Times New Roman" w:hAnsi="Times New Roman"/>
                <w:sz w:val="28"/>
                <w:szCs w:val="28"/>
              </w:rPr>
              <w:lastRenderedPageBreak/>
              <w:t>предки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мордва</w:t>
            </w:r>
            <w:r w:rsidRPr="00CD0220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4111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CD022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Сведения о язычниках. </w:t>
            </w:r>
            <w:r w:rsidRPr="00CD0220">
              <w:rPr>
                <w:rFonts w:ascii="Times New Roman" w:hAnsi="Times New Roman"/>
                <w:sz w:val="28"/>
                <w:szCs w:val="28"/>
              </w:rPr>
              <w:lastRenderedPageBreak/>
              <w:t>Принятие мордовским народом православия.</w:t>
            </w:r>
          </w:p>
        </w:tc>
        <w:tc>
          <w:tcPr>
            <w:tcW w:w="4471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CD022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Добывание сведений о </w:t>
            </w:r>
            <w:r w:rsidRPr="00CD0220">
              <w:rPr>
                <w:rFonts w:ascii="Times New Roman" w:hAnsi="Times New Roman"/>
                <w:sz w:val="28"/>
                <w:szCs w:val="28"/>
              </w:rPr>
              <w:lastRenderedPageBreak/>
              <w:t>язычниках, о принятии православия.</w:t>
            </w:r>
          </w:p>
        </w:tc>
        <w:tc>
          <w:tcPr>
            <w:tcW w:w="1065" w:type="dxa"/>
            <w:gridSpan w:val="2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040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8046B" w:rsidRPr="00CD0220" w:rsidTr="006A602C">
        <w:tc>
          <w:tcPr>
            <w:tcW w:w="709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lastRenderedPageBreak/>
              <w:t>21-22</w:t>
            </w:r>
          </w:p>
        </w:tc>
        <w:tc>
          <w:tcPr>
            <w:tcW w:w="1308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3" w:type="dxa"/>
          </w:tcPr>
          <w:p w:rsidR="0018046B" w:rsidRPr="00CD0220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CD0220">
              <w:rPr>
                <w:rFonts w:ascii="Times New Roman" w:hAnsi="Times New Roman"/>
                <w:sz w:val="28"/>
                <w:szCs w:val="28"/>
              </w:rPr>
              <w:t>Мордовские народные песни.</w:t>
            </w:r>
          </w:p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CD0220">
              <w:rPr>
                <w:rFonts w:ascii="Times New Roman" w:hAnsi="Times New Roman"/>
                <w:sz w:val="28"/>
                <w:szCs w:val="28"/>
              </w:rPr>
              <w:t>Встреча с коллективом «</w:t>
            </w:r>
            <w:proofErr w:type="spellStart"/>
            <w:r w:rsidRPr="00CD0220">
              <w:rPr>
                <w:rFonts w:ascii="Times New Roman" w:hAnsi="Times New Roman"/>
                <w:sz w:val="28"/>
                <w:szCs w:val="28"/>
              </w:rPr>
              <w:t>Пизёлне</w:t>
            </w:r>
            <w:proofErr w:type="spellEnd"/>
            <w:proofErr w:type="gramStart"/>
            <w:r w:rsidRPr="00CD0220">
              <w:rPr>
                <w:rFonts w:ascii="Times New Roman" w:hAnsi="Times New Roman"/>
                <w:sz w:val="28"/>
                <w:szCs w:val="28"/>
              </w:rPr>
              <w:t>»(</w:t>
            </w:r>
            <w:proofErr w:type="spellStart"/>
            <w:proofErr w:type="gramEnd"/>
            <w:r w:rsidRPr="00CD0220">
              <w:rPr>
                <w:rFonts w:ascii="Times New Roman" w:hAnsi="Times New Roman"/>
                <w:sz w:val="28"/>
                <w:szCs w:val="28"/>
              </w:rPr>
              <w:t>Рябинушка</w:t>
            </w:r>
            <w:proofErr w:type="spellEnd"/>
            <w:r w:rsidRPr="00CD0220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4111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Народные песни - их особенности, функции. Слушание и разучивание. Рисунки к текстам песен.</w:t>
            </w:r>
          </w:p>
        </w:tc>
        <w:tc>
          <w:tcPr>
            <w:tcW w:w="4471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Ознакомление с песенным народным творчеством. Развитие слухового восприятия, эмоциональной сферы, памяти.</w:t>
            </w:r>
          </w:p>
        </w:tc>
        <w:tc>
          <w:tcPr>
            <w:tcW w:w="1065" w:type="dxa"/>
            <w:gridSpan w:val="2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40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8046B" w:rsidRPr="00CD0220" w:rsidTr="006A602C">
        <w:tc>
          <w:tcPr>
            <w:tcW w:w="709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23-24</w:t>
            </w:r>
          </w:p>
        </w:tc>
        <w:tc>
          <w:tcPr>
            <w:tcW w:w="1308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3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CD0220">
              <w:rPr>
                <w:rFonts w:ascii="Times New Roman" w:hAnsi="Times New Roman"/>
                <w:sz w:val="28"/>
                <w:szCs w:val="28"/>
              </w:rPr>
              <w:t>Боги  мордвы</w:t>
            </w:r>
          </w:p>
        </w:tc>
        <w:tc>
          <w:tcPr>
            <w:tcW w:w="4111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CD0220">
              <w:rPr>
                <w:rFonts w:ascii="Times New Roman" w:hAnsi="Times New Roman"/>
                <w:sz w:val="28"/>
                <w:szCs w:val="28"/>
              </w:rPr>
              <w:t>Боги мордвы: Ведь Ава (Богиня Воды)</w:t>
            </w:r>
            <w:proofErr w:type="gramStart"/>
            <w:r w:rsidRPr="00CD0220">
              <w:rPr>
                <w:rFonts w:ascii="Times New Roman" w:hAnsi="Times New Roman"/>
                <w:sz w:val="28"/>
                <w:szCs w:val="28"/>
              </w:rPr>
              <w:t>,</w:t>
            </w:r>
            <w:proofErr w:type="spellStart"/>
            <w:r w:rsidRPr="00CD022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D0220">
              <w:rPr>
                <w:rFonts w:ascii="Times New Roman" w:hAnsi="Times New Roman"/>
                <w:sz w:val="28"/>
                <w:szCs w:val="28"/>
              </w:rPr>
              <w:t>акся</w:t>
            </w:r>
            <w:proofErr w:type="spellEnd"/>
            <w:r w:rsidRPr="00CD0220">
              <w:rPr>
                <w:rFonts w:ascii="Times New Roman" w:hAnsi="Times New Roman"/>
                <w:sz w:val="28"/>
                <w:szCs w:val="28"/>
              </w:rPr>
              <w:t xml:space="preserve"> Ава(Богиня Поля),</w:t>
            </w:r>
            <w:proofErr w:type="spellStart"/>
            <w:r w:rsidRPr="00CD0220">
              <w:rPr>
                <w:rFonts w:ascii="Times New Roman" w:hAnsi="Times New Roman"/>
                <w:sz w:val="28"/>
                <w:szCs w:val="28"/>
              </w:rPr>
              <w:t>Мастор</w:t>
            </w:r>
            <w:proofErr w:type="spellEnd"/>
            <w:r w:rsidRPr="00CD0220">
              <w:rPr>
                <w:rFonts w:ascii="Times New Roman" w:hAnsi="Times New Roman"/>
                <w:sz w:val="28"/>
                <w:szCs w:val="28"/>
              </w:rPr>
              <w:t xml:space="preserve"> Ава (Богиня Земли)…</w:t>
            </w:r>
          </w:p>
        </w:tc>
        <w:tc>
          <w:tcPr>
            <w:tcW w:w="4471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Речевая, читательская  деятельность. Развитие эмоциональной сферы, внимания, слухового и зрительного восприятия, расширение кругозора</w:t>
            </w:r>
          </w:p>
        </w:tc>
        <w:tc>
          <w:tcPr>
            <w:tcW w:w="1065" w:type="dxa"/>
            <w:gridSpan w:val="2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40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8046B" w:rsidRPr="00CD0220" w:rsidTr="006A602C">
        <w:tc>
          <w:tcPr>
            <w:tcW w:w="709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25-26</w:t>
            </w:r>
          </w:p>
        </w:tc>
        <w:tc>
          <w:tcPr>
            <w:tcW w:w="1308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3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CD0220">
              <w:rPr>
                <w:rFonts w:ascii="Times New Roman" w:hAnsi="Times New Roman"/>
                <w:sz w:val="28"/>
                <w:szCs w:val="28"/>
              </w:rPr>
              <w:t>Экскурсия в местный храм Казанской Божией Матери.</w:t>
            </w:r>
          </w:p>
        </w:tc>
        <w:tc>
          <w:tcPr>
            <w:tcW w:w="4111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CD0220">
              <w:rPr>
                <w:rFonts w:ascii="Times New Roman" w:hAnsi="Times New Roman"/>
                <w:sz w:val="28"/>
                <w:szCs w:val="28"/>
              </w:rPr>
              <w:t>История создания храма – исследование.</w:t>
            </w:r>
          </w:p>
        </w:tc>
        <w:tc>
          <w:tcPr>
            <w:tcW w:w="4471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CD0220">
              <w:rPr>
                <w:rFonts w:ascii="Times New Roman" w:hAnsi="Times New Roman"/>
                <w:sz w:val="28"/>
                <w:szCs w:val="28"/>
              </w:rPr>
              <w:t>Ознакомление с историей местного храма.</w:t>
            </w:r>
          </w:p>
        </w:tc>
        <w:tc>
          <w:tcPr>
            <w:tcW w:w="1065" w:type="dxa"/>
            <w:gridSpan w:val="2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40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8046B" w:rsidRPr="00CD0220" w:rsidTr="006A602C">
        <w:tc>
          <w:tcPr>
            <w:tcW w:w="709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27-28</w:t>
            </w:r>
          </w:p>
        </w:tc>
        <w:tc>
          <w:tcPr>
            <w:tcW w:w="1308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3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Праздники мордовского </w:t>
            </w:r>
            <w:r w:rsidRPr="00CD0220">
              <w:rPr>
                <w:rFonts w:ascii="Times New Roman" w:hAnsi="Times New Roman"/>
                <w:sz w:val="28"/>
                <w:szCs w:val="28"/>
              </w:rPr>
              <w:t xml:space="preserve"> народа </w:t>
            </w:r>
            <w:r w:rsidRPr="00CD0220">
              <w:rPr>
                <w:rFonts w:ascii="Times New Roman" w:hAnsi="Times New Roman"/>
                <w:sz w:val="28"/>
                <w:szCs w:val="28"/>
              </w:rPr>
              <w:lastRenderedPageBreak/>
              <w:t>по божественному календарю.</w:t>
            </w:r>
          </w:p>
        </w:tc>
        <w:tc>
          <w:tcPr>
            <w:tcW w:w="4111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CD0220">
              <w:rPr>
                <w:rFonts w:ascii="Times New Roman" w:hAnsi="Times New Roman"/>
                <w:sz w:val="28"/>
                <w:szCs w:val="28"/>
              </w:rPr>
              <w:lastRenderedPageBreak/>
              <w:t>Диалог с настоятелем храма – отцом Александром.</w:t>
            </w:r>
          </w:p>
        </w:tc>
        <w:tc>
          <w:tcPr>
            <w:tcW w:w="4471" w:type="dxa"/>
            <w:shd w:val="clear" w:color="auto" w:fill="auto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</w:rPr>
            </w:pPr>
            <w:r w:rsidRPr="00CD0220">
              <w:rPr>
                <w:rFonts w:ascii="Times New Roman" w:hAnsi="Times New Roman"/>
                <w:sz w:val="28"/>
                <w:szCs w:val="28"/>
              </w:rPr>
              <w:t xml:space="preserve">Ознакомление с Христианским Божественным </w:t>
            </w:r>
            <w:r w:rsidRPr="00CD0220">
              <w:rPr>
                <w:rFonts w:ascii="Times New Roman" w:hAnsi="Times New Roman"/>
                <w:sz w:val="28"/>
                <w:szCs w:val="28"/>
              </w:rPr>
              <w:lastRenderedPageBreak/>
              <w:t>календарём.</w:t>
            </w:r>
          </w:p>
        </w:tc>
        <w:tc>
          <w:tcPr>
            <w:tcW w:w="1050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</w:rPr>
            </w:pPr>
            <w:r w:rsidRPr="00046593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055" w:type="dxa"/>
            <w:gridSpan w:val="2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</w:rPr>
            </w:pPr>
            <w:r w:rsidRPr="00046593">
              <w:rPr>
                <w:rFonts w:ascii="Times New Roman" w:hAnsi="Times New Roman"/>
              </w:rPr>
              <w:t>1</w:t>
            </w:r>
          </w:p>
        </w:tc>
      </w:tr>
      <w:tr w:rsidR="0018046B" w:rsidRPr="00CD0220" w:rsidTr="006A602C">
        <w:tc>
          <w:tcPr>
            <w:tcW w:w="709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lastRenderedPageBreak/>
              <w:t>29-30</w:t>
            </w:r>
          </w:p>
        </w:tc>
        <w:tc>
          <w:tcPr>
            <w:tcW w:w="1308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3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CD0220">
              <w:rPr>
                <w:rFonts w:ascii="Times New Roman" w:hAnsi="Times New Roman"/>
                <w:sz w:val="28"/>
                <w:szCs w:val="28"/>
              </w:rPr>
              <w:t>Святой обряд «Крещение младенца».</w:t>
            </w:r>
          </w:p>
        </w:tc>
        <w:tc>
          <w:tcPr>
            <w:tcW w:w="4111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CD0220">
              <w:rPr>
                <w:rFonts w:ascii="Times New Roman" w:hAnsi="Times New Roman"/>
                <w:sz w:val="28"/>
                <w:szCs w:val="28"/>
              </w:rPr>
              <w:t xml:space="preserve">Таинства </w:t>
            </w:r>
            <w:proofErr w:type="spellStart"/>
            <w:r w:rsidRPr="00CD0220">
              <w:rPr>
                <w:rFonts w:ascii="Times New Roman" w:hAnsi="Times New Roman"/>
                <w:sz w:val="28"/>
                <w:szCs w:val="28"/>
              </w:rPr>
              <w:t>крещения</w:t>
            </w:r>
            <w:proofErr w:type="gramStart"/>
            <w:r w:rsidRPr="00CD0220">
              <w:rPr>
                <w:rFonts w:ascii="Times New Roman" w:hAnsi="Times New Roman"/>
                <w:sz w:val="28"/>
                <w:szCs w:val="28"/>
              </w:rPr>
              <w:t>.И</w:t>
            </w:r>
            <w:proofErr w:type="gramEnd"/>
            <w:r w:rsidRPr="00CD0220">
              <w:rPr>
                <w:rFonts w:ascii="Times New Roman" w:hAnsi="Times New Roman"/>
                <w:sz w:val="28"/>
                <w:szCs w:val="28"/>
              </w:rPr>
              <w:t>сследование</w:t>
            </w:r>
            <w:proofErr w:type="spellEnd"/>
            <w:r w:rsidRPr="00CD0220">
              <w:rPr>
                <w:rFonts w:ascii="Times New Roman" w:hAnsi="Times New Roman"/>
                <w:sz w:val="28"/>
                <w:szCs w:val="28"/>
              </w:rPr>
              <w:t xml:space="preserve"> – крещение в моей семье от поколения в поколение.</w:t>
            </w:r>
          </w:p>
        </w:tc>
        <w:tc>
          <w:tcPr>
            <w:tcW w:w="4471" w:type="dxa"/>
            <w:shd w:val="clear" w:color="auto" w:fill="auto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CD0220">
              <w:rPr>
                <w:rFonts w:ascii="Times New Roman" w:hAnsi="Times New Roman"/>
                <w:sz w:val="28"/>
                <w:szCs w:val="28"/>
              </w:rPr>
              <w:t>Просмотр обряда «Крещения» в храме. (Видеоролик)</w:t>
            </w:r>
          </w:p>
        </w:tc>
        <w:tc>
          <w:tcPr>
            <w:tcW w:w="1050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</w:rPr>
            </w:pPr>
            <w:r w:rsidRPr="00046593">
              <w:rPr>
                <w:rFonts w:ascii="Times New Roman" w:hAnsi="Times New Roman"/>
              </w:rPr>
              <w:t>1</w:t>
            </w:r>
          </w:p>
        </w:tc>
        <w:tc>
          <w:tcPr>
            <w:tcW w:w="1055" w:type="dxa"/>
            <w:gridSpan w:val="2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</w:rPr>
            </w:pPr>
            <w:r w:rsidRPr="00046593">
              <w:rPr>
                <w:rFonts w:ascii="Times New Roman" w:hAnsi="Times New Roman"/>
              </w:rPr>
              <w:t>1</w:t>
            </w:r>
          </w:p>
        </w:tc>
      </w:tr>
      <w:tr w:rsidR="0018046B" w:rsidRPr="00CD0220" w:rsidTr="006A602C">
        <w:tc>
          <w:tcPr>
            <w:tcW w:w="709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31-32</w:t>
            </w:r>
          </w:p>
        </w:tc>
        <w:tc>
          <w:tcPr>
            <w:tcW w:w="1308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</w:rPr>
            </w:pPr>
          </w:p>
        </w:tc>
        <w:tc>
          <w:tcPr>
            <w:tcW w:w="2803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</w:rPr>
            </w:pPr>
            <w:r w:rsidRPr="00CD0220">
              <w:rPr>
                <w:rFonts w:ascii="Times New Roman" w:hAnsi="Times New Roman"/>
                <w:sz w:val="28"/>
                <w:szCs w:val="28"/>
              </w:rPr>
              <w:t>Святой обряд «Причащение».</w:t>
            </w:r>
          </w:p>
        </w:tc>
        <w:tc>
          <w:tcPr>
            <w:tcW w:w="4111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</w:rPr>
            </w:pPr>
            <w:r w:rsidRPr="00CD0220">
              <w:rPr>
                <w:rFonts w:ascii="Times New Roman" w:hAnsi="Times New Roman"/>
                <w:sz w:val="28"/>
                <w:szCs w:val="28"/>
              </w:rPr>
              <w:t xml:space="preserve">Исследование </w:t>
            </w:r>
            <w:proofErr w:type="gramStart"/>
            <w:r w:rsidRPr="00CD0220">
              <w:rPr>
                <w:rFonts w:ascii="Times New Roman" w:hAnsi="Times New Roman"/>
                <w:sz w:val="28"/>
                <w:szCs w:val="28"/>
              </w:rPr>
              <w:t>–п</w:t>
            </w:r>
            <w:proofErr w:type="gramEnd"/>
            <w:r w:rsidRPr="00CD0220">
              <w:rPr>
                <w:rFonts w:ascii="Times New Roman" w:hAnsi="Times New Roman"/>
                <w:sz w:val="28"/>
                <w:szCs w:val="28"/>
              </w:rPr>
              <w:t xml:space="preserve">ричащение в моей семье. </w:t>
            </w:r>
          </w:p>
        </w:tc>
        <w:tc>
          <w:tcPr>
            <w:tcW w:w="4471" w:type="dxa"/>
            <w:shd w:val="clear" w:color="auto" w:fill="auto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</w:rPr>
            </w:pPr>
            <w:r w:rsidRPr="00CD0220">
              <w:rPr>
                <w:rFonts w:ascii="Times New Roman" w:hAnsi="Times New Roman"/>
                <w:sz w:val="28"/>
                <w:szCs w:val="28"/>
              </w:rPr>
              <w:t>Просмотр обряда «Причащения» в храме</w:t>
            </w:r>
            <w:proofErr w:type="gramStart"/>
            <w:r w:rsidRPr="00CD0220">
              <w:rPr>
                <w:rFonts w:ascii="Times New Roman" w:hAnsi="Times New Roman"/>
                <w:sz w:val="28"/>
                <w:szCs w:val="28"/>
              </w:rPr>
              <w:t>.(</w:t>
            </w:r>
            <w:proofErr w:type="gramEnd"/>
            <w:r w:rsidRPr="00CD0220">
              <w:rPr>
                <w:rFonts w:ascii="Times New Roman" w:hAnsi="Times New Roman"/>
                <w:sz w:val="28"/>
                <w:szCs w:val="28"/>
              </w:rPr>
              <w:t>Видеоролик)</w:t>
            </w:r>
          </w:p>
        </w:tc>
        <w:tc>
          <w:tcPr>
            <w:tcW w:w="1050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</w:rPr>
            </w:pPr>
            <w:r w:rsidRPr="00046593">
              <w:rPr>
                <w:rFonts w:ascii="Times New Roman" w:hAnsi="Times New Roman"/>
              </w:rPr>
              <w:t>1</w:t>
            </w:r>
          </w:p>
        </w:tc>
        <w:tc>
          <w:tcPr>
            <w:tcW w:w="1055" w:type="dxa"/>
            <w:gridSpan w:val="2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</w:rPr>
            </w:pPr>
            <w:r w:rsidRPr="00046593">
              <w:rPr>
                <w:rFonts w:ascii="Times New Roman" w:hAnsi="Times New Roman"/>
              </w:rPr>
              <w:t>1</w:t>
            </w:r>
          </w:p>
        </w:tc>
      </w:tr>
    </w:tbl>
    <w:p w:rsidR="0018046B" w:rsidRPr="007A4B22" w:rsidRDefault="0018046B" w:rsidP="0018046B">
      <w:pPr>
        <w:tabs>
          <w:tab w:val="num" w:pos="2007"/>
          <w:tab w:val="left" w:pos="4380"/>
        </w:tabs>
        <w:spacing w:after="0" w:line="360" w:lineRule="auto"/>
        <w:ind w:firstLine="567"/>
        <w:jc w:val="center"/>
        <w:rPr>
          <w:rFonts w:ascii="Times New Roman" w:hAnsi="Times New Roman"/>
          <w:i/>
          <w:sz w:val="28"/>
          <w:szCs w:val="28"/>
        </w:rPr>
      </w:pPr>
      <w:r w:rsidRPr="007A4B22">
        <w:rPr>
          <w:rFonts w:ascii="Times New Roman" w:hAnsi="Times New Roman"/>
          <w:b/>
          <w:i/>
          <w:sz w:val="28"/>
          <w:szCs w:val="28"/>
          <w:lang w:val="en-US"/>
        </w:rPr>
        <w:t>III</w:t>
      </w:r>
      <w:r w:rsidRPr="007A4B22">
        <w:rPr>
          <w:rFonts w:ascii="Times New Roman" w:hAnsi="Times New Roman"/>
          <w:b/>
          <w:i/>
          <w:sz w:val="28"/>
          <w:szCs w:val="28"/>
        </w:rPr>
        <w:t xml:space="preserve"> четверть</w:t>
      </w:r>
      <w:r w:rsidRPr="007A4B22">
        <w:rPr>
          <w:rFonts w:ascii="Times New Roman" w:hAnsi="Times New Roman"/>
          <w:i/>
          <w:sz w:val="28"/>
          <w:szCs w:val="28"/>
        </w:rPr>
        <w:t xml:space="preserve"> – 10 часов</w:t>
      </w:r>
    </w:p>
    <w:p w:rsidR="0018046B" w:rsidRPr="007A4B22" w:rsidRDefault="0018046B" w:rsidP="0018046B">
      <w:pPr>
        <w:tabs>
          <w:tab w:val="num" w:pos="2007"/>
          <w:tab w:val="left" w:pos="4380"/>
        </w:tabs>
        <w:spacing w:after="0" w:line="360" w:lineRule="auto"/>
        <w:ind w:firstLine="567"/>
        <w:jc w:val="center"/>
        <w:rPr>
          <w:rFonts w:ascii="Times New Roman" w:hAnsi="Times New Roman"/>
          <w:b/>
          <w:i/>
          <w:sz w:val="28"/>
          <w:szCs w:val="28"/>
        </w:rPr>
      </w:pPr>
      <w:r w:rsidRPr="007A4B22">
        <w:rPr>
          <w:rFonts w:ascii="Times New Roman" w:hAnsi="Times New Roman"/>
          <w:b/>
          <w:i/>
          <w:sz w:val="28"/>
          <w:szCs w:val="28"/>
        </w:rPr>
        <w:t>Праздники светские и духовные.</w:t>
      </w: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1531"/>
        <w:gridCol w:w="2541"/>
        <w:gridCol w:w="4150"/>
        <w:gridCol w:w="4487"/>
        <w:gridCol w:w="1185"/>
        <w:gridCol w:w="30"/>
        <w:gridCol w:w="960"/>
      </w:tblGrid>
      <w:tr w:rsidR="0018046B" w:rsidRPr="00CD0220" w:rsidTr="006A602C">
        <w:tc>
          <w:tcPr>
            <w:tcW w:w="709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33-34</w:t>
            </w:r>
          </w:p>
        </w:tc>
        <w:tc>
          <w:tcPr>
            <w:tcW w:w="1531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Праздники светские и духовные.  Проектирование.</w:t>
            </w:r>
          </w:p>
        </w:tc>
        <w:tc>
          <w:tcPr>
            <w:tcW w:w="4150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 xml:space="preserve">Разделение праздников светских и духовных. Связующая их нить – традиции народа. Оформление альманаха «Наши любимые праздники» </w:t>
            </w:r>
          </w:p>
        </w:tc>
        <w:tc>
          <w:tcPr>
            <w:tcW w:w="4487" w:type="dxa"/>
            <w:shd w:val="clear" w:color="auto" w:fill="auto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 xml:space="preserve">Получение первоначального опыта межкультурной коммуникации с детьми и взрослыми – представителями разных народов России. </w:t>
            </w:r>
          </w:p>
        </w:tc>
        <w:tc>
          <w:tcPr>
            <w:tcW w:w="1185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0" w:type="dxa"/>
            <w:gridSpan w:val="2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8046B" w:rsidRPr="00CD0220" w:rsidTr="006A602C">
        <w:tc>
          <w:tcPr>
            <w:tcW w:w="709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35-36</w:t>
            </w:r>
          </w:p>
        </w:tc>
        <w:tc>
          <w:tcPr>
            <w:tcW w:w="1531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 xml:space="preserve">Семейные праздники: дни рождения, </w:t>
            </w:r>
            <w:r w:rsidRPr="00046593">
              <w:rPr>
                <w:rFonts w:ascii="Times New Roman" w:hAnsi="Times New Roman"/>
                <w:sz w:val="28"/>
                <w:szCs w:val="28"/>
              </w:rPr>
              <w:lastRenderedPageBreak/>
              <w:t>памятные события.</w:t>
            </w:r>
          </w:p>
        </w:tc>
        <w:tc>
          <w:tcPr>
            <w:tcW w:w="4150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lastRenderedPageBreak/>
              <w:t>Правила проживания в семье. Современные отношения к родителям.</w:t>
            </w:r>
          </w:p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lastRenderedPageBreak/>
              <w:t>Сказки о доме, семейных традициях.</w:t>
            </w:r>
          </w:p>
        </w:tc>
        <w:tc>
          <w:tcPr>
            <w:tcW w:w="4487" w:type="dxa"/>
            <w:shd w:val="clear" w:color="auto" w:fill="auto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Приобретение опыта позитивного взаимодействия в семье. Развития навыков общения </w:t>
            </w:r>
            <w:r w:rsidRPr="00046593">
              <w:rPr>
                <w:rFonts w:ascii="Times New Roman" w:hAnsi="Times New Roman"/>
                <w:sz w:val="28"/>
                <w:szCs w:val="28"/>
              </w:rPr>
              <w:lastRenderedPageBreak/>
              <w:t>в коллективе. Развитие познавательной деятельности.</w:t>
            </w:r>
          </w:p>
        </w:tc>
        <w:tc>
          <w:tcPr>
            <w:tcW w:w="1185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90" w:type="dxa"/>
            <w:gridSpan w:val="2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8046B" w:rsidRPr="00CD0220" w:rsidTr="006A602C">
        <w:tc>
          <w:tcPr>
            <w:tcW w:w="709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lastRenderedPageBreak/>
              <w:t>37-38</w:t>
            </w:r>
          </w:p>
        </w:tc>
        <w:tc>
          <w:tcPr>
            <w:tcW w:w="1531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Государственные праздники.</w:t>
            </w:r>
          </w:p>
        </w:tc>
        <w:tc>
          <w:tcPr>
            <w:tcW w:w="4150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Знакомство с символикой России. Знакомство с государственными праздниками – Днём народного единства, Днём Победы и др. Разучивание Гимна РФ.</w:t>
            </w:r>
          </w:p>
        </w:tc>
        <w:tc>
          <w:tcPr>
            <w:tcW w:w="4487" w:type="dxa"/>
            <w:shd w:val="clear" w:color="auto" w:fill="auto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Получение первоначальных представлений о государственной символике РФ.</w:t>
            </w:r>
          </w:p>
        </w:tc>
        <w:tc>
          <w:tcPr>
            <w:tcW w:w="1185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0" w:type="dxa"/>
            <w:gridSpan w:val="2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8046B" w:rsidRPr="00CD0220" w:rsidTr="006A602C">
        <w:tc>
          <w:tcPr>
            <w:tcW w:w="709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39-40</w:t>
            </w:r>
          </w:p>
        </w:tc>
        <w:tc>
          <w:tcPr>
            <w:tcW w:w="1531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Школьные традиционные праздники. Урок- презентация.</w:t>
            </w:r>
          </w:p>
        </w:tc>
        <w:tc>
          <w:tcPr>
            <w:tcW w:w="4150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Знакомство традиционными школьными праздниками. День первого звонка, День Учителя, Прощание с Азбукой, Последний звонок. Подборка стихов и песен. Загадки о школе.</w:t>
            </w:r>
          </w:p>
        </w:tc>
        <w:tc>
          <w:tcPr>
            <w:tcW w:w="4487" w:type="dxa"/>
            <w:shd w:val="clear" w:color="auto" w:fill="auto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Речевая деятельность, коммуникативная, читательская, творческая деятельность.</w:t>
            </w:r>
          </w:p>
        </w:tc>
        <w:tc>
          <w:tcPr>
            <w:tcW w:w="1185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0" w:type="dxa"/>
            <w:gridSpan w:val="2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8046B" w:rsidRPr="00CD0220" w:rsidTr="006A602C">
        <w:tc>
          <w:tcPr>
            <w:tcW w:w="709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41-42</w:t>
            </w:r>
          </w:p>
        </w:tc>
        <w:tc>
          <w:tcPr>
            <w:tcW w:w="1531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CD0220">
              <w:rPr>
                <w:rFonts w:ascii="Times New Roman" w:hAnsi="Times New Roman"/>
                <w:sz w:val="28"/>
                <w:szCs w:val="28"/>
              </w:rPr>
              <w:t xml:space="preserve">Самый главный божественный </w:t>
            </w:r>
            <w:r w:rsidRPr="00CD0220">
              <w:rPr>
                <w:rFonts w:ascii="Times New Roman" w:hAnsi="Times New Roman"/>
                <w:sz w:val="28"/>
                <w:szCs w:val="28"/>
              </w:rPr>
              <w:lastRenderedPageBreak/>
              <w:t>праздник моего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мордовского </w:t>
            </w:r>
            <w:r w:rsidRPr="00CD0220">
              <w:rPr>
                <w:rFonts w:ascii="Times New Roman" w:hAnsi="Times New Roman"/>
                <w:sz w:val="28"/>
                <w:szCs w:val="28"/>
              </w:rPr>
              <w:t xml:space="preserve"> села – престол.</w:t>
            </w:r>
          </w:p>
        </w:tc>
        <w:tc>
          <w:tcPr>
            <w:tcW w:w="4150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CD022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Исследования </w:t>
            </w:r>
            <w:proofErr w:type="gramStart"/>
            <w:r w:rsidRPr="00CD0220">
              <w:rPr>
                <w:rFonts w:ascii="Times New Roman" w:hAnsi="Times New Roman"/>
                <w:sz w:val="28"/>
                <w:szCs w:val="28"/>
              </w:rPr>
              <w:t>о</w:t>
            </w:r>
            <w:proofErr w:type="gramEnd"/>
            <w:r w:rsidRPr="00CD0220">
              <w:rPr>
                <w:rFonts w:ascii="Times New Roman" w:hAnsi="Times New Roman"/>
                <w:sz w:val="28"/>
                <w:szCs w:val="28"/>
              </w:rPr>
              <w:t xml:space="preserve"> иконе Казанской Божией Матери.</w:t>
            </w:r>
          </w:p>
        </w:tc>
        <w:tc>
          <w:tcPr>
            <w:tcW w:w="4487" w:type="dxa"/>
            <w:shd w:val="clear" w:color="auto" w:fill="auto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CD0220">
              <w:rPr>
                <w:rFonts w:ascii="Times New Roman" w:hAnsi="Times New Roman"/>
                <w:sz w:val="28"/>
                <w:szCs w:val="28"/>
              </w:rPr>
              <w:t xml:space="preserve">Овладение сведениями </w:t>
            </w:r>
            <w:proofErr w:type="gramStart"/>
            <w:r w:rsidRPr="00CD0220">
              <w:rPr>
                <w:rFonts w:ascii="Times New Roman" w:hAnsi="Times New Roman"/>
                <w:sz w:val="28"/>
                <w:szCs w:val="28"/>
              </w:rPr>
              <w:t>о</w:t>
            </w:r>
            <w:proofErr w:type="gramEnd"/>
            <w:r w:rsidRPr="00CD0220">
              <w:rPr>
                <w:rFonts w:ascii="Times New Roman" w:hAnsi="Times New Roman"/>
                <w:sz w:val="28"/>
                <w:szCs w:val="28"/>
              </w:rPr>
              <w:t xml:space="preserve"> истории иконы Казанской Божией Матери.</w:t>
            </w:r>
          </w:p>
        </w:tc>
        <w:tc>
          <w:tcPr>
            <w:tcW w:w="1185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0" w:type="dxa"/>
            <w:gridSpan w:val="2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8046B" w:rsidRPr="00CD0220" w:rsidTr="006A602C">
        <w:tc>
          <w:tcPr>
            <w:tcW w:w="709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lastRenderedPageBreak/>
              <w:t>43-44</w:t>
            </w:r>
          </w:p>
        </w:tc>
        <w:tc>
          <w:tcPr>
            <w:tcW w:w="1531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CD0220">
              <w:rPr>
                <w:rFonts w:ascii="Times New Roman" w:hAnsi="Times New Roman"/>
                <w:sz w:val="28"/>
                <w:szCs w:val="28"/>
              </w:rPr>
              <w:t>Рождественские святки.</w:t>
            </w:r>
          </w:p>
        </w:tc>
        <w:tc>
          <w:tcPr>
            <w:tcW w:w="4150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CD0220">
              <w:rPr>
                <w:rFonts w:ascii="Times New Roman" w:hAnsi="Times New Roman"/>
                <w:sz w:val="28"/>
                <w:szCs w:val="28"/>
              </w:rPr>
              <w:t>Разучивание колядок, сбор материалов.</w:t>
            </w:r>
          </w:p>
        </w:tc>
        <w:tc>
          <w:tcPr>
            <w:tcW w:w="4487" w:type="dxa"/>
            <w:shd w:val="clear" w:color="auto" w:fill="auto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Познавательная, речевая деятельность. Получение первоначальных представлений о</w:t>
            </w:r>
            <w:r w:rsidRPr="00CD0220">
              <w:rPr>
                <w:rFonts w:ascii="Times New Roman" w:hAnsi="Times New Roman"/>
                <w:sz w:val="28"/>
                <w:szCs w:val="28"/>
              </w:rPr>
              <w:t xml:space="preserve"> празднике.</w:t>
            </w:r>
          </w:p>
        </w:tc>
        <w:tc>
          <w:tcPr>
            <w:tcW w:w="1215" w:type="dxa"/>
            <w:gridSpan w:val="2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60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8046B" w:rsidRPr="00CD0220" w:rsidTr="006A602C">
        <w:tc>
          <w:tcPr>
            <w:tcW w:w="709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45-48</w:t>
            </w:r>
          </w:p>
        </w:tc>
        <w:tc>
          <w:tcPr>
            <w:tcW w:w="1531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18046B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Масленница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Сырная неделя.</w:t>
            </w:r>
          </w:p>
        </w:tc>
        <w:tc>
          <w:tcPr>
            <w:tcW w:w="4150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Традиции и обряды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Масленницы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Что означает каждый день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Масляничной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недели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лины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символ солнца. Традиция сжигания чучела</w:t>
            </w:r>
          </w:p>
        </w:tc>
        <w:tc>
          <w:tcPr>
            <w:tcW w:w="4487" w:type="dxa"/>
            <w:shd w:val="clear" w:color="auto" w:fill="auto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Добывание сведений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истории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Масленницы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15" w:type="dxa"/>
            <w:gridSpan w:val="2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60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18046B" w:rsidRPr="00CD0220" w:rsidTr="006A602C">
        <w:tc>
          <w:tcPr>
            <w:tcW w:w="709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49-50</w:t>
            </w:r>
          </w:p>
        </w:tc>
        <w:tc>
          <w:tcPr>
            <w:tcW w:w="1531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Церковный праздник – Пасха.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Как празднуют в нашем селе?</w:t>
            </w:r>
          </w:p>
        </w:tc>
        <w:tc>
          <w:tcPr>
            <w:tcW w:w="4150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 xml:space="preserve">Знакомство с одним из главных праздников православной церкви – Пасхой. Библейские легенды. История </w:t>
            </w:r>
            <w:proofErr w:type="spellStart"/>
            <w:r w:rsidRPr="00046593">
              <w:rPr>
                <w:rFonts w:ascii="Times New Roman" w:hAnsi="Times New Roman"/>
                <w:sz w:val="28"/>
                <w:szCs w:val="28"/>
              </w:rPr>
              <w:t>праздника</w:t>
            </w:r>
            <w:proofErr w:type="gramStart"/>
            <w:r w:rsidRPr="00046593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астер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класс-</w:t>
            </w:r>
            <w:r w:rsidRPr="000465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046593">
              <w:rPr>
                <w:rFonts w:ascii="Times New Roman" w:hAnsi="Times New Roman"/>
                <w:sz w:val="28"/>
                <w:szCs w:val="28"/>
              </w:rPr>
              <w:t>Расписывание яиц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04659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487" w:type="dxa"/>
            <w:shd w:val="clear" w:color="auto" w:fill="auto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Получение первоначального представления о базовых ценностях отечественной культуры, духовных традициях русского народа. Речевая, творческая деятельность.</w:t>
            </w:r>
          </w:p>
        </w:tc>
        <w:tc>
          <w:tcPr>
            <w:tcW w:w="1215" w:type="dxa"/>
            <w:gridSpan w:val="2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60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8046B" w:rsidRPr="00CD0220" w:rsidTr="006A602C">
        <w:tc>
          <w:tcPr>
            <w:tcW w:w="709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51-</w:t>
            </w:r>
            <w:r w:rsidRPr="00046593">
              <w:rPr>
                <w:rFonts w:ascii="Times New Roman" w:hAnsi="Times New Roman"/>
                <w:sz w:val="28"/>
                <w:szCs w:val="28"/>
              </w:rPr>
              <w:lastRenderedPageBreak/>
              <w:t>52</w:t>
            </w:r>
          </w:p>
        </w:tc>
        <w:tc>
          <w:tcPr>
            <w:tcW w:w="1531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41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 xml:space="preserve">Пасхальные </w:t>
            </w:r>
            <w:r w:rsidRPr="00046593">
              <w:rPr>
                <w:rFonts w:ascii="Times New Roman" w:hAnsi="Times New Roman"/>
                <w:sz w:val="28"/>
                <w:szCs w:val="28"/>
              </w:rPr>
              <w:lastRenderedPageBreak/>
              <w:t>обряды, обычаи, игры и забавы. Урок - игра.</w:t>
            </w:r>
          </w:p>
        </w:tc>
        <w:tc>
          <w:tcPr>
            <w:tcW w:w="4150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Пасхальный благовест. </w:t>
            </w:r>
            <w:r w:rsidRPr="0004659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Знакомство с играми </w:t>
            </w:r>
            <w:r>
              <w:rPr>
                <w:rFonts w:ascii="Times New Roman" w:hAnsi="Times New Roman"/>
                <w:sz w:val="28"/>
                <w:szCs w:val="28"/>
              </w:rPr>
              <w:t>родного края</w:t>
            </w:r>
            <w:r w:rsidRPr="00046593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46593">
              <w:rPr>
                <w:rFonts w:ascii="Times New Roman" w:hAnsi="Times New Roman"/>
                <w:sz w:val="28"/>
                <w:szCs w:val="28"/>
              </w:rPr>
              <w:t xml:space="preserve">Разучивание пасхальной  игры «Катание яиц». </w:t>
            </w:r>
          </w:p>
        </w:tc>
        <w:tc>
          <w:tcPr>
            <w:tcW w:w="4487" w:type="dxa"/>
            <w:shd w:val="clear" w:color="auto" w:fill="auto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Получение элементарных </w:t>
            </w:r>
            <w:r w:rsidRPr="00046593">
              <w:rPr>
                <w:rFonts w:ascii="Times New Roman" w:hAnsi="Times New Roman"/>
                <w:sz w:val="28"/>
                <w:szCs w:val="28"/>
              </w:rPr>
              <w:lastRenderedPageBreak/>
              <w:t>представлений о взаимосвязи, взаимозависимости здоровья физического, психического и социально-психологического в ходе проведения подвижных народных игр.</w:t>
            </w:r>
          </w:p>
        </w:tc>
        <w:tc>
          <w:tcPr>
            <w:tcW w:w="1215" w:type="dxa"/>
            <w:gridSpan w:val="2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60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18046B" w:rsidRPr="007A4B22" w:rsidRDefault="0018046B" w:rsidP="0018046B">
      <w:pPr>
        <w:tabs>
          <w:tab w:val="num" w:pos="2007"/>
          <w:tab w:val="left" w:pos="4380"/>
        </w:tabs>
        <w:spacing w:after="0" w:line="360" w:lineRule="auto"/>
        <w:ind w:firstLine="567"/>
        <w:jc w:val="center"/>
        <w:rPr>
          <w:rFonts w:ascii="Times New Roman" w:hAnsi="Times New Roman"/>
          <w:i/>
          <w:sz w:val="28"/>
          <w:szCs w:val="28"/>
        </w:rPr>
      </w:pPr>
      <w:r w:rsidRPr="007A4B22">
        <w:rPr>
          <w:rFonts w:ascii="Times New Roman" w:hAnsi="Times New Roman"/>
          <w:b/>
          <w:i/>
          <w:sz w:val="28"/>
          <w:szCs w:val="28"/>
          <w:lang w:val="en-US"/>
        </w:rPr>
        <w:lastRenderedPageBreak/>
        <w:t>IV</w:t>
      </w:r>
      <w:r w:rsidRPr="007A4B22">
        <w:rPr>
          <w:rFonts w:ascii="Times New Roman" w:hAnsi="Times New Roman"/>
          <w:b/>
          <w:i/>
          <w:sz w:val="28"/>
          <w:szCs w:val="28"/>
        </w:rPr>
        <w:t xml:space="preserve"> четверть</w:t>
      </w:r>
      <w:r w:rsidRPr="007A4B22">
        <w:rPr>
          <w:rFonts w:ascii="Times New Roman" w:hAnsi="Times New Roman"/>
          <w:i/>
          <w:sz w:val="28"/>
          <w:szCs w:val="28"/>
        </w:rPr>
        <w:t xml:space="preserve"> – 8 часов</w:t>
      </w:r>
    </w:p>
    <w:p w:rsidR="0018046B" w:rsidRPr="007A4B22" w:rsidRDefault="0018046B" w:rsidP="0018046B">
      <w:pPr>
        <w:tabs>
          <w:tab w:val="num" w:pos="2007"/>
          <w:tab w:val="left" w:pos="4380"/>
        </w:tabs>
        <w:spacing w:after="0" w:line="360" w:lineRule="auto"/>
        <w:ind w:firstLine="567"/>
        <w:jc w:val="center"/>
        <w:rPr>
          <w:rFonts w:ascii="Times New Roman" w:hAnsi="Times New Roman"/>
          <w:b/>
          <w:i/>
          <w:sz w:val="28"/>
          <w:szCs w:val="28"/>
        </w:rPr>
      </w:pPr>
      <w:r w:rsidRPr="007A4B22">
        <w:rPr>
          <w:rFonts w:ascii="Times New Roman" w:hAnsi="Times New Roman"/>
          <w:b/>
          <w:i/>
          <w:sz w:val="28"/>
          <w:szCs w:val="28"/>
        </w:rPr>
        <w:t>Народный костюм. Игры моего народа.</w:t>
      </w: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559"/>
        <w:gridCol w:w="2552"/>
        <w:gridCol w:w="4347"/>
        <w:gridCol w:w="4252"/>
        <w:gridCol w:w="1244"/>
        <w:gridCol w:w="15"/>
        <w:gridCol w:w="915"/>
      </w:tblGrid>
      <w:tr w:rsidR="0018046B" w:rsidRPr="00CD0220" w:rsidTr="006A602C">
        <w:tc>
          <w:tcPr>
            <w:tcW w:w="709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53-54</w:t>
            </w:r>
          </w:p>
        </w:tc>
        <w:tc>
          <w:tcPr>
            <w:tcW w:w="1559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 xml:space="preserve">Народная одежда. Одежда повседневная и праздничная. </w:t>
            </w:r>
            <w:r w:rsidRPr="00CD0220">
              <w:rPr>
                <w:rFonts w:ascii="Times New Roman" w:hAnsi="Times New Roman"/>
                <w:sz w:val="28"/>
                <w:szCs w:val="28"/>
              </w:rPr>
              <w:t>Презентация проекта.</w:t>
            </w:r>
          </w:p>
        </w:tc>
        <w:tc>
          <w:tcPr>
            <w:tcW w:w="4347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 xml:space="preserve">Знакомство </w:t>
            </w:r>
            <w:r w:rsidRPr="00CD0220">
              <w:rPr>
                <w:rFonts w:ascii="Times New Roman" w:hAnsi="Times New Roman"/>
                <w:sz w:val="28"/>
                <w:szCs w:val="28"/>
              </w:rPr>
              <w:t xml:space="preserve">одеждой своего </w:t>
            </w:r>
            <w:proofErr w:type="spellStart"/>
            <w:proofErr w:type="gramStart"/>
            <w:r w:rsidRPr="00CD0220">
              <w:rPr>
                <w:rFonts w:ascii="Times New Roman" w:hAnsi="Times New Roman"/>
                <w:sz w:val="28"/>
                <w:szCs w:val="28"/>
              </w:rPr>
              <w:t>своего</w:t>
            </w:r>
            <w:proofErr w:type="spellEnd"/>
            <w:proofErr w:type="gramEnd"/>
            <w:r w:rsidRPr="00CD0220">
              <w:rPr>
                <w:rFonts w:ascii="Times New Roman" w:hAnsi="Times New Roman"/>
                <w:sz w:val="28"/>
                <w:szCs w:val="28"/>
              </w:rPr>
              <w:t xml:space="preserve"> села.</w:t>
            </w:r>
            <w:r>
              <w:rPr>
                <w:rFonts w:ascii="Times New Roman" w:hAnsi="Times New Roman"/>
                <w:sz w:val="28"/>
                <w:szCs w:val="28"/>
              </w:rPr>
              <w:t>.        История одежды</w:t>
            </w:r>
            <w:r w:rsidRPr="00CD0220">
              <w:rPr>
                <w:rFonts w:ascii="Times New Roman" w:hAnsi="Times New Roman"/>
                <w:sz w:val="28"/>
                <w:szCs w:val="28"/>
              </w:rPr>
              <w:t>.</w:t>
            </w:r>
            <w:r w:rsidRPr="000465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D0220">
              <w:rPr>
                <w:rFonts w:ascii="Times New Roman" w:hAnsi="Times New Roman"/>
                <w:sz w:val="28"/>
                <w:szCs w:val="28"/>
              </w:rPr>
              <w:t>Посещение школьного краеведческого музея.</w:t>
            </w:r>
          </w:p>
        </w:tc>
        <w:tc>
          <w:tcPr>
            <w:tcW w:w="4252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Совершенствование правильного поведения при коллективном посещении общественного места (музея).</w:t>
            </w:r>
          </w:p>
        </w:tc>
        <w:tc>
          <w:tcPr>
            <w:tcW w:w="1244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30" w:type="dxa"/>
            <w:gridSpan w:val="2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8046B" w:rsidRPr="00CD0220" w:rsidTr="006A602C">
        <w:tc>
          <w:tcPr>
            <w:tcW w:w="709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55-56</w:t>
            </w:r>
          </w:p>
        </w:tc>
        <w:tc>
          <w:tcPr>
            <w:tcW w:w="1559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CD0220">
              <w:rPr>
                <w:rFonts w:ascii="Times New Roman" w:hAnsi="Times New Roman"/>
                <w:sz w:val="28"/>
                <w:szCs w:val="28"/>
              </w:rPr>
              <w:t xml:space="preserve">Мордовский мужской </w:t>
            </w:r>
            <w:proofErr w:type="spellStart"/>
            <w:r w:rsidRPr="00046593">
              <w:rPr>
                <w:rFonts w:ascii="Times New Roman" w:hAnsi="Times New Roman"/>
                <w:sz w:val="28"/>
                <w:szCs w:val="28"/>
              </w:rPr>
              <w:t>национальныйкостюм</w:t>
            </w:r>
            <w:proofErr w:type="spellEnd"/>
            <w:r w:rsidRPr="0004659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347" w:type="dxa"/>
          </w:tcPr>
          <w:p w:rsidR="0018046B" w:rsidRPr="00CD0220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 xml:space="preserve">Одежда </w:t>
            </w:r>
            <w:r w:rsidRPr="00CD0220">
              <w:rPr>
                <w:rFonts w:ascii="Times New Roman" w:hAnsi="Times New Roman"/>
                <w:sz w:val="28"/>
                <w:szCs w:val="28"/>
              </w:rPr>
              <w:t>мордовского народа.</w:t>
            </w:r>
          </w:p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Иллюстрирование </w:t>
            </w:r>
            <w:r w:rsidRPr="00046593">
              <w:rPr>
                <w:rFonts w:ascii="Times New Roman" w:hAnsi="Times New Roman"/>
                <w:sz w:val="28"/>
                <w:szCs w:val="28"/>
              </w:rPr>
              <w:t xml:space="preserve">костюмов. </w:t>
            </w:r>
          </w:p>
        </w:tc>
        <w:tc>
          <w:tcPr>
            <w:tcW w:w="4252" w:type="dxa"/>
            <w:vMerge w:val="restart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 xml:space="preserve">Получение элементарных представлений о стиле одежды как способе выражения внутреннего душевного состояния человека. Развитие </w:t>
            </w:r>
            <w:r w:rsidRPr="00046593">
              <w:rPr>
                <w:rFonts w:ascii="Times New Roman" w:hAnsi="Times New Roman"/>
                <w:sz w:val="28"/>
                <w:szCs w:val="28"/>
              </w:rPr>
              <w:lastRenderedPageBreak/>
              <w:t>внимания, эмоциональной сферы, памяти. Коррекция мелкой моторики, развитие творческих способностей. Творческая деятельность.</w:t>
            </w:r>
          </w:p>
        </w:tc>
        <w:tc>
          <w:tcPr>
            <w:tcW w:w="1244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30" w:type="dxa"/>
            <w:gridSpan w:val="2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8046B" w:rsidRPr="00CD0220" w:rsidTr="006A602C">
        <w:tc>
          <w:tcPr>
            <w:tcW w:w="709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57-</w:t>
            </w:r>
            <w:r w:rsidRPr="00046593">
              <w:rPr>
                <w:rFonts w:ascii="Times New Roman" w:hAnsi="Times New Roman"/>
                <w:sz w:val="28"/>
                <w:szCs w:val="28"/>
              </w:rPr>
              <w:lastRenderedPageBreak/>
              <w:t>58</w:t>
            </w:r>
          </w:p>
        </w:tc>
        <w:tc>
          <w:tcPr>
            <w:tcW w:w="1559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CD0220">
              <w:rPr>
                <w:rFonts w:ascii="Times New Roman" w:hAnsi="Times New Roman"/>
                <w:sz w:val="28"/>
                <w:szCs w:val="28"/>
              </w:rPr>
              <w:t xml:space="preserve">Мордовский </w:t>
            </w:r>
            <w:r w:rsidRPr="00CD022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женский </w:t>
            </w:r>
            <w:r w:rsidRPr="00046593">
              <w:rPr>
                <w:rFonts w:ascii="Times New Roman" w:hAnsi="Times New Roman"/>
                <w:sz w:val="28"/>
                <w:szCs w:val="28"/>
              </w:rPr>
              <w:t>национальный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46593">
              <w:rPr>
                <w:rFonts w:ascii="Times New Roman" w:hAnsi="Times New Roman"/>
                <w:sz w:val="28"/>
                <w:szCs w:val="28"/>
              </w:rPr>
              <w:t>костюм.</w:t>
            </w:r>
          </w:p>
        </w:tc>
        <w:tc>
          <w:tcPr>
            <w:tcW w:w="4347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Знакомство с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мордовским </w:t>
            </w:r>
            <w:r w:rsidRPr="00046593">
              <w:rPr>
                <w:rFonts w:ascii="Times New Roman" w:hAnsi="Times New Roman"/>
                <w:sz w:val="28"/>
                <w:szCs w:val="28"/>
              </w:rPr>
              <w:lastRenderedPageBreak/>
              <w:t>народным костюмом. Головной убор женщин-</w:t>
            </w:r>
            <w:r>
              <w:rPr>
                <w:rFonts w:ascii="Times New Roman" w:hAnsi="Times New Roman"/>
                <w:sz w:val="28"/>
                <w:szCs w:val="28"/>
              </w:rPr>
              <w:t>мордовок</w:t>
            </w:r>
            <w:r w:rsidRPr="00046593">
              <w:rPr>
                <w:rFonts w:ascii="Times New Roman" w:hAnsi="Times New Roman"/>
                <w:sz w:val="28"/>
                <w:szCs w:val="28"/>
              </w:rPr>
              <w:t>. Орнамент, украшающий элементы народного костюма, его символика. Рисование орнамента.</w:t>
            </w:r>
          </w:p>
        </w:tc>
        <w:tc>
          <w:tcPr>
            <w:tcW w:w="4252" w:type="dxa"/>
            <w:vMerge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4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30" w:type="dxa"/>
            <w:gridSpan w:val="2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8046B" w:rsidRPr="00CD0220" w:rsidTr="006A602C">
        <w:tc>
          <w:tcPr>
            <w:tcW w:w="709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lastRenderedPageBreak/>
              <w:t>59-60</w:t>
            </w:r>
          </w:p>
        </w:tc>
        <w:tc>
          <w:tcPr>
            <w:tcW w:w="1559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CD0220">
              <w:rPr>
                <w:rFonts w:ascii="Times New Roman" w:hAnsi="Times New Roman"/>
                <w:sz w:val="28"/>
                <w:szCs w:val="28"/>
              </w:rPr>
              <w:t xml:space="preserve">Декоративно </w:t>
            </w:r>
            <w:proofErr w:type="gramStart"/>
            <w:r w:rsidRPr="00CD0220">
              <w:rPr>
                <w:rFonts w:ascii="Times New Roman" w:hAnsi="Times New Roman"/>
                <w:sz w:val="28"/>
                <w:szCs w:val="28"/>
              </w:rPr>
              <w:t>–п</w:t>
            </w:r>
            <w:proofErr w:type="gramEnd"/>
            <w:r w:rsidRPr="00CD0220">
              <w:rPr>
                <w:rFonts w:ascii="Times New Roman" w:hAnsi="Times New Roman"/>
                <w:sz w:val="28"/>
                <w:szCs w:val="28"/>
              </w:rPr>
              <w:t>рикладное искусство мо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рдовского </w:t>
            </w:r>
            <w:r w:rsidRPr="00CD0220">
              <w:rPr>
                <w:rFonts w:ascii="Times New Roman" w:hAnsi="Times New Roman"/>
                <w:sz w:val="28"/>
                <w:szCs w:val="28"/>
              </w:rPr>
              <w:t xml:space="preserve"> народа.</w:t>
            </w:r>
          </w:p>
        </w:tc>
        <w:tc>
          <w:tcPr>
            <w:tcW w:w="4347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CD0220">
              <w:rPr>
                <w:rFonts w:ascii="Times New Roman" w:hAnsi="Times New Roman"/>
                <w:sz w:val="28"/>
                <w:szCs w:val="28"/>
              </w:rPr>
              <w:t>Ручная работа: вышивание полотенец, занавесок…</w:t>
            </w:r>
          </w:p>
        </w:tc>
        <w:tc>
          <w:tcPr>
            <w:tcW w:w="4252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Встреча с жителями села</w:t>
            </w:r>
            <w:r w:rsidRPr="0004659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44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30" w:type="dxa"/>
            <w:gridSpan w:val="2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8046B" w:rsidRPr="00CD0220" w:rsidTr="006A602C">
        <w:tc>
          <w:tcPr>
            <w:tcW w:w="709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61-62</w:t>
            </w:r>
          </w:p>
        </w:tc>
        <w:tc>
          <w:tcPr>
            <w:tcW w:w="1559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</w:rPr>
            </w:pPr>
            <w:r w:rsidRPr="00CD0220">
              <w:rPr>
                <w:rFonts w:ascii="Times New Roman" w:hAnsi="Times New Roman"/>
                <w:sz w:val="28"/>
                <w:szCs w:val="28"/>
              </w:rPr>
              <w:t xml:space="preserve">Декоративно </w:t>
            </w:r>
            <w:proofErr w:type="gramStart"/>
            <w:r w:rsidRPr="00CD0220">
              <w:rPr>
                <w:rFonts w:ascii="Times New Roman" w:hAnsi="Times New Roman"/>
                <w:sz w:val="28"/>
                <w:szCs w:val="28"/>
              </w:rPr>
              <w:t>–п</w:t>
            </w:r>
            <w:proofErr w:type="gramEnd"/>
            <w:r w:rsidRPr="00CD0220">
              <w:rPr>
                <w:rFonts w:ascii="Times New Roman" w:hAnsi="Times New Roman"/>
                <w:sz w:val="28"/>
                <w:szCs w:val="28"/>
              </w:rPr>
              <w:t>рикладное искусство мо</w:t>
            </w:r>
            <w:r>
              <w:rPr>
                <w:rFonts w:ascii="Times New Roman" w:hAnsi="Times New Roman"/>
                <w:sz w:val="28"/>
                <w:szCs w:val="28"/>
              </w:rPr>
              <w:t>рдовского</w:t>
            </w:r>
            <w:r w:rsidRPr="00CD0220">
              <w:rPr>
                <w:rFonts w:ascii="Times New Roman" w:hAnsi="Times New Roman"/>
                <w:sz w:val="28"/>
                <w:szCs w:val="28"/>
              </w:rPr>
              <w:t xml:space="preserve"> народа.</w:t>
            </w:r>
          </w:p>
        </w:tc>
        <w:tc>
          <w:tcPr>
            <w:tcW w:w="4347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</w:rPr>
            </w:pPr>
            <w:r w:rsidRPr="00CD0220">
              <w:rPr>
                <w:rFonts w:ascii="Times New Roman" w:hAnsi="Times New Roman"/>
                <w:sz w:val="28"/>
                <w:szCs w:val="28"/>
              </w:rPr>
              <w:t>Резчики по дереву.</w:t>
            </w:r>
          </w:p>
        </w:tc>
        <w:tc>
          <w:tcPr>
            <w:tcW w:w="4252" w:type="dxa"/>
            <w:shd w:val="clear" w:color="auto" w:fill="auto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Встреча с жителями села</w:t>
            </w:r>
            <w:r w:rsidRPr="0004659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44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</w:rPr>
            </w:pPr>
            <w:r w:rsidRPr="00046593">
              <w:rPr>
                <w:rFonts w:ascii="Times New Roman" w:hAnsi="Times New Roman"/>
              </w:rPr>
              <w:t>1</w:t>
            </w:r>
          </w:p>
        </w:tc>
        <w:tc>
          <w:tcPr>
            <w:tcW w:w="930" w:type="dxa"/>
            <w:gridSpan w:val="2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</w:rPr>
            </w:pPr>
            <w:r w:rsidRPr="00046593">
              <w:rPr>
                <w:rFonts w:ascii="Times New Roman" w:hAnsi="Times New Roman"/>
              </w:rPr>
              <w:t>1</w:t>
            </w:r>
          </w:p>
        </w:tc>
      </w:tr>
      <w:tr w:rsidR="0018046B" w:rsidRPr="00CD0220" w:rsidTr="006A602C">
        <w:tc>
          <w:tcPr>
            <w:tcW w:w="709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63-64</w:t>
            </w:r>
          </w:p>
        </w:tc>
        <w:tc>
          <w:tcPr>
            <w:tcW w:w="1559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Мордовские н</w:t>
            </w:r>
            <w:r w:rsidRPr="00046593">
              <w:rPr>
                <w:rFonts w:ascii="Times New Roman" w:hAnsi="Times New Roman"/>
                <w:sz w:val="28"/>
                <w:szCs w:val="28"/>
              </w:rPr>
              <w:t>ародные игры. Обрядовые игры. Урок – игра.</w:t>
            </w:r>
          </w:p>
        </w:tc>
        <w:tc>
          <w:tcPr>
            <w:tcW w:w="4347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Игры моего народа.</w:t>
            </w:r>
          </w:p>
        </w:tc>
        <w:tc>
          <w:tcPr>
            <w:tcW w:w="4252" w:type="dxa"/>
            <w:shd w:val="clear" w:color="auto" w:fill="auto"/>
          </w:tcPr>
          <w:p w:rsidR="0018046B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Разучивание народных игр.</w:t>
            </w:r>
          </w:p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 xml:space="preserve">  Получение элементарных представлений о взаимосвязи, взаимозависимости здоровья </w:t>
            </w:r>
            <w:r w:rsidRPr="00046593">
              <w:rPr>
                <w:rFonts w:ascii="Times New Roman" w:hAnsi="Times New Roman"/>
                <w:sz w:val="28"/>
                <w:szCs w:val="28"/>
              </w:rPr>
              <w:lastRenderedPageBreak/>
              <w:t>физического, психического и социально-психологического в ходе проведения подвижных народных игр.</w:t>
            </w:r>
          </w:p>
        </w:tc>
        <w:tc>
          <w:tcPr>
            <w:tcW w:w="1244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30" w:type="dxa"/>
            <w:gridSpan w:val="2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8046B" w:rsidRPr="00CD0220" w:rsidTr="006A602C">
        <w:tc>
          <w:tcPr>
            <w:tcW w:w="709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lastRenderedPageBreak/>
              <w:t>65-66</w:t>
            </w:r>
          </w:p>
        </w:tc>
        <w:tc>
          <w:tcPr>
            <w:tcW w:w="1559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Мои достижения.</w:t>
            </w:r>
          </w:p>
        </w:tc>
        <w:tc>
          <w:tcPr>
            <w:tcW w:w="4347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Творческие проекты «По тропинкам традиций и обрядов»</w:t>
            </w:r>
          </w:p>
        </w:tc>
        <w:tc>
          <w:tcPr>
            <w:tcW w:w="4252" w:type="dxa"/>
            <w:shd w:val="clear" w:color="auto" w:fill="auto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над исследовательскими проектами.</w:t>
            </w:r>
          </w:p>
        </w:tc>
        <w:tc>
          <w:tcPr>
            <w:tcW w:w="1259" w:type="dxa"/>
            <w:gridSpan w:val="2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15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8046B" w:rsidRPr="00CD0220" w:rsidTr="006A602C">
        <w:tc>
          <w:tcPr>
            <w:tcW w:w="709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67-68</w:t>
            </w:r>
          </w:p>
        </w:tc>
        <w:tc>
          <w:tcPr>
            <w:tcW w:w="1559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Обобщающий урок «Что мы знаем»</w:t>
            </w:r>
            <w:proofErr w:type="gramStart"/>
            <w:r w:rsidRPr="000465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D0220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CD0220">
              <w:rPr>
                <w:rFonts w:ascii="Times New Roman" w:hAnsi="Times New Roman"/>
                <w:sz w:val="28"/>
                <w:szCs w:val="28"/>
              </w:rPr>
              <w:t xml:space="preserve"> Презентация детских проектов.</w:t>
            </w:r>
          </w:p>
        </w:tc>
        <w:tc>
          <w:tcPr>
            <w:tcW w:w="4347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 xml:space="preserve">Исполнение народных песен, игры, исполнение диалоговых </w:t>
            </w:r>
            <w:proofErr w:type="spellStart"/>
            <w:r w:rsidRPr="00046593">
              <w:rPr>
                <w:rFonts w:ascii="Times New Roman" w:hAnsi="Times New Roman"/>
                <w:sz w:val="28"/>
                <w:szCs w:val="28"/>
              </w:rPr>
              <w:t>потешек</w:t>
            </w:r>
            <w:proofErr w:type="spellEnd"/>
            <w:r w:rsidRPr="00046593">
              <w:rPr>
                <w:rFonts w:ascii="Times New Roman" w:hAnsi="Times New Roman"/>
                <w:sz w:val="28"/>
                <w:szCs w:val="28"/>
              </w:rPr>
              <w:t>, прибауток, небылиц. Конкурс п</w:t>
            </w:r>
            <w:r w:rsidRPr="00CD0220">
              <w:rPr>
                <w:rFonts w:ascii="Times New Roman" w:hAnsi="Times New Roman"/>
                <w:sz w:val="28"/>
                <w:szCs w:val="28"/>
              </w:rPr>
              <w:t>ословиц, скороговорок, загадок…</w:t>
            </w:r>
          </w:p>
        </w:tc>
        <w:tc>
          <w:tcPr>
            <w:tcW w:w="4252" w:type="dxa"/>
            <w:shd w:val="clear" w:color="auto" w:fill="auto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 xml:space="preserve">Исполнение народных песен, игры, исполнение диалоговых </w:t>
            </w:r>
            <w:proofErr w:type="spellStart"/>
            <w:r w:rsidRPr="00046593">
              <w:rPr>
                <w:rFonts w:ascii="Times New Roman" w:hAnsi="Times New Roman"/>
                <w:sz w:val="28"/>
                <w:szCs w:val="28"/>
              </w:rPr>
              <w:t>потешек</w:t>
            </w:r>
            <w:proofErr w:type="spellEnd"/>
            <w:r w:rsidRPr="00046593">
              <w:rPr>
                <w:rFonts w:ascii="Times New Roman" w:hAnsi="Times New Roman"/>
                <w:sz w:val="28"/>
                <w:szCs w:val="28"/>
              </w:rPr>
              <w:t>, прибауток, небылиц. Конкурс п</w:t>
            </w:r>
            <w:r w:rsidRPr="00CD0220">
              <w:rPr>
                <w:rFonts w:ascii="Times New Roman" w:hAnsi="Times New Roman"/>
                <w:sz w:val="28"/>
                <w:szCs w:val="28"/>
              </w:rPr>
              <w:t>ословиц, скороговорок, загадок…</w:t>
            </w:r>
          </w:p>
        </w:tc>
        <w:tc>
          <w:tcPr>
            <w:tcW w:w="1259" w:type="dxa"/>
            <w:gridSpan w:val="2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15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8046B" w:rsidRPr="00CD0220" w:rsidTr="006A602C">
        <w:tc>
          <w:tcPr>
            <w:tcW w:w="13419" w:type="dxa"/>
            <w:gridSpan w:val="5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Итого – 68 часов</w:t>
            </w:r>
          </w:p>
        </w:tc>
        <w:tc>
          <w:tcPr>
            <w:tcW w:w="1259" w:type="dxa"/>
            <w:gridSpan w:val="2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915" w:type="dxa"/>
          </w:tcPr>
          <w:p w:rsidR="0018046B" w:rsidRPr="00046593" w:rsidRDefault="0018046B" w:rsidP="006A602C">
            <w:pPr>
              <w:tabs>
                <w:tab w:val="num" w:pos="2007"/>
                <w:tab w:val="left" w:pos="4380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46593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</w:tbl>
    <w:p w:rsidR="008E25BA" w:rsidRDefault="009F1754"/>
    <w:sectPr w:rsidR="008E25BA" w:rsidSect="0018046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046B"/>
    <w:rsid w:val="00073A00"/>
    <w:rsid w:val="0018046B"/>
    <w:rsid w:val="00423F18"/>
    <w:rsid w:val="00562CF6"/>
    <w:rsid w:val="009F1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46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1360</Words>
  <Characters>7753</Characters>
  <Application>Microsoft Office Word</Application>
  <DocSecurity>0</DocSecurity>
  <Lines>64</Lines>
  <Paragraphs>18</Paragraphs>
  <ScaleCrop>false</ScaleCrop>
  <Company/>
  <LinksUpToDate>false</LinksUpToDate>
  <CharactersWithSpaces>9095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2023-06-16T06:01:00Z</dcterms:created>
  <dcterms:modified xsi:type="dcterms:W3CDTF">2023-06-16T06:05:00Z</dcterms:modified>
</cp:coreProperties>
</file>