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27" w:rsidRDefault="00415D27" w:rsidP="00415D27">
      <w:pPr>
        <w:ind w:firstLine="698"/>
        <w:jc w:val="center"/>
        <w:rPr>
          <w:rFonts w:ascii="Times New Roman" w:eastAsia="Times New Roman" w:hAnsi="Times New Roman" w:cs="Times New Roman"/>
          <w:b/>
          <w:bCs/>
          <w:sz w:val="32"/>
          <w:szCs w:val="32"/>
        </w:rPr>
      </w:pPr>
      <w:r w:rsidRPr="00415D27">
        <w:rPr>
          <w:rFonts w:ascii="Times New Roman" w:eastAsia="Times New Roman" w:hAnsi="Times New Roman" w:cs="Times New Roman"/>
          <w:b/>
          <w:noProof/>
          <w:color w:val="000000"/>
        </w:rPr>
        <w:drawing>
          <wp:inline distT="0" distB="0" distL="0" distR="0">
            <wp:extent cx="6300470" cy="8914410"/>
            <wp:effectExtent l="0" t="0" r="0" b="0"/>
            <wp:docPr id="1" name="Рисунок 1" descr="C:\Users\mstak\Downloads\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k\Downloads\1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914410"/>
                    </a:xfrm>
                    <a:prstGeom prst="rect">
                      <a:avLst/>
                    </a:prstGeom>
                    <a:noFill/>
                    <a:ln>
                      <a:noFill/>
                    </a:ln>
                  </pic:spPr>
                </pic:pic>
              </a:graphicData>
            </a:graphic>
          </wp:inline>
        </w:drawing>
      </w:r>
    </w:p>
    <w:p w:rsidR="005B0691" w:rsidRPr="00415D27" w:rsidRDefault="005B0691" w:rsidP="00415D27">
      <w:pPr>
        <w:ind w:firstLine="698"/>
        <w:jc w:val="center"/>
        <w:rPr>
          <w:rFonts w:ascii="Times New Roman" w:eastAsia="Times New Roman" w:hAnsi="Times New Roman" w:cs="Times New Roman"/>
          <w:b/>
          <w:bCs/>
          <w:sz w:val="32"/>
          <w:szCs w:val="32"/>
        </w:rPr>
      </w:pPr>
      <w:r w:rsidRPr="00DA7153">
        <w:rPr>
          <w:rFonts w:ascii="Times New Roman" w:eastAsia="Times New Roman" w:hAnsi="Times New Roman" w:cs="Times New Roman"/>
          <w:b/>
          <w:bCs/>
          <w:sz w:val="28"/>
          <w:szCs w:val="28"/>
          <w:highlight w:val="yellow"/>
        </w:rPr>
        <w:lastRenderedPageBreak/>
        <w:t>Содержание</w:t>
      </w:r>
    </w:p>
    <w:p w:rsidR="005B0691" w:rsidRDefault="005B0691" w:rsidP="005B0691">
      <w:pPr>
        <w:jc w:val="center"/>
        <w:rPr>
          <w:rFonts w:ascii="Times New Roman" w:hAnsi="Times New Roman" w:cs="Times New Roman"/>
          <w:b/>
          <w:bCs/>
          <w:sz w:val="28"/>
          <w:szCs w:val="28"/>
        </w:rPr>
      </w:pPr>
      <w:r w:rsidRPr="005B0691">
        <w:rPr>
          <w:rFonts w:ascii="Times New Roman" w:eastAsia="Times New Roman" w:hAnsi="Times New Roman" w:cs="Times New Roman"/>
          <w:b/>
          <w:bCs/>
          <w:sz w:val="28"/>
          <w:szCs w:val="28"/>
        </w:rPr>
        <w:t xml:space="preserve">основной образовательной программы </w:t>
      </w:r>
      <w:r>
        <w:rPr>
          <w:rFonts w:ascii="Times New Roman" w:hAnsi="Times New Roman" w:cs="Times New Roman"/>
          <w:b/>
          <w:bCs/>
          <w:sz w:val="28"/>
          <w:szCs w:val="28"/>
        </w:rPr>
        <w:t>основного</w:t>
      </w:r>
      <w:r w:rsidRPr="005B0691">
        <w:rPr>
          <w:rFonts w:ascii="Times New Roman" w:eastAsia="Times New Roman" w:hAnsi="Times New Roman" w:cs="Times New Roman"/>
          <w:b/>
          <w:bCs/>
          <w:sz w:val="28"/>
          <w:szCs w:val="28"/>
        </w:rPr>
        <w:t xml:space="preserve"> общего образования</w:t>
      </w:r>
    </w:p>
    <w:p w:rsidR="005B0691" w:rsidRPr="007C4861" w:rsidRDefault="005B0691" w:rsidP="005B0691">
      <w:pPr>
        <w:tabs>
          <w:tab w:val="left" w:pos="8190"/>
        </w:tabs>
        <w:rPr>
          <w:rFonts w:ascii="Times New Roman" w:eastAsia="Times New Roman" w:hAnsi="Times New Roman" w:cs="Times New Roman"/>
          <w:b/>
          <w:bCs/>
          <w:sz w:val="24"/>
          <w:szCs w:val="24"/>
        </w:rPr>
      </w:pPr>
      <w:r w:rsidRPr="007C4861">
        <w:rPr>
          <w:rFonts w:ascii="Times New Roman" w:eastAsia="Times New Roman" w:hAnsi="Times New Roman" w:cs="Times New Roman"/>
          <w:b/>
          <w:bCs/>
          <w:sz w:val="24"/>
          <w:szCs w:val="24"/>
        </w:rPr>
        <w:t xml:space="preserve">        </w:t>
      </w:r>
    </w:p>
    <w:tbl>
      <w:tblPr>
        <w:tblW w:w="11211" w:type="dxa"/>
        <w:tblInd w:w="108" w:type="dxa"/>
        <w:tblLook w:val="04A0" w:firstRow="1" w:lastRow="0" w:firstColumn="1" w:lastColumn="0" w:noHBand="0" w:noVBand="1"/>
      </w:tblPr>
      <w:tblGrid>
        <w:gridCol w:w="9072"/>
        <w:gridCol w:w="2139"/>
      </w:tblGrid>
      <w:tr w:rsidR="005B0691" w:rsidRPr="007C4861" w:rsidTr="00BD61FF">
        <w:tc>
          <w:tcPr>
            <w:tcW w:w="9072" w:type="dxa"/>
          </w:tcPr>
          <w:p w:rsidR="005B0691" w:rsidRPr="00415D27" w:rsidRDefault="00415D27" w:rsidP="00415D27">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I</w:t>
            </w:r>
            <w:r>
              <w:rPr>
                <w:rFonts w:ascii="Times New Roman" w:eastAsia="Times New Roman" w:hAnsi="Times New Roman" w:cs="Times New Roman"/>
                <w:b/>
                <w:sz w:val="24"/>
                <w:szCs w:val="24"/>
              </w:rPr>
              <w:t>.</w:t>
            </w:r>
            <w:r w:rsidRPr="00415D27">
              <w:rPr>
                <w:rFonts w:ascii="Times New Roman" w:eastAsia="Times New Roman" w:hAnsi="Times New Roman" w:cs="Times New Roman"/>
                <w:b/>
                <w:sz w:val="24"/>
                <w:szCs w:val="24"/>
              </w:rPr>
              <w:t xml:space="preserve"> </w:t>
            </w:r>
            <w:r w:rsidR="005B0691" w:rsidRPr="00415D27">
              <w:rPr>
                <w:rFonts w:ascii="Times New Roman" w:eastAsia="Times New Roman" w:hAnsi="Times New Roman" w:cs="Times New Roman"/>
                <w:b/>
                <w:sz w:val="24"/>
                <w:szCs w:val="24"/>
              </w:rPr>
              <w:t>Целевой раздел</w:t>
            </w:r>
          </w:p>
          <w:p w:rsidR="005B0691" w:rsidRPr="007C4861" w:rsidRDefault="005B0691" w:rsidP="00146CF0">
            <w:pPr>
              <w:widowControl w:val="0"/>
              <w:numPr>
                <w:ilvl w:val="0"/>
                <w:numId w:val="18"/>
              </w:numPr>
              <w:suppressAutoHyphens/>
              <w:spacing w:after="0" w:line="240" w:lineRule="auto"/>
              <w:ind w:right="-864"/>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xml:space="preserve">Пояснительная записка           </w:t>
            </w:r>
            <w:r w:rsidR="007C4861">
              <w:rPr>
                <w:rFonts w:ascii="Times New Roman" w:eastAsia="Times New Roman" w:hAnsi="Times New Roman" w:cs="Times New Roman"/>
                <w:sz w:val="24"/>
                <w:szCs w:val="24"/>
              </w:rPr>
              <w:t xml:space="preserve">                                                       </w:t>
            </w:r>
            <w:r w:rsidR="00BD61FF">
              <w:rPr>
                <w:rFonts w:ascii="Times New Roman" w:eastAsia="Times New Roman" w:hAnsi="Times New Roman" w:cs="Times New Roman"/>
                <w:sz w:val="24"/>
                <w:szCs w:val="24"/>
              </w:rPr>
              <w:t xml:space="preserve">             </w:t>
            </w:r>
            <w:r w:rsidR="007C4861">
              <w:rPr>
                <w:rFonts w:ascii="Times New Roman" w:eastAsia="Times New Roman" w:hAnsi="Times New Roman" w:cs="Times New Roman"/>
                <w:sz w:val="24"/>
                <w:szCs w:val="24"/>
              </w:rPr>
              <w:t xml:space="preserve">3-5                                      </w:t>
            </w:r>
            <w:r w:rsidRPr="007C4861">
              <w:rPr>
                <w:rFonts w:ascii="Times New Roman" w:eastAsia="Times New Roman" w:hAnsi="Times New Roman" w:cs="Times New Roman"/>
                <w:sz w:val="24"/>
                <w:szCs w:val="24"/>
              </w:rPr>
              <w:t xml:space="preserve">                                                            </w:t>
            </w:r>
          </w:p>
          <w:p w:rsidR="00BD61FF" w:rsidRDefault="005B0691" w:rsidP="00BD61FF">
            <w:pPr>
              <w:spacing w:after="0"/>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xml:space="preserve">     2. Планируемые результаты освоения обучающимися основной            образовательной программ</w:t>
            </w:r>
            <w:r w:rsidR="007C4861">
              <w:rPr>
                <w:rFonts w:ascii="Times New Roman" w:eastAsia="Times New Roman" w:hAnsi="Times New Roman" w:cs="Times New Roman"/>
                <w:sz w:val="24"/>
                <w:szCs w:val="24"/>
              </w:rPr>
              <w:t xml:space="preserve">ы начального общего образования.          </w:t>
            </w:r>
            <w:r w:rsidR="00BD61FF">
              <w:rPr>
                <w:rFonts w:ascii="Times New Roman" w:eastAsia="Times New Roman" w:hAnsi="Times New Roman" w:cs="Times New Roman"/>
                <w:sz w:val="24"/>
                <w:szCs w:val="24"/>
              </w:rPr>
              <w:t xml:space="preserve">       </w:t>
            </w:r>
            <w:r w:rsidR="007C4861">
              <w:rPr>
                <w:rFonts w:ascii="Times New Roman" w:eastAsia="Times New Roman" w:hAnsi="Times New Roman" w:cs="Times New Roman"/>
                <w:sz w:val="24"/>
                <w:szCs w:val="24"/>
              </w:rPr>
              <w:t xml:space="preserve">  </w:t>
            </w:r>
            <w:r w:rsidR="00BD61FF">
              <w:rPr>
                <w:rFonts w:ascii="Times New Roman" w:eastAsia="Times New Roman" w:hAnsi="Times New Roman" w:cs="Times New Roman"/>
                <w:sz w:val="24"/>
                <w:szCs w:val="24"/>
              </w:rPr>
              <w:t xml:space="preserve">      </w:t>
            </w:r>
            <w:r w:rsidR="00F87A5B">
              <w:rPr>
                <w:rFonts w:ascii="Times New Roman" w:eastAsia="Times New Roman" w:hAnsi="Times New Roman" w:cs="Times New Roman"/>
                <w:sz w:val="24"/>
                <w:szCs w:val="24"/>
              </w:rPr>
              <w:t>6-67</w:t>
            </w:r>
            <w:r w:rsidR="007C4861">
              <w:rPr>
                <w:rFonts w:ascii="Times New Roman" w:eastAsia="Times New Roman" w:hAnsi="Times New Roman" w:cs="Times New Roman"/>
                <w:sz w:val="24"/>
                <w:szCs w:val="24"/>
              </w:rPr>
              <w:t xml:space="preserve">       </w:t>
            </w:r>
            <w:r w:rsidRPr="007C4861">
              <w:rPr>
                <w:rFonts w:ascii="Times New Roman" w:eastAsia="Times New Roman" w:hAnsi="Times New Roman" w:cs="Times New Roman"/>
                <w:sz w:val="24"/>
                <w:szCs w:val="24"/>
              </w:rPr>
              <w:t xml:space="preserve"> </w:t>
            </w:r>
            <w:r w:rsidRPr="007C4861">
              <w:rPr>
                <w:rFonts w:ascii="Times New Roman" w:eastAsia="Times New Roman" w:hAnsi="Times New Roman" w:cs="Times New Roman"/>
                <w:sz w:val="24"/>
                <w:szCs w:val="24"/>
              </w:rPr>
              <w:br/>
              <w:t xml:space="preserve">       3. Система оценки достижения планируемых результатов     освоения </w:t>
            </w:r>
          </w:p>
          <w:p w:rsidR="00BD61FF" w:rsidRDefault="005B0691" w:rsidP="00BD61FF">
            <w:pPr>
              <w:spacing w:after="0"/>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xml:space="preserve">основной образовательной программы начального общего образования. </w:t>
            </w:r>
            <w:r w:rsidR="00F87A5B">
              <w:rPr>
                <w:rFonts w:ascii="Times New Roman" w:eastAsia="Times New Roman" w:hAnsi="Times New Roman" w:cs="Times New Roman"/>
                <w:sz w:val="24"/>
                <w:szCs w:val="24"/>
              </w:rPr>
              <w:t xml:space="preserve">       68</w:t>
            </w:r>
            <w:r w:rsidR="00BD61FF">
              <w:rPr>
                <w:rFonts w:ascii="Times New Roman" w:eastAsia="Times New Roman" w:hAnsi="Times New Roman" w:cs="Times New Roman"/>
                <w:sz w:val="24"/>
                <w:szCs w:val="24"/>
              </w:rPr>
              <w:t xml:space="preserve">-79                 </w:t>
            </w:r>
          </w:p>
          <w:p w:rsidR="00BD61FF" w:rsidRDefault="005B0691" w:rsidP="00BD61FF">
            <w:pPr>
              <w:spacing w:after="0" w:line="240" w:lineRule="auto"/>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w:t>
            </w:r>
            <w:r w:rsidRPr="00415D27">
              <w:rPr>
                <w:rFonts w:ascii="Times New Roman" w:eastAsia="Times New Roman" w:hAnsi="Times New Roman" w:cs="Times New Roman"/>
                <w:b/>
                <w:sz w:val="24"/>
                <w:szCs w:val="24"/>
                <w:lang w:val="en-US"/>
              </w:rPr>
              <w:t>II</w:t>
            </w:r>
            <w:r w:rsidRPr="007C4861">
              <w:rPr>
                <w:rFonts w:ascii="Times New Roman" w:eastAsia="Times New Roman" w:hAnsi="Times New Roman" w:cs="Times New Roman"/>
                <w:sz w:val="24"/>
                <w:szCs w:val="24"/>
              </w:rPr>
              <w:t>.</w:t>
            </w:r>
            <w:r w:rsidRPr="007C4861">
              <w:rPr>
                <w:rFonts w:ascii="Times New Roman" w:eastAsia="Times New Roman" w:hAnsi="Times New Roman" w:cs="Times New Roman"/>
                <w:b/>
                <w:sz w:val="24"/>
                <w:szCs w:val="24"/>
              </w:rPr>
              <w:t xml:space="preserve">Содержательный раздел </w:t>
            </w:r>
            <w:r w:rsidRPr="007C4861">
              <w:rPr>
                <w:rFonts w:ascii="Times New Roman" w:eastAsia="Times New Roman" w:hAnsi="Times New Roman" w:cs="Times New Roman"/>
                <w:b/>
                <w:sz w:val="24"/>
                <w:szCs w:val="24"/>
              </w:rPr>
              <w:br/>
            </w:r>
            <w:r w:rsidRPr="007C4861">
              <w:rPr>
                <w:rFonts w:ascii="Times New Roman" w:eastAsia="Times New Roman" w:hAnsi="Times New Roman" w:cs="Times New Roman"/>
                <w:sz w:val="24"/>
                <w:szCs w:val="24"/>
              </w:rPr>
              <w:t xml:space="preserve">       1. Программа формирования универсальных учебных действий у </w:t>
            </w:r>
          </w:p>
          <w:p w:rsidR="00BD61FF" w:rsidRDefault="005B0691" w:rsidP="00BD61FF">
            <w:pPr>
              <w:spacing w:after="0" w:line="240" w:lineRule="auto"/>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обучающихся на ступени начального общего образования</w:t>
            </w:r>
            <w:r w:rsidR="00BD61FF">
              <w:rPr>
                <w:rFonts w:ascii="Times New Roman" w:eastAsia="Times New Roman" w:hAnsi="Times New Roman" w:cs="Times New Roman"/>
                <w:sz w:val="24"/>
                <w:szCs w:val="24"/>
              </w:rPr>
              <w:t xml:space="preserve">                               80-112                          </w:t>
            </w:r>
            <w:r w:rsidRPr="007C4861">
              <w:rPr>
                <w:rFonts w:ascii="Times New Roman" w:eastAsia="Times New Roman" w:hAnsi="Times New Roman" w:cs="Times New Roman"/>
                <w:sz w:val="24"/>
                <w:szCs w:val="24"/>
              </w:rPr>
              <w:br/>
              <w:t xml:space="preserve">       2. Программы отдельных учебных предметов, курсов и курсов </w:t>
            </w:r>
          </w:p>
          <w:p w:rsidR="00BD61FF" w:rsidRDefault="005B0691" w:rsidP="00BD61FF">
            <w:pPr>
              <w:spacing w:after="0" w:line="240" w:lineRule="auto"/>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внеурочной деят</w:t>
            </w:r>
            <w:bookmarkStart w:id="0" w:name="_GoBack"/>
            <w:bookmarkEnd w:id="0"/>
            <w:r w:rsidRPr="007C4861">
              <w:rPr>
                <w:rFonts w:ascii="Times New Roman" w:eastAsia="Times New Roman" w:hAnsi="Times New Roman" w:cs="Times New Roman"/>
                <w:sz w:val="24"/>
                <w:szCs w:val="24"/>
              </w:rPr>
              <w:t>ельности</w:t>
            </w:r>
            <w:r w:rsidR="00BD61FF">
              <w:rPr>
                <w:rFonts w:ascii="Times New Roman" w:eastAsia="Times New Roman" w:hAnsi="Times New Roman" w:cs="Times New Roman"/>
                <w:sz w:val="24"/>
                <w:szCs w:val="24"/>
              </w:rPr>
              <w:t xml:space="preserve">                                                                                     113-172                                                                                           </w:t>
            </w:r>
            <w:r w:rsidRPr="007C4861">
              <w:rPr>
                <w:rFonts w:ascii="Times New Roman" w:eastAsia="Times New Roman" w:hAnsi="Times New Roman" w:cs="Times New Roman"/>
                <w:sz w:val="24"/>
                <w:szCs w:val="24"/>
              </w:rPr>
              <w:br/>
              <w:t xml:space="preserve">       3. Программа духовно-нравственного развития, воспитания </w:t>
            </w:r>
          </w:p>
          <w:p w:rsidR="00D0658A" w:rsidRDefault="005B0691" w:rsidP="00D0658A">
            <w:pPr>
              <w:spacing w:after="0" w:line="240" w:lineRule="auto"/>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xml:space="preserve">обучающихся на ступени начального общего образования </w:t>
            </w:r>
            <w:r w:rsidR="00BD61FF">
              <w:rPr>
                <w:rFonts w:ascii="Times New Roman" w:eastAsia="Times New Roman" w:hAnsi="Times New Roman" w:cs="Times New Roman"/>
                <w:sz w:val="24"/>
                <w:szCs w:val="24"/>
              </w:rPr>
              <w:t xml:space="preserve">                             173-193</w:t>
            </w:r>
            <w:r w:rsidRPr="007C4861">
              <w:rPr>
                <w:rFonts w:ascii="Times New Roman" w:eastAsia="Times New Roman" w:hAnsi="Times New Roman" w:cs="Times New Roman"/>
                <w:sz w:val="24"/>
                <w:szCs w:val="24"/>
              </w:rPr>
              <w:br/>
              <w:t>      </w:t>
            </w:r>
            <w:r w:rsidR="00BD61FF">
              <w:rPr>
                <w:rFonts w:ascii="Times New Roman" w:eastAsia="Times New Roman" w:hAnsi="Times New Roman" w:cs="Times New Roman"/>
                <w:sz w:val="24"/>
                <w:szCs w:val="24"/>
              </w:rPr>
              <w:t> 4</w:t>
            </w:r>
            <w:r w:rsidRPr="007C4861">
              <w:rPr>
                <w:rFonts w:ascii="Times New Roman" w:eastAsia="Times New Roman" w:hAnsi="Times New Roman" w:cs="Times New Roman"/>
                <w:sz w:val="24"/>
                <w:szCs w:val="24"/>
              </w:rPr>
              <w:t xml:space="preserve">. Программа коррекционной работы. </w:t>
            </w:r>
            <w:r w:rsidR="00BD61FF">
              <w:rPr>
                <w:rFonts w:ascii="Times New Roman" w:eastAsia="Times New Roman" w:hAnsi="Times New Roman" w:cs="Times New Roman"/>
                <w:sz w:val="24"/>
                <w:szCs w:val="24"/>
              </w:rPr>
              <w:t xml:space="preserve">                                                      </w:t>
            </w:r>
            <w:r w:rsidR="00D0658A">
              <w:rPr>
                <w:rFonts w:ascii="Times New Roman" w:eastAsia="Times New Roman" w:hAnsi="Times New Roman" w:cs="Times New Roman"/>
                <w:sz w:val="24"/>
                <w:szCs w:val="24"/>
              </w:rPr>
              <w:t xml:space="preserve">   194-207</w:t>
            </w:r>
          </w:p>
          <w:p w:rsidR="005B0691" w:rsidRPr="00BD61FF" w:rsidRDefault="00BD61FF" w:rsidP="00BD6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0691" w:rsidRPr="007C4861">
              <w:rPr>
                <w:rFonts w:ascii="Times New Roman" w:eastAsia="Times New Roman" w:hAnsi="Times New Roman" w:cs="Times New Roman"/>
                <w:sz w:val="24"/>
                <w:szCs w:val="24"/>
              </w:rPr>
              <w:br/>
              <w:t>      </w:t>
            </w:r>
            <w:r w:rsidR="005B0691" w:rsidRPr="007C4861">
              <w:rPr>
                <w:rFonts w:ascii="Times New Roman" w:eastAsia="Times New Roman" w:hAnsi="Times New Roman" w:cs="Times New Roman"/>
                <w:b/>
                <w:sz w:val="24"/>
                <w:szCs w:val="24"/>
                <w:lang w:val="en-US"/>
              </w:rPr>
              <w:t>III</w:t>
            </w:r>
            <w:r w:rsidR="005B0691" w:rsidRPr="007C4861">
              <w:rPr>
                <w:rFonts w:ascii="Times New Roman" w:eastAsia="Times New Roman" w:hAnsi="Times New Roman" w:cs="Times New Roman"/>
                <w:b/>
                <w:sz w:val="24"/>
                <w:szCs w:val="24"/>
              </w:rPr>
              <w:t>. Организационный раздел</w:t>
            </w:r>
            <w:r w:rsidR="005B0691" w:rsidRPr="007C4861">
              <w:rPr>
                <w:rFonts w:ascii="Times New Roman" w:eastAsia="Times New Roman" w:hAnsi="Times New Roman" w:cs="Times New Roman"/>
                <w:sz w:val="24"/>
                <w:szCs w:val="24"/>
              </w:rPr>
              <w:t xml:space="preserve"> </w:t>
            </w:r>
          </w:p>
          <w:p w:rsidR="005B0691" w:rsidRPr="00D0658A" w:rsidRDefault="005B0691" w:rsidP="00146CF0">
            <w:pPr>
              <w:widowControl w:val="0"/>
              <w:numPr>
                <w:ilvl w:val="0"/>
                <w:numId w:val="19"/>
              </w:numPr>
              <w:suppressAutoHyphens/>
              <w:spacing w:after="0" w:line="240" w:lineRule="auto"/>
              <w:jc w:val="both"/>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Учебный план начального общего образования</w:t>
            </w:r>
            <w:r w:rsidR="00D0658A">
              <w:rPr>
                <w:rFonts w:ascii="Times New Roman" w:eastAsia="Times New Roman" w:hAnsi="Times New Roman" w:cs="Times New Roman"/>
                <w:sz w:val="24"/>
                <w:szCs w:val="24"/>
              </w:rPr>
              <w:t xml:space="preserve">                          208-212</w:t>
            </w:r>
          </w:p>
          <w:p w:rsidR="005B0691" w:rsidRPr="007C4861" w:rsidRDefault="005B0691" w:rsidP="00146CF0">
            <w:pPr>
              <w:widowControl w:val="0"/>
              <w:numPr>
                <w:ilvl w:val="0"/>
                <w:numId w:val="19"/>
              </w:numPr>
              <w:suppressAutoHyphens/>
              <w:spacing w:after="0" w:line="240" w:lineRule="auto"/>
              <w:jc w:val="both"/>
              <w:rPr>
                <w:rFonts w:ascii="Times New Roman" w:eastAsia="Times New Roman" w:hAnsi="Times New Roman" w:cs="Times New Roman"/>
                <w:bCs/>
                <w:sz w:val="24"/>
                <w:szCs w:val="24"/>
              </w:rPr>
            </w:pPr>
            <w:r w:rsidRPr="007C4861">
              <w:rPr>
                <w:rFonts w:ascii="Times New Roman" w:eastAsia="Times New Roman" w:hAnsi="Times New Roman" w:cs="Times New Roman"/>
                <w:sz w:val="24"/>
                <w:szCs w:val="24"/>
              </w:rPr>
              <w:t>  План внеурочной деятельности</w:t>
            </w:r>
            <w:r w:rsidR="00D0658A">
              <w:rPr>
                <w:rFonts w:ascii="Times New Roman" w:eastAsia="Times New Roman" w:hAnsi="Times New Roman" w:cs="Times New Roman"/>
                <w:sz w:val="24"/>
                <w:szCs w:val="24"/>
              </w:rPr>
              <w:t xml:space="preserve">                                                   213-217</w:t>
            </w:r>
          </w:p>
          <w:p w:rsidR="00D0658A" w:rsidRPr="00D0658A" w:rsidRDefault="005B0691" w:rsidP="00146CF0">
            <w:pPr>
              <w:widowControl w:val="0"/>
              <w:numPr>
                <w:ilvl w:val="0"/>
                <w:numId w:val="19"/>
              </w:numPr>
              <w:tabs>
                <w:tab w:val="left" w:pos="993"/>
              </w:tabs>
              <w:suppressAutoHyphens/>
              <w:spacing w:after="0" w:line="240" w:lineRule="auto"/>
              <w:ind w:left="0" w:firstLine="426"/>
              <w:jc w:val="both"/>
              <w:rPr>
                <w:rFonts w:ascii="Times New Roman" w:eastAsia="Times New Roman" w:hAnsi="Times New Roman" w:cs="Times New Roman"/>
                <w:bCs/>
                <w:sz w:val="24"/>
                <w:szCs w:val="24"/>
              </w:rPr>
            </w:pPr>
            <w:r w:rsidRPr="007C4861">
              <w:rPr>
                <w:rFonts w:ascii="Times New Roman" w:eastAsia="Times New Roman" w:hAnsi="Times New Roman" w:cs="Times New Roman"/>
                <w:sz w:val="24"/>
                <w:szCs w:val="24"/>
              </w:rPr>
              <w:t xml:space="preserve"> Система условий реализации основной образовательной </w:t>
            </w:r>
          </w:p>
          <w:p w:rsidR="005B0691" w:rsidRPr="007C4861" w:rsidRDefault="005B0691" w:rsidP="00D0658A">
            <w:pPr>
              <w:widowControl w:val="0"/>
              <w:tabs>
                <w:tab w:val="left" w:pos="993"/>
              </w:tabs>
              <w:suppressAutoHyphens/>
              <w:spacing w:after="0" w:line="240" w:lineRule="auto"/>
              <w:ind w:left="426"/>
              <w:rPr>
                <w:rFonts w:ascii="Times New Roman" w:eastAsia="Times New Roman" w:hAnsi="Times New Roman" w:cs="Times New Roman"/>
                <w:bCs/>
                <w:sz w:val="24"/>
                <w:szCs w:val="24"/>
              </w:rPr>
            </w:pPr>
            <w:r w:rsidRPr="007C4861">
              <w:rPr>
                <w:rFonts w:ascii="Times New Roman" w:eastAsia="Times New Roman" w:hAnsi="Times New Roman" w:cs="Times New Roman"/>
                <w:sz w:val="24"/>
                <w:szCs w:val="24"/>
              </w:rPr>
              <w:t xml:space="preserve">программы в соответствии с требованиями Стандарта </w:t>
            </w:r>
            <w:r w:rsidR="00D0658A">
              <w:rPr>
                <w:rFonts w:ascii="Times New Roman" w:eastAsia="Times New Roman" w:hAnsi="Times New Roman" w:cs="Times New Roman"/>
                <w:sz w:val="24"/>
                <w:szCs w:val="24"/>
              </w:rPr>
              <w:t xml:space="preserve">                             218-236</w:t>
            </w:r>
            <w:r w:rsidRPr="007C4861">
              <w:rPr>
                <w:rFonts w:ascii="Times New Roman" w:eastAsia="Times New Roman" w:hAnsi="Times New Roman" w:cs="Times New Roman"/>
                <w:sz w:val="24"/>
                <w:szCs w:val="24"/>
              </w:rPr>
              <w:br/>
            </w:r>
          </w:p>
          <w:p w:rsidR="005B0691" w:rsidRPr="007C4861" w:rsidRDefault="00D0658A" w:rsidP="00F1194F">
            <w:pPr>
              <w:tabs>
                <w:tab w:val="left" w:pos="993"/>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eastAsia="Times New Roman" w:hAnsi="Times New Roman" w:cs="Times New Roman"/>
                <w:bCs/>
                <w:sz w:val="24"/>
                <w:szCs w:val="24"/>
              </w:rPr>
            </w:pPr>
          </w:p>
          <w:p w:rsidR="005B0691" w:rsidRPr="007C4861" w:rsidRDefault="005B0691" w:rsidP="00F1194F">
            <w:pPr>
              <w:tabs>
                <w:tab w:val="left" w:pos="993"/>
              </w:tabs>
              <w:jc w:val="both"/>
              <w:rPr>
                <w:rFonts w:ascii="Times New Roman" w:hAnsi="Times New Roman" w:cs="Times New Roman"/>
                <w:bCs/>
                <w:sz w:val="24"/>
                <w:szCs w:val="24"/>
              </w:rPr>
            </w:pPr>
          </w:p>
          <w:p w:rsidR="005B0691" w:rsidRDefault="005B0691" w:rsidP="00F1194F">
            <w:pPr>
              <w:tabs>
                <w:tab w:val="left" w:pos="993"/>
              </w:tabs>
              <w:jc w:val="both"/>
              <w:rPr>
                <w:rFonts w:ascii="Times New Roman" w:eastAsia="Times New Roman" w:hAnsi="Times New Roman" w:cs="Times New Roman"/>
                <w:bCs/>
                <w:sz w:val="24"/>
                <w:szCs w:val="24"/>
              </w:rPr>
            </w:pPr>
          </w:p>
          <w:p w:rsidR="00D0658A" w:rsidRDefault="00D0658A" w:rsidP="00F1194F">
            <w:pPr>
              <w:tabs>
                <w:tab w:val="left" w:pos="993"/>
              </w:tabs>
              <w:jc w:val="both"/>
              <w:rPr>
                <w:rFonts w:ascii="Times New Roman" w:eastAsia="Times New Roman" w:hAnsi="Times New Roman" w:cs="Times New Roman"/>
                <w:bCs/>
                <w:sz w:val="24"/>
                <w:szCs w:val="24"/>
              </w:rPr>
            </w:pPr>
          </w:p>
          <w:p w:rsidR="00D0658A" w:rsidRPr="007C4861" w:rsidRDefault="00D0658A" w:rsidP="00F1194F">
            <w:pPr>
              <w:tabs>
                <w:tab w:val="left" w:pos="993"/>
              </w:tabs>
              <w:jc w:val="both"/>
              <w:rPr>
                <w:rFonts w:ascii="Times New Roman" w:eastAsia="Times New Roman" w:hAnsi="Times New Roman" w:cs="Times New Roman"/>
                <w:bCs/>
                <w:sz w:val="24"/>
                <w:szCs w:val="24"/>
              </w:rPr>
            </w:pPr>
          </w:p>
        </w:tc>
        <w:tc>
          <w:tcPr>
            <w:tcW w:w="2139" w:type="dxa"/>
          </w:tcPr>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r w:rsidRPr="007C4861">
              <w:rPr>
                <w:rFonts w:ascii="Times New Roman" w:eastAsia="Times New Roman" w:hAnsi="Times New Roman" w:cs="Times New Roman"/>
                <w:sz w:val="24"/>
                <w:szCs w:val="24"/>
              </w:rPr>
              <w:t xml:space="preserve">          </w:t>
            </w: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rPr>
                <w:rFonts w:ascii="Times New Roman" w:eastAsia="Times New Roman" w:hAnsi="Times New Roman" w:cs="Times New Roman"/>
                <w:sz w:val="24"/>
                <w:szCs w:val="24"/>
              </w:rPr>
            </w:pPr>
          </w:p>
          <w:p w:rsidR="005B0691" w:rsidRPr="007C4861" w:rsidRDefault="005B0691" w:rsidP="00F1194F">
            <w:pPr>
              <w:ind w:firstLine="709"/>
              <w:rPr>
                <w:rFonts w:ascii="Times New Roman" w:eastAsia="Times New Roman" w:hAnsi="Times New Roman" w:cs="Times New Roman"/>
                <w:sz w:val="24"/>
                <w:szCs w:val="24"/>
              </w:rPr>
            </w:pPr>
          </w:p>
        </w:tc>
      </w:tr>
    </w:tbl>
    <w:p w:rsidR="00FE57BE" w:rsidRPr="00411FFB" w:rsidRDefault="00FE57BE" w:rsidP="00411FFB">
      <w:pPr>
        <w:spacing w:after="0"/>
        <w:jc w:val="center"/>
        <w:rPr>
          <w:rFonts w:ascii="Times New Roman" w:hAnsi="Times New Roman" w:cs="Times New Roman"/>
          <w:b/>
          <w:sz w:val="28"/>
          <w:szCs w:val="28"/>
        </w:rPr>
      </w:pPr>
      <w:r w:rsidRPr="00411FFB">
        <w:rPr>
          <w:rFonts w:ascii="Times New Roman" w:hAnsi="Times New Roman" w:cs="Times New Roman"/>
          <w:b/>
          <w:sz w:val="28"/>
          <w:szCs w:val="28"/>
        </w:rPr>
        <w:t>1. Целевой раздел</w:t>
      </w:r>
    </w:p>
    <w:p w:rsidR="00FE57BE" w:rsidRDefault="00FE57BE" w:rsidP="00FB103E">
      <w:pPr>
        <w:spacing w:after="0"/>
        <w:jc w:val="both"/>
        <w:rPr>
          <w:rFonts w:ascii="Times New Roman" w:hAnsi="Times New Roman" w:cs="Times New Roman"/>
          <w:b/>
          <w:sz w:val="28"/>
          <w:szCs w:val="28"/>
        </w:rPr>
      </w:pPr>
      <w:r w:rsidRPr="00411FFB">
        <w:rPr>
          <w:rFonts w:ascii="Times New Roman" w:hAnsi="Times New Roman" w:cs="Times New Roman"/>
          <w:b/>
          <w:sz w:val="28"/>
          <w:szCs w:val="28"/>
        </w:rPr>
        <w:t xml:space="preserve"> 1.1 . Пояснительная записка </w:t>
      </w:r>
    </w:p>
    <w:p w:rsidR="00DA7153" w:rsidRDefault="00DA7153" w:rsidP="00DA7153">
      <w:pPr>
        <w:spacing w:line="234" w:lineRule="auto"/>
        <w:rPr>
          <w:sz w:val="20"/>
          <w:szCs w:val="20"/>
        </w:rPr>
      </w:pPr>
      <w:r>
        <w:rPr>
          <w:rFonts w:ascii="Times New Roman" w:eastAsia="Times New Roman" w:hAnsi="Times New Roman" w:cs="Times New Roman"/>
          <w:b/>
          <w:bCs/>
          <w:sz w:val="24"/>
          <w:szCs w:val="24"/>
        </w:rPr>
        <w:t>1.1.1. Цели и задачи реализации основной образовательной программы основного общего образования</w:t>
      </w:r>
    </w:p>
    <w:p w:rsidR="00DA7153" w:rsidRDefault="00DA7153" w:rsidP="00DA7153">
      <w:pPr>
        <w:spacing w:line="14" w:lineRule="exact"/>
        <w:rPr>
          <w:sz w:val="20"/>
          <w:szCs w:val="20"/>
        </w:rPr>
      </w:pPr>
    </w:p>
    <w:p w:rsidR="00DA7153" w:rsidRDefault="00DA7153" w:rsidP="00DA7153">
      <w:pPr>
        <w:spacing w:line="233" w:lineRule="auto"/>
        <w:ind w:right="20"/>
        <w:rPr>
          <w:sz w:val="20"/>
          <w:szCs w:val="20"/>
        </w:rPr>
      </w:pPr>
      <w:r>
        <w:rPr>
          <w:rFonts w:ascii="Times New Roman" w:eastAsia="Times New Roman" w:hAnsi="Times New Roman" w:cs="Times New Roman"/>
          <w:b/>
          <w:bCs/>
          <w:sz w:val="24"/>
          <w:szCs w:val="24"/>
        </w:rPr>
        <w:t>Целями реализации основной образовательной программы основного общего образования являются:</w:t>
      </w:r>
    </w:p>
    <w:p w:rsidR="00DA7153" w:rsidRDefault="00DA7153" w:rsidP="00DA7153">
      <w:pPr>
        <w:spacing w:line="28" w:lineRule="exact"/>
        <w:rPr>
          <w:sz w:val="20"/>
          <w:szCs w:val="20"/>
        </w:rPr>
      </w:pPr>
    </w:p>
    <w:p w:rsidR="00DA7153" w:rsidRPr="00DA7153" w:rsidRDefault="00DA7153" w:rsidP="00146CF0">
      <w:pPr>
        <w:pStyle w:val="a8"/>
        <w:numPr>
          <w:ilvl w:val="0"/>
          <w:numId w:val="17"/>
        </w:numPr>
        <w:tabs>
          <w:tab w:val="left" w:pos="1534"/>
        </w:tabs>
        <w:spacing w:line="234" w:lineRule="auto"/>
        <w:jc w:val="both"/>
        <w:rPr>
          <w:rFonts w:ascii="Symbol" w:eastAsia="Symbol" w:hAnsi="Symbol" w:cs="Symbol"/>
        </w:rPr>
      </w:pPr>
      <w:r w:rsidRPr="00DA7153">
        <w:rPr>
          <w:rFonts w:eastAsia="Times New Roman"/>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DA7153" w:rsidRDefault="00DA7153" w:rsidP="00213BA6">
      <w:pPr>
        <w:spacing w:line="34" w:lineRule="exact"/>
        <w:rPr>
          <w:rFonts w:ascii="Symbol" w:eastAsia="Symbol" w:hAnsi="Symbol" w:cs="Symbol"/>
          <w:sz w:val="24"/>
          <w:szCs w:val="24"/>
        </w:rPr>
      </w:pPr>
    </w:p>
    <w:p w:rsidR="00DA7153" w:rsidRPr="00DA7153" w:rsidRDefault="00DA7153" w:rsidP="00146CF0">
      <w:pPr>
        <w:pStyle w:val="a8"/>
        <w:numPr>
          <w:ilvl w:val="0"/>
          <w:numId w:val="17"/>
        </w:numPr>
        <w:tabs>
          <w:tab w:val="left" w:pos="1534"/>
        </w:tabs>
        <w:spacing w:line="228" w:lineRule="auto"/>
        <w:ind w:right="20"/>
        <w:rPr>
          <w:rFonts w:ascii="Symbol" w:eastAsia="Symbol" w:hAnsi="Symbol" w:cs="Symbol"/>
        </w:rPr>
      </w:pPr>
      <w:r w:rsidRPr="00DA7153">
        <w:rPr>
          <w:rFonts w:eastAsia="Times New Roman"/>
        </w:rPr>
        <w:t>становление и развитие личности обучающегося в ее самобытности, уникальности, неповторимости.</w:t>
      </w:r>
    </w:p>
    <w:p w:rsidR="00DA7153" w:rsidRPr="00DA7153" w:rsidRDefault="00DA7153" w:rsidP="00213BA6">
      <w:pPr>
        <w:pStyle w:val="a8"/>
        <w:ind w:left="0"/>
        <w:rPr>
          <w:rFonts w:ascii="Symbol" w:eastAsia="Symbol" w:hAnsi="Symbol" w:cs="Symbol"/>
        </w:rPr>
      </w:pPr>
    </w:p>
    <w:p w:rsidR="00DA7153" w:rsidRDefault="00DA7153" w:rsidP="00DA7153">
      <w:pPr>
        <w:spacing w:line="236" w:lineRule="auto"/>
        <w:jc w:val="both"/>
        <w:rPr>
          <w:rFonts w:ascii="Symbol" w:eastAsia="Symbol" w:hAnsi="Symbol" w:cs="Symbol"/>
          <w:sz w:val="24"/>
          <w:szCs w:val="24"/>
        </w:rPr>
      </w:pPr>
      <w:r>
        <w:rPr>
          <w:rFonts w:ascii="Times New Roman" w:eastAsia="Times New Roman" w:hAnsi="Times New Roman" w:cs="Times New Roman"/>
          <w:b/>
          <w:bCs/>
          <w:sz w:val="24"/>
          <w:szCs w:val="24"/>
        </w:rPr>
        <w:t xml:space="preserve">Достижение поставленных целей </w:t>
      </w:r>
      <w:r>
        <w:rPr>
          <w:rFonts w:ascii="Times New Roman" w:eastAsia="Times New Roman" w:hAnsi="Times New Roman" w:cs="Times New Roman"/>
          <w:sz w:val="24"/>
          <w:szCs w:val="24"/>
        </w:rPr>
        <w:t>при разработке и реализации основной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образовательной программы основного общего образования </w:t>
      </w:r>
      <w:r>
        <w:rPr>
          <w:rFonts w:ascii="Times New Roman" w:eastAsia="Times New Roman" w:hAnsi="Times New Roman" w:cs="Times New Roman"/>
          <w:b/>
          <w:bCs/>
          <w:sz w:val="24"/>
          <w:szCs w:val="24"/>
        </w:rPr>
        <w:t>предусматривает</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решение следующих основных задач</w:t>
      </w:r>
      <w:r>
        <w:rPr>
          <w:rFonts w:ascii="Times New Roman" w:eastAsia="Times New Roman" w:hAnsi="Times New Roman" w:cs="Times New Roman"/>
          <w:sz w:val="24"/>
          <w:szCs w:val="24"/>
        </w:rPr>
        <w:t>:</w:t>
      </w:r>
    </w:p>
    <w:p w:rsidR="00DA7153" w:rsidRDefault="00DA7153" w:rsidP="00DA7153">
      <w:pPr>
        <w:spacing w:line="30" w:lineRule="exact"/>
        <w:rPr>
          <w:rFonts w:ascii="Symbol" w:eastAsia="Symbol" w:hAnsi="Symbol" w:cs="Symbol"/>
          <w:sz w:val="24"/>
          <w:szCs w:val="24"/>
        </w:rPr>
      </w:pPr>
    </w:p>
    <w:p w:rsidR="00DA7153" w:rsidRPr="00F37F8E" w:rsidRDefault="00DA7153" w:rsidP="00146CF0">
      <w:pPr>
        <w:pStyle w:val="a8"/>
        <w:numPr>
          <w:ilvl w:val="0"/>
          <w:numId w:val="23"/>
        </w:numPr>
        <w:tabs>
          <w:tab w:val="left" w:pos="1534"/>
        </w:tabs>
        <w:spacing w:line="231" w:lineRule="auto"/>
        <w:ind w:right="20"/>
        <w:jc w:val="both"/>
        <w:rPr>
          <w:rFonts w:ascii="Symbol" w:eastAsia="Symbol" w:hAnsi="Symbol" w:cs="Symbol"/>
        </w:rPr>
      </w:pPr>
      <w:r w:rsidRPr="00F37F8E">
        <w:rPr>
          <w:rFonts w:eastAsia="Times New Roman"/>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A7153" w:rsidRDefault="00DA7153" w:rsidP="00DA7153">
      <w:pPr>
        <w:spacing w:line="30" w:lineRule="exact"/>
        <w:rPr>
          <w:rFonts w:ascii="Symbol" w:eastAsia="Symbol" w:hAnsi="Symbol" w:cs="Symbol"/>
          <w:sz w:val="24"/>
          <w:szCs w:val="24"/>
        </w:rPr>
      </w:pPr>
    </w:p>
    <w:p w:rsidR="00DA7153" w:rsidRPr="00F37F8E" w:rsidRDefault="00DA7153" w:rsidP="00146CF0">
      <w:pPr>
        <w:pStyle w:val="a8"/>
        <w:numPr>
          <w:ilvl w:val="0"/>
          <w:numId w:val="23"/>
        </w:numPr>
        <w:tabs>
          <w:tab w:val="left" w:pos="1534"/>
        </w:tabs>
        <w:spacing w:line="227" w:lineRule="auto"/>
        <w:rPr>
          <w:rFonts w:ascii="Symbol" w:eastAsia="Symbol" w:hAnsi="Symbol" w:cs="Symbol"/>
        </w:rPr>
      </w:pPr>
      <w:r w:rsidRPr="00F37F8E">
        <w:rPr>
          <w:rFonts w:eastAsia="Times New Roman"/>
        </w:rPr>
        <w:t>обеспечение преемственности начального общего, основного общего, среднего общего образования;</w:t>
      </w:r>
    </w:p>
    <w:p w:rsidR="00DA7153" w:rsidRDefault="00DA7153" w:rsidP="00DA7153">
      <w:pPr>
        <w:spacing w:line="30" w:lineRule="exact"/>
        <w:rPr>
          <w:rFonts w:ascii="Symbol" w:eastAsia="Symbol" w:hAnsi="Symbol" w:cs="Symbol"/>
          <w:sz w:val="24"/>
          <w:szCs w:val="24"/>
        </w:rPr>
      </w:pPr>
    </w:p>
    <w:p w:rsidR="00DA7153" w:rsidRPr="00F37F8E" w:rsidRDefault="00DA7153" w:rsidP="00146CF0">
      <w:pPr>
        <w:pStyle w:val="a8"/>
        <w:numPr>
          <w:ilvl w:val="0"/>
          <w:numId w:val="23"/>
        </w:numPr>
        <w:tabs>
          <w:tab w:val="left" w:pos="1534"/>
        </w:tabs>
        <w:spacing w:line="233" w:lineRule="auto"/>
        <w:jc w:val="both"/>
        <w:rPr>
          <w:rFonts w:ascii="Symbol" w:eastAsia="Symbol" w:hAnsi="Symbol" w:cs="Symbol"/>
        </w:rPr>
      </w:pPr>
      <w:r w:rsidRPr="00F37F8E">
        <w:rPr>
          <w:rFonts w:eastAsia="Times New Roman"/>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w:t>
      </w:r>
    </w:p>
    <w:p w:rsidR="00DA7153" w:rsidRDefault="00DA7153" w:rsidP="00DA7153">
      <w:pPr>
        <w:spacing w:line="31" w:lineRule="exact"/>
        <w:rPr>
          <w:rFonts w:ascii="Symbol" w:eastAsia="Symbol" w:hAnsi="Symbol" w:cs="Symbol"/>
          <w:sz w:val="24"/>
          <w:szCs w:val="24"/>
        </w:rPr>
      </w:pPr>
    </w:p>
    <w:p w:rsidR="00F37F8E" w:rsidRPr="00F37F8E" w:rsidRDefault="00DA7153" w:rsidP="00146CF0">
      <w:pPr>
        <w:pStyle w:val="a8"/>
        <w:numPr>
          <w:ilvl w:val="0"/>
          <w:numId w:val="23"/>
        </w:numPr>
        <w:spacing w:line="237" w:lineRule="auto"/>
        <w:ind w:right="20"/>
        <w:jc w:val="both"/>
        <w:rPr>
          <w:rFonts w:ascii="Symbol" w:eastAsia="Symbol" w:hAnsi="Symbol" w:cs="Symbol"/>
        </w:rPr>
      </w:pPr>
      <w:r w:rsidRPr="00F37F8E">
        <w:rPr>
          <w:rFonts w:eastAsia="Times New Roman"/>
        </w:rPr>
        <w:t xml:space="preserve">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w:t>
      </w:r>
      <w:r w:rsidR="00F37F8E">
        <w:rPr>
          <w:rFonts w:eastAsia="Times New Roman"/>
        </w:rPr>
        <w:t>школы</w:t>
      </w:r>
      <w:r w:rsidRPr="00F37F8E">
        <w:rPr>
          <w:rFonts w:eastAsia="Times New Roman"/>
        </w:rPr>
        <w:t>, обеспечению индивидуализированного психолого-</w:t>
      </w:r>
      <w:r w:rsidR="00F37F8E" w:rsidRPr="00F37F8E">
        <w:rPr>
          <w:rFonts w:eastAsia="Times New Roman"/>
        </w:rPr>
        <w:t>педагогического сопровождение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37F8E" w:rsidRDefault="00F37F8E" w:rsidP="00146CF0">
      <w:pPr>
        <w:numPr>
          <w:ilvl w:val="0"/>
          <w:numId w:val="23"/>
        </w:numPr>
        <w:tabs>
          <w:tab w:val="left" w:pos="1534"/>
        </w:tabs>
        <w:spacing w:after="0" w:line="231" w:lineRule="auto"/>
        <w:jc w:val="both"/>
        <w:rPr>
          <w:rFonts w:ascii="Symbol" w:eastAsia="Symbol" w:hAnsi="Symbol" w:cs="Symbol"/>
          <w:sz w:val="24"/>
          <w:szCs w:val="24"/>
        </w:rPr>
      </w:pPr>
      <w:r>
        <w:rPr>
          <w:rFonts w:ascii="Times New Roman" w:eastAsia="Times New Roman"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37F8E" w:rsidRDefault="00F37F8E" w:rsidP="00F37F8E">
      <w:pPr>
        <w:spacing w:line="31" w:lineRule="exact"/>
        <w:rPr>
          <w:rFonts w:ascii="Symbol" w:eastAsia="Symbol" w:hAnsi="Symbol" w:cs="Symbol"/>
          <w:sz w:val="24"/>
          <w:szCs w:val="24"/>
        </w:rPr>
      </w:pPr>
    </w:p>
    <w:p w:rsidR="00F37F8E" w:rsidRDefault="00F37F8E" w:rsidP="00146CF0">
      <w:pPr>
        <w:numPr>
          <w:ilvl w:val="0"/>
          <w:numId w:val="23"/>
        </w:numPr>
        <w:tabs>
          <w:tab w:val="left" w:pos="1534"/>
        </w:tabs>
        <w:spacing w:after="0" w:line="227" w:lineRule="auto"/>
        <w:rPr>
          <w:rFonts w:ascii="Symbol" w:eastAsia="Symbol" w:hAnsi="Symbol" w:cs="Symbol"/>
          <w:sz w:val="24"/>
          <w:szCs w:val="24"/>
        </w:rPr>
      </w:pPr>
      <w:r>
        <w:rPr>
          <w:rFonts w:ascii="Times New Roman" w:eastAsia="Times New Roman" w:hAnsi="Times New Roman" w:cs="Times New Roman"/>
          <w:sz w:val="24"/>
          <w:szCs w:val="24"/>
        </w:rPr>
        <w:t>взаимодействие школы при реализации основной образовательной программы с социальными партнерами;</w:t>
      </w:r>
    </w:p>
    <w:p w:rsidR="00F37F8E" w:rsidRDefault="00F37F8E" w:rsidP="00F37F8E">
      <w:pPr>
        <w:spacing w:line="29" w:lineRule="exact"/>
        <w:rPr>
          <w:rFonts w:ascii="Symbol" w:eastAsia="Symbol" w:hAnsi="Symbol" w:cs="Symbol"/>
          <w:sz w:val="24"/>
          <w:szCs w:val="24"/>
        </w:rPr>
      </w:pPr>
    </w:p>
    <w:p w:rsidR="00F37F8E" w:rsidRPr="00F37F8E" w:rsidRDefault="00F37F8E" w:rsidP="00146CF0">
      <w:pPr>
        <w:numPr>
          <w:ilvl w:val="0"/>
          <w:numId w:val="23"/>
        </w:numPr>
        <w:tabs>
          <w:tab w:val="left" w:pos="1534"/>
        </w:tabs>
        <w:spacing w:after="0" w:line="235" w:lineRule="auto"/>
        <w:jc w:val="both"/>
        <w:rPr>
          <w:rFonts w:ascii="Symbol" w:eastAsia="Symbol" w:hAnsi="Symbol" w:cs="Symbol"/>
          <w:sz w:val="24"/>
          <w:szCs w:val="24"/>
        </w:rPr>
      </w:pPr>
      <w:r>
        <w:rPr>
          <w:rFonts w:ascii="Times New Roman" w:eastAsia="Times New Roman" w:hAnsi="Times New Roman" w:cs="Times New Roman"/>
          <w:sz w:val="24"/>
          <w:szCs w:val="24"/>
        </w:rPr>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w:t>
      </w:r>
      <w:r>
        <w:rPr>
          <w:rFonts w:ascii="Times New Roman" w:eastAsia="Times New Roman" w:hAnsi="Times New Roman" w:cs="Times New Roman"/>
          <w:sz w:val="24"/>
          <w:szCs w:val="24"/>
        </w:rPr>
        <w:lastRenderedPageBreak/>
        <w:t>использованием возможностей образовательных организаций дополнительного образования;</w:t>
      </w:r>
    </w:p>
    <w:p w:rsidR="00F37F8E" w:rsidRDefault="00F37F8E" w:rsidP="00F37F8E">
      <w:pPr>
        <w:pStyle w:val="a8"/>
        <w:rPr>
          <w:rFonts w:ascii="Symbol" w:eastAsia="Symbol" w:hAnsi="Symbol" w:cs="Symbol"/>
        </w:rPr>
      </w:pPr>
    </w:p>
    <w:p w:rsidR="00F37F8E" w:rsidRPr="00F37F8E" w:rsidRDefault="00F37F8E" w:rsidP="00146CF0">
      <w:pPr>
        <w:pStyle w:val="a8"/>
        <w:numPr>
          <w:ilvl w:val="0"/>
          <w:numId w:val="23"/>
        </w:numPr>
        <w:tabs>
          <w:tab w:val="left" w:pos="1534"/>
        </w:tabs>
        <w:spacing w:line="228" w:lineRule="auto"/>
        <w:rPr>
          <w:rFonts w:ascii="Symbol" w:eastAsia="Symbol" w:hAnsi="Symbol" w:cs="Symbol"/>
        </w:rPr>
      </w:pPr>
      <w:r w:rsidRPr="00F37F8E">
        <w:rPr>
          <w:rFonts w:eastAsia="Times New Roman"/>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37F8E" w:rsidRDefault="00F37F8E" w:rsidP="00F37F8E">
      <w:pPr>
        <w:spacing w:line="30" w:lineRule="exact"/>
        <w:rPr>
          <w:rFonts w:ascii="Symbol" w:eastAsia="Symbol" w:hAnsi="Symbol" w:cs="Symbol"/>
          <w:sz w:val="24"/>
          <w:szCs w:val="24"/>
        </w:rPr>
      </w:pPr>
    </w:p>
    <w:p w:rsidR="00F37F8E" w:rsidRPr="00F37F8E" w:rsidRDefault="00F37F8E" w:rsidP="00146CF0">
      <w:pPr>
        <w:pStyle w:val="a8"/>
        <w:numPr>
          <w:ilvl w:val="0"/>
          <w:numId w:val="23"/>
        </w:numPr>
        <w:tabs>
          <w:tab w:val="left" w:pos="1534"/>
        </w:tabs>
        <w:spacing w:line="231" w:lineRule="auto"/>
        <w:ind w:right="20"/>
        <w:jc w:val="both"/>
        <w:rPr>
          <w:rFonts w:ascii="Symbol" w:eastAsia="Symbol" w:hAnsi="Symbol" w:cs="Symbol"/>
        </w:rPr>
      </w:pPr>
      <w:r w:rsidRPr="00F37F8E">
        <w:rPr>
          <w:rFonts w:eastAsia="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37F8E" w:rsidRDefault="00F37F8E" w:rsidP="00F37F8E">
      <w:pPr>
        <w:spacing w:line="30" w:lineRule="exact"/>
        <w:rPr>
          <w:rFonts w:ascii="Symbol" w:eastAsia="Symbol" w:hAnsi="Symbol" w:cs="Symbol"/>
          <w:sz w:val="24"/>
          <w:szCs w:val="24"/>
        </w:rPr>
      </w:pPr>
    </w:p>
    <w:p w:rsidR="00F37F8E" w:rsidRPr="00F37F8E" w:rsidRDefault="00F37F8E" w:rsidP="00146CF0">
      <w:pPr>
        <w:pStyle w:val="a8"/>
        <w:numPr>
          <w:ilvl w:val="0"/>
          <w:numId w:val="23"/>
        </w:numPr>
        <w:tabs>
          <w:tab w:val="left" w:pos="1534"/>
        </w:tabs>
        <w:spacing w:line="231" w:lineRule="auto"/>
        <w:jc w:val="both"/>
        <w:rPr>
          <w:rFonts w:ascii="Symbol" w:eastAsia="Symbol" w:hAnsi="Symbol" w:cs="Symbol"/>
        </w:rPr>
      </w:pPr>
      <w:r w:rsidRPr="00F37F8E">
        <w:rPr>
          <w:rFonts w:eastAsia="Times New Roman"/>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37F8E" w:rsidRDefault="00F37F8E" w:rsidP="00F37F8E">
      <w:pPr>
        <w:spacing w:line="30" w:lineRule="exact"/>
        <w:rPr>
          <w:rFonts w:ascii="Symbol" w:eastAsia="Symbol" w:hAnsi="Symbol" w:cs="Symbol"/>
          <w:sz w:val="24"/>
          <w:szCs w:val="24"/>
        </w:rPr>
      </w:pPr>
    </w:p>
    <w:p w:rsidR="00F37F8E" w:rsidRPr="00F37F8E" w:rsidRDefault="00F37F8E" w:rsidP="00146CF0">
      <w:pPr>
        <w:pStyle w:val="a8"/>
        <w:numPr>
          <w:ilvl w:val="0"/>
          <w:numId w:val="23"/>
        </w:numPr>
        <w:tabs>
          <w:tab w:val="left" w:pos="1534"/>
        </w:tabs>
        <w:spacing w:line="233" w:lineRule="auto"/>
        <w:jc w:val="both"/>
        <w:rPr>
          <w:rFonts w:ascii="Symbol" w:eastAsia="Symbol" w:hAnsi="Symbol" w:cs="Symbol"/>
        </w:rPr>
      </w:pPr>
      <w:r w:rsidRPr="00F37F8E">
        <w:rPr>
          <w:rFonts w:eastAsia="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F37F8E" w:rsidRDefault="00F37F8E" w:rsidP="00F37F8E">
      <w:pPr>
        <w:spacing w:line="31" w:lineRule="exact"/>
        <w:rPr>
          <w:rFonts w:ascii="Symbol" w:eastAsia="Symbol" w:hAnsi="Symbol" w:cs="Symbol"/>
          <w:sz w:val="24"/>
          <w:szCs w:val="24"/>
        </w:rPr>
      </w:pPr>
    </w:p>
    <w:p w:rsidR="00F37F8E" w:rsidRPr="0045765B" w:rsidRDefault="00F37F8E" w:rsidP="00146CF0">
      <w:pPr>
        <w:numPr>
          <w:ilvl w:val="0"/>
          <w:numId w:val="23"/>
        </w:numPr>
        <w:tabs>
          <w:tab w:val="left" w:pos="1534"/>
        </w:tabs>
        <w:spacing w:after="0" w:line="235" w:lineRule="auto"/>
        <w:jc w:val="both"/>
        <w:rPr>
          <w:rFonts w:ascii="Symbol" w:eastAsia="Symbol" w:hAnsi="Symbol" w:cs="Symbol"/>
          <w:sz w:val="24"/>
          <w:szCs w:val="24"/>
        </w:rPr>
      </w:pPr>
      <w:r>
        <w:rPr>
          <w:rFonts w:ascii="Times New Roman" w:eastAsia="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45765B" w:rsidRDefault="0045765B" w:rsidP="0045765B">
      <w:pPr>
        <w:pStyle w:val="a8"/>
        <w:rPr>
          <w:rFonts w:ascii="Symbol" w:eastAsia="Symbol" w:hAnsi="Symbol" w:cs="Symbol"/>
        </w:rPr>
      </w:pPr>
    </w:p>
    <w:p w:rsidR="0045765B" w:rsidRDefault="0045765B" w:rsidP="0045765B">
      <w:pPr>
        <w:spacing w:line="234" w:lineRule="auto"/>
        <w:ind w:left="540" w:firstLine="708"/>
        <w:rPr>
          <w:rFonts w:ascii="Symbol" w:eastAsia="Symbol" w:hAnsi="Symbol" w:cs="Symbol"/>
          <w:sz w:val="24"/>
          <w:szCs w:val="24"/>
        </w:rPr>
      </w:pPr>
      <w:r>
        <w:rPr>
          <w:rFonts w:ascii="Times New Roman" w:eastAsia="Times New Roman" w:hAnsi="Times New Roman" w:cs="Times New Roman"/>
          <w:b/>
          <w:bCs/>
          <w:sz w:val="24"/>
          <w:szCs w:val="24"/>
        </w:rPr>
        <w:t>1.1.2. Принципы и подходы к формированию образовательной программы основного общего образования</w:t>
      </w:r>
    </w:p>
    <w:p w:rsidR="0045765B" w:rsidRDefault="0045765B" w:rsidP="0045765B">
      <w:pPr>
        <w:spacing w:line="14" w:lineRule="exact"/>
        <w:rPr>
          <w:rFonts w:ascii="Symbol" w:eastAsia="Symbol" w:hAnsi="Symbol" w:cs="Symbol"/>
          <w:sz w:val="24"/>
          <w:szCs w:val="24"/>
        </w:rPr>
      </w:pPr>
    </w:p>
    <w:p w:rsidR="0045765B" w:rsidRDefault="0045765B" w:rsidP="0045765B">
      <w:pPr>
        <w:spacing w:line="232" w:lineRule="auto"/>
        <w:rPr>
          <w:rFonts w:ascii="Symbol" w:eastAsia="Symbol" w:hAnsi="Symbol" w:cs="Symbol"/>
          <w:sz w:val="24"/>
          <w:szCs w:val="24"/>
        </w:rPr>
      </w:pPr>
      <w:r>
        <w:rPr>
          <w:rFonts w:ascii="Times New Roman" w:eastAsia="Times New Roman" w:hAnsi="Times New Roman" w:cs="Times New Roman"/>
          <w:b/>
          <w:bCs/>
          <w:sz w:val="24"/>
          <w:szCs w:val="24"/>
        </w:rPr>
        <w:t>Методологической основой ФГОС является системно-деятельностный подход</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который предполагает:</w:t>
      </w:r>
    </w:p>
    <w:p w:rsidR="0045765B" w:rsidRDefault="0045765B" w:rsidP="0045765B">
      <w:pPr>
        <w:spacing w:line="30" w:lineRule="exact"/>
        <w:rPr>
          <w:rFonts w:ascii="Symbol" w:eastAsia="Symbol" w:hAnsi="Symbol" w:cs="Symbol"/>
          <w:sz w:val="24"/>
          <w:szCs w:val="24"/>
        </w:rPr>
      </w:pPr>
    </w:p>
    <w:p w:rsidR="0045765B" w:rsidRPr="0045765B" w:rsidRDefault="0045765B" w:rsidP="00146CF0">
      <w:pPr>
        <w:pStyle w:val="a8"/>
        <w:numPr>
          <w:ilvl w:val="0"/>
          <w:numId w:val="25"/>
        </w:numPr>
        <w:spacing w:line="234" w:lineRule="auto"/>
        <w:ind w:right="20"/>
        <w:jc w:val="both"/>
        <w:rPr>
          <w:rFonts w:eastAsia="Symbol"/>
        </w:rPr>
      </w:pPr>
      <w:r w:rsidRPr="0045765B">
        <w:rPr>
          <w:rFonts w:eastAsia="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45765B" w:rsidRDefault="0045765B" w:rsidP="0045765B">
      <w:pPr>
        <w:spacing w:line="13" w:lineRule="exact"/>
        <w:rPr>
          <w:rFonts w:ascii="Symbol" w:eastAsia="Symbol" w:hAnsi="Symbol" w:cs="Symbol"/>
          <w:sz w:val="24"/>
          <w:szCs w:val="24"/>
        </w:rPr>
      </w:pPr>
    </w:p>
    <w:p w:rsidR="0045765B" w:rsidRDefault="0045765B" w:rsidP="0045765B">
      <w:pPr>
        <w:spacing w:line="30" w:lineRule="exact"/>
        <w:rPr>
          <w:rFonts w:ascii="Symbol" w:eastAsia="Symbol" w:hAnsi="Symbol" w:cs="Symbol"/>
          <w:sz w:val="24"/>
          <w:szCs w:val="24"/>
        </w:rPr>
      </w:pPr>
    </w:p>
    <w:p w:rsidR="0045765B" w:rsidRPr="0045765B" w:rsidRDefault="0045765B" w:rsidP="00146CF0">
      <w:pPr>
        <w:pStyle w:val="a8"/>
        <w:numPr>
          <w:ilvl w:val="0"/>
          <w:numId w:val="24"/>
        </w:numPr>
        <w:tabs>
          <w:tab w:val="left" w:pos="1534"/>
        </w:tabs>
        <w:spacing w:line="234" w:lineRule="auto"/>
        <w:jc w:val="both"/>
        <w:rPr>
          <w:rFonts w:ascii="Symbol" w:eastAsia="Symbol" w:hAnsi="Symbol" w:cs="Symbol"/>
        </w:rPr>
      </w:pPr>
      <w:r w:rsidRPr="0045765B">
        <w:rPr>
          <w:rFonts w:eastAsia="Times New Roman"/>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5765B" w:rsidRDefault="0045765B" w:rsidP="0045765B">
      <w:pPr>
        <w:spacing w:line="33" w:lineRule="exact"/>
        <w:rPr>
          <w:rFonts w:ascii="Symbol" w:eastAsia="Symbol" w:hAnsi="Symbol" w:cs="Symbol"/>
          <w:sz w:val="24"/>
          <w:szCs w:val="24"/>
        </w:rPr>
      </w:pPr>
    </w:p>
    <w:p w:rsidR="0045765B" w:rsidRPr="0045765B" w:rsidRDefault="0045765B" w:rsidP="00146CF0">
      <w:pPr>
        <w:pStyle w:val="a8"/>
        <w:numPr>
          <w:ilvl w:val="0"/>
          <w:numId w:val="24"/>
        </w:numPr>
        <w:tabs>
          <w:tab w:val="left" w:pos="1534"/>
        </w:tabs>
        <w:spacing w:line="234" w:lineRule="auto"/>
        <w:jc w:val="both"/>
        <w:rPr>
          <w:rFonts w:ascii="Symbol" w:eastAsia="Symbol" w:hAnsi="Symbol" w:cs="Symbol"/>
        </w:rPr>
      </w:pPr>
      <w:r w:rsidRPr="0045765B">
        <w:rPr>
          <w:rFonts w:eastAsia="Times New Roman"/>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5765B" w:rsidRDefault="0045765B" w:rsidP="0045765B">
      <w:pPr>
        <w:spacing w:line="29" w:lineRule="exact"/>
        <w:rPr>
          <w:rFonts w:ascii="Symbol" w:eastAsia="Symbol" w:hAnsi="Symbol" w:cs="Symbol"/>
          <w:sz w:val="24"/>
          <w:szCs w:val="24"/>
        </w:rPr>
      </w:pPr>
    </w:p>
    <w:p w:rsidR="0045765B" w:rsidRPr="0045765B" w:rsidRDefault="0045765B" w:rsidP="00146CF0">
      <w:pPr>
        <w:pStyle w:val="a8"/>
        <w:numPr>
          <w:ilvl w:val="0"/>
          <w:numId w:val="24"/>
        </w:numPr>
        <w:tabs>
          <w:tab w:val="left" w:pos="1534"/>
        </w:tabs>
        <w:spacing w:line="231" w:lineRule="auto"/>
        <w:ind w:right="20"/>
        <w:jc w:val="both"/>
        <w:rPr>
          <w:rFonts w:ascii="Symbol" w:eastAsia="Symbol" w:hAnsi="Symbol" w:cs="Symbol"/>
        </w:rPr>
      </w:pPr>
      <w:r w:rsidRPr="0045765B">
        <w:rPr>
          <w:rFonts w:eastAsia="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5765B" w:rsidRDefault="0045765B" w:rsidP="0045765B">
      <w:pPr>
        <w:spacing w:line="30" w:lineRule="exact"/>
        <w:rPr>
          <w:rFonts w:ascii="Symbol" w:eastAsia="Symbol" w:hAnsi="Symbol" w:cs="Symbol"/>
          <w:sz w:val="24"/>
          <w:szCs w:val="24"/>
        </w:rPr>
      </w:pPr>
    </w:p>
    <w:p w:rsidR="0045765B" w:rsidRPr="0045765B" w:rsidRDefault="0045765B" w:rsidP="00146CF0">
      <w:pPr>
        <w:pStyle w:val="a8"/>
        <w:numPr>
          <w:ilvl w:val="0"/>
          <w:numId w:val="24"/>
        </w:numPr>
        <w:tabs>
          <w:tab w:val="left" w:pos="1534"/>
        </w:tabs>
        <w:spacing w:line="233" w:lineRule="auto"/>
        <w:jc w:val="both"/>
        <w:rPr>
          <w:rFonts w:ascii="Symbol" w:eastAsia="Symbol" w:hAnsi="Symbol" w:cs="Symbol"/>
        </w:rPr>
      </w:pPr>
      <w:r w:rsidRPr="0045765B">
        <w:rPr>
          <w:rFonts w:eastAsia="Times New Roman"/>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5765B" w:rsidRDefault="0045765B" w:rsidP="0045765B">
      <w:pPr>
        <w:spacing w:line="31" w:lineRule="exact"/>
        <w:rPr>
          <w:rFonts w:ascii="Symbol" w:eastAsia="Symbol" w:hAnsi="Symbol" w:cs="Symbol"/>
          <w:sz w:val="24"/>
          <w:szCs w:val="24"/>
        </w:rPr>
      </w:pPr>
    </w:p>
    <w:p w:rsidR="0045765B" w:rsidRPr="0045765B" w:rsidRDefault="0045765B" w:rsidP="00146CF0">
      <w:pPr>
        <w:pStyle w:val="a8"/>
        <w:numPr>
          <w:ilvl w:val="0"/>
          <w:numId w:val="24"/>
        </w:numPr>
        <w:tabs>
          <w:tab w:val="left" w:pos="1534"/>
        </w:tabs>
        <w:spacing w:line="231" w:lineRule="auto"/>
        <w:jc w:val="both"/>
        <w:rPr>
          <w:rFonts w:ascii="Symbol" w:eastAsia="Symbol" w:hAnsi="Symbol" w:cs="Symbol"/>
        </w:rPr>
      </w:pPr>
      <w:r w:rsidRPr="0045765B">
        <w:rPr>
          <w:rFonts w:eastAsia="Times New Roman"/>
        </w:rPr>
        <w:lastRenderedPageBreak/>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45765B" w:rsidRPr="0045765B" w:rsidRDefault="0045765B" w:rsidP="0045765B">
      <w:pPr>
        <w:pStyle w:val="a8"/>
        <w:rPr>
          <w:rFonts w:ascii="Symbol" w:eastAsia="Symbol" w:hAnsi="Symbol" w:cs="Symbol"/>
        </w:rPr>
      </w:pPr>
    </w:p>
    <w:p w:rsidR="00213BA6" w:rsidRDefault="0045765B" w:rsidP="00213BA6">
      <w:pPr>
        <w:spacing w:line="234" w:lineRule="auto"/>
        <w:ind w:left="540"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45765B" w:rsidRPr="00213BA6" w:rsidRDefault="0045765B" w:rsidP="00146CF0">
      <w:pPr>
        <w:pStyle w:val="a8"/>
        <w:numPr>
          <w:ilvl w:val="0"/>
          <w:numId w:val="29"/>
        </w:numPr>
        <w:jc w:val="both"/>
        <w:rPr>
          <w:rFonts w:eastAsia="Symbol"/>
        </w:rPr>
      </w:pPr>
      <w:r w:rsidRPr="00213BA6">
        <w:rPr>
          <w:rFonts w:eastAsia="Times New Roman"/>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32654" w:rsidRPr="0045765B" w:rsidRDefault="0045765B" w:rsidP="00146CF0">
      <w:pPr>
        <w:pStyle w:val="a8"/>
        <w:numPr>
          <w:ilvl w:val="0"/>
          <w:numId w:val="26"/>
        </w:numPr>
        <w:tabs>
          <w:tab w:val="left" w:pos="1534"/>
        </w:tabs>
        <w:spacing w:line="232" w:lineRule="auto"/>
        <w:jc w:val="both"/>
        <w:rPr>
          <w:rFonts w:ascii="Symbol" w:eastAsia="Symbol" w:hAnsi="Symbol" w:cs="Symbol"/>
        </w:rPr>
      </w:pPr>
      <w:r w:rsidRPr="0045765B">
        <w:rPr>
          <w:rFonts w:eastAsia="Times New Roman"/>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w:t>
      </w:r>
      <w:r>
        <w:rPr>
          <w:rFonts w:eastAsia="Times New Roman"/>
        </w:rPr>
        <w:t xml:space="preserve"> учебных </w:t>
      </w:r>
      <w:r w:rsidR="00732654">
        <w:rPr>
          <w:rFonts w:eastAsia="Times New Roman"/>
        </w:rPr>
        <w:t xml:space="preserve"> действий: моделирования,   контроля   и   оценки учебных   действий:   перехода от самостоятельной постановки обучающимися новых учебных  задач  </w:t>
      </w:r>
      <w:r w:rsidR="00732654">
        <w:rPr>
          <w:rFonts w:eastAsia="Times New Roman"/>
          <w:i/>
          <w:iCs/>
        </w:rPr>
        <w:t>к</w:t>
      </w:r>
      <w:r w:rsidR="00732654">
        <w:rPr>
          <w:rFonts w:eastAsia="Times New Roman"/>
        </w:rPr>
        <w:t xml:space="preserve">  развитию </w:t>
      </w:r>
    </w:p>
    <w:tbl>
      <w:tblPr>
        <w:tblW w:w="0" w:type="auto"/>
        <w:tblInd w:w="540" w:type="dxa"/>
        <w:tblLayout w:type="fixed"/>
        <w:tblCellMar>
          <w:left w:w="0" w:type="dxa"/>
          <w:right w:w="0" w:type="dxa"/>
        </w:tblCellMar>
        <w:tblLook w:val="04A0" w:firstRow="1" w:lastRow="0" w:firstColumn="1" w:lastColumn="0" w:noHBand="0" w:noVBand="1"/>
      </w:tblPr>
      <w:tblGrid>
        <w:gridCol w:w="3160"/>
        <w:gridCol w:w="3860"/>
        <w:gridCol w:w="1780"/>
      </w:tblGrid>
      <w:tr w:rsidR="00732654" w:rsidTr="00213BA6">
        <w:trPr>
          <w:trHeight w:val="276"/>
        </w:trPr>
        <w:tc>
          <w:tcPr>
            <w:tcW w:w="3160" w:type="dxa"/>
            <w:vAlign w:val="bottom"/>
          </w:tcPr>
          <w:p w:rsidR="00732654" w:rsidRDefault="00732654" w:rsidP="00732654">
            <w:pPr>
              <w:spacing w:after="0" w:line="240" w:lineRule="auto"/>
              <w:rPr>
                <w:sz w:val="20"/>
                <w:szCs w:val="20"/>
              </w:rPr>
            </w:pPr>
            <w:r>
              <w:rPr>
                <w:rFonts w:ascii="Times New Roman" w:eastAsia="Times New Roman" w:hAnsi="Times New Roman" w:cs="Times New Roman"/>
                <w:sz w:val="24"/>
                <w:szCs w:val="24"/>
              </w:rPr>
              <w:t xml:space="preserve"> способности  проектирования</w:t>
            </w:r>
          </w:p>
        </w:tc>
        <w:tc>
          <w:tcPr>
            <w:tcW w:w="3860" w:type="dxa"/>
            <w:vAlign w:val="bottom"/>
          </w:tcPr>
          <w:p w:rsidR="00732654" w:rsidRDefault="00732654" w:rsidP="00732654">
            <w:pPr>
              <w:spacing w:after="0" w:line="240" w:lineRule="auto"/>
              <w:ind w:left="60"/>
              <w:rPr>
                <w:sz w:val="20"/>
                <w:szCs w:val="20"/>
              </w:rPr>
            </w:pPr>
            <w:r>
              <w:rPr>
                <w:rFonts w:ascii="Times New Roman" w:eastAsia="Times New Roman" w:hAnsi="Times New Roman" w:cs="Times New Roman"/>
                <w:sz w:val="24"/>
                <w:szCs w:val="24"/>
              </w:rPr>
              <w:t>собственной  учебной  деятельности</w:t>
            </w:r>
          </w:p>
        </w:tc>
        <w:tc>
          <w:tcPr>
            <w:tcW w:w="1780" w:type="dxa"/>
            <w:vAlign w:val="bottom"/>
          </w:tcPr>
          <w:p w:rsidR="00732654" w:rsidRDefault="00732654" w:rsidP="00732654">
            <w:pPr>
              <w:spacing w:after="0" w:line="240" w:lineRule="auto"/>
              <w:jc w:val="right"/>
              <w:rPr>
                <w:sz w:val="20"/>
                <w:szCs w:val="20"/>
              </w:rPr>
            </w:pPr>
            <w:r>
              <w:rPr>
                <w:rFonts w:ascii="Times New Roman" w:eastAsia="Times New Roman" w:hAnsi="Times New Roman" w:cs="Times New Roman"/>
                <w:sz w:val="24"/>
                <w:szCs w:val="24"/>
              </w:rPr>
              <w:t>и  построению</w:t>
            </w:r>
          </w:p>
        </w:tc>
      </w:tr>
    </w:tbl>
    <w:p w:rsidR="00732654" w:rsidRPr="00732654" w:rsidRDefault="00732654" w:rsidP="00732654">
      <w:pPr>
        <w:pStyle w:val="a8"/>
        <w:ind w:left="720"/>
        <w:rPr>
          <w:sz w:val="20"/>
          <w:szCs w:val="20"/>
        </w:rPr>
      </w:pPr>
      <w:r w:rsidRPr="00732654">
        <w:rPr>
          <w:rFonts w:eastAsia="Times New Roman"/>
        </w:rPr>
        <w:t>жизненных планов во временнóй перспективе;</w:t>
      </w:r>
    </w:p>
    <w:tbl>
      <w:tblPr>
        <w:tblW w:w="15279" w:type="dxa"/>
        <w:tblInd w:w="284" w:type="dxa"/>
        <w:tblLayout w:type="fixed"/>
        <w:tblCellMar>
          <w:left w:w="0" w:type="dxa"/>
          <w:right w:w="0" w:type="dxa"/>
        </w:tblCellMar>
        <w:tblLook w:val="04A0" w:firstRow="1" w:lastRow="0" w:firstColumn="1" w:lastColumn="0" w:noHBand="0" w:noVBand="1"/>
      </w:tblPr>
      <w:tblGrid>
        <w:gridCol w:w="9639"/>
        <w:gridCol w:w="3860"/>
        <w:gridCol w:w="1780"/>
      </w:tblGrid>
      <w:tr w:rsidR="0045765B" w:rsidTr="00213BA6">
        <w:trPr>
          <w:trHeight w:val="276"/>
        </w:trPr>
        <w:tc>
          <w:tcPr>
            <w:tcW w:w="9639" w:type="dxa"/>
            <w:vAlign w:val="bottom"/>
          </w:tcPr>
          <w:p w:rsidR="00541D7D" w:rsidRPr="00541D7D" w:rsidRDefault="00541D7D" w:rsidP="00146CF0">
            <w:pPr>
              <w:pStyle w:val="a8"/>
              <w:numPr>
                <w:ilvl w:val="0"/>
                <w:numId w:val="27"/>
              </w:numPr>
              <w:tabs>
                <w:tab w:val="left" w:pos="1534"/>
              </w:tabs>
              <w:spacing w:line="231" w:lineRule="auto"/>
              <w:ind w:right="20"/>
              <w:jc w:val="both"/>
              <w:rPr>
                <w:rFonts w:eastAsia="Symbol"/>
              </w:rPr>
            </w:pPr>
            <w:r w:rsidRPr="00541D7D">
              <w:rPr>
                <w:rFonts w:eastAsia="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41D7D" w:rsidRPr="00541D7D" w:rsidRDefault="00541D7D" w:rsidP="00146CF0">
            <w:pPr>
              <w:pStyle w:val="a8"/>
              <w:numPr>
                <w:ilvl w:val="0"/>
                <w:numId w:val="27"/>
              </w:numPr>
              <w:tabs>
                <w:tab w:val="left" w:pos="1534"/>
              </w:tabs>
              <w:spacing w:line="231" w:lineRule="auto"/>
              <w:jc w:val="both"/>
              <w:rPr>
                <w:rFonts w:ascii="Symbol" w:eastAsia="Symbol" w:hAnsi="Symbol" w:cs="Symbol"/>
              </w:rPr>
            </w:pPr>
            <w:r w:rsidRPr="00541D7D">
              <w:rPr>
                <w:rFonts w:eastAsia="Times New Roman"/>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541D7D" w:rsidRPr="00541D7D" w:rsidRDefault="00541D7D" w:rsidP="00146CF0">
            <w:pPr>
              <w:pStyle w:val="a8"/>
              <w:numPr>
                <w:ilvl w:val="0"/>
                <w:numId w:val="27"/>
              </w:numPr>
              <w:tabs>
                <w:tab w:val="left" w:pos="1534"/>
              </w:tabs>
              <w:spacing w:line="231" w:lineRule="auto"/>
              <w:jc w:val="both"/>
              <w:rPr>
                <w:rFonts w:ascii="Symbol" w:eastAsia="Symbol" w:hAnsi="Symbol" w:cs="Symbol"/>
              </w:rPr>
            </w:pPr>
            <w:r w:rsidRPr="00541D7D">
              <w:rPr>
                <w:rFonts w:eastAsia="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45765B" w:rsidRDefault="00541D7D" w:rsidP="00213BA6">
            <w:pPr>
              <w:spacing w:line="23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Переход обучающегося в основную школу совпадает </w:t>
            </w:r>
            <w:r>
              <w:rPr>
                <w:rFonts w:ascii="Times New Roman" w:eastAsia="Times New Roman" w:hAnsi="Times New Roman" w:cs="Times New Roman"/>
                <w:b/>
                <w:bCs/>
                <w:i/>
                <w:iCs/>
                <w:sz w:val="24"/>
                <w:szCs w:val="24"/>
              </w:rPr>
              <w:t>с</w:t>
            </w:r>
            <w:r>
              <w:rPr>
                <w:rFonts w:ascii="Times New Roman" w:eastAsia="Times New Roman" w:hAnsi="Times New Roman" w:cs="Times New Roman"/>
                <w:sz w:val="24"/>
                <w:szCs w:val="24"/>
              </w:rPr>
              <w:t xml:space="preserve"> первым этапом подросткового развития </w:t>
            </w:r>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213BA6" w:rsidRDefault="00213BA6" w:rsidP="008357C1">
            <w:pPr>
              <w:spacing w:line="234" w:lineRule="auto"/>
              <w:rPr>
                <w:rFonts w:ascii="Symbol" w:eastAsia="Symbol" w:hAnsi="Symbol" w:cs="Symbol"/>
                <w:sz w:val="24"/>
                <w:szCs w:val="24"/>
              </w:rPr>
            </w:pPr>
            <w:r w:rsidRPr="00460A60">
              <w:rPr>
                <w:rFonts w:ascii="Times New Roman" w:eastAsia="Times New Roman" w:hAnsi="Times New Roman" w:cs="Times New Roman"/>
                <w:sz w:val="24"/>
                <w:szCs w:val="24"/>
              </w:rPr>
              <w:t>Второй этап подросткового развития (14–15 лет, 8–9 классы), характеризуется:</w:t>
            </w:r>
          </w:p>
          <w:p w:rsidR="00213BA6" w:rsidRPr="00213BA6" w:rsidRDefault="00213BA6" w:rsidP="00146CF0">
            <w:pPr>
              <w:pStyle w:val="a8"/>
              <w:numPr>
                <w:ilvl w:val="0"/>
                <w:numId w:val="28"/>
              </w:numPr>
              <w:tabs>
                <w:tab w:val="left" w:pos="1534"/>
              </w:tabs>
              <w:spacing w:line="233" w:lineRule="auto"/>
              <w:jc w:val="both"/>
              <w:rPr>
                <w:rFonts w:ascii="Symbol" w:eastAsia="Symbol" w:hAnsi="Symbol" w:cs="Symbol"/>
              </w:rPr>
            </w:pPr>
            <w:r w:rsidRPr="00213BA6">
              <w:rPr>
                <w:rFonts w:eastAsia="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213BA6" w:rsidRDefault="00213BA6" w:rsidP="00213BA6">
            <w:pPr>
              <w:spacing w:line="31" w:lineRule="exact"/>
              <w:rPr>
                <w:rFonts w:ascii="Symbol" w:eastAsia="Symbol" w:hAnsi="Symbol" w:cs="Symbol"/>
                <w:sz w:val="24"/>
                <w:szCs w:val="24"/>
              </w:rPr>
            </w:pPr>
          </w:p>
          <w:p w:rsidR="00213BA6" w:rsidRPr="00213BA6" w:rsidRDefault="00213BA6" w:rsidP="00146CF0">
            <w:pPr>
              <w:pStyle w:val="a8"/>
              <w:numPr>
                <w:ilvl w:val="0"/>
                <w:numId w:val="28"/>
              </w:numPr>
              <w:tabs>
                <w:tab w:val="left" w:pos="1534"/>
              </w:tabs>
              <w:spacing w:line="227" w:lineRule="auto"/>
              <w:ind w:right="20"/>
              <w:rPr>
                <w:rFonts w:ascii="Symbol" w:eastAsia="Symbol" w:hAnsi="Symbol" w:cs="Symbol"/>
              </w:rPr>
            </w:pPr>
            <w:r w:rsidRPr="00213BA6">
              <w:rPr>
                <w:rFonts w:eastAsia="Times New Roman"/>
              </w:rPr>
              <w:t>стремлением подростка к общению и совместной деятельности со сверстниками;</w:t>
            </w:r>
          </w:p>
          <w:p w:rsidR="00213BA6" w:rsidRDefault="00213BA6" w:rsidP="00213BA6">
            <w:pPr>
              <w:spacing w:line="29" w:lineRule="exact"/>
              <w:rPr>
                <w:rFonts w:ascii="Symbol" w:eastAsia="Symbol" w:hAnsi="Symbol" w:cs="Symbol"/>
                <w:sz w:val="24"/>
                <w:szCs w:val="24"/>
              </w:rPr>
            </w:pPr>
          </w:p>
          <w:p w:rsidR="00213BA6" w:rsidRPr="00213BA6" w:rsidRDefault="00213BA6" w:rsidP="00146CF0">
            <w:pPr>
              <w:pStyle w:val="a8"/>
              <w:numPr>
                <w:ilvl w:val="0"/>
                <w:numId w:val="28"/>
              </w:numPr>
              <w:tabs>
                <w:tab w:val="left" w:pos="1534"/>
              </w:tabs>
              <w:spacing w:line="231" w:lineRule="auto"/>
              <w:jc w:val="both"/>
              <w:rPr>
                <w:rFonts w:ascii="Symbol" w:eastAsia="Symbol" w:hAnsi="Symbol" w:cs="Symbol"/>
              </w:rPr>
            </w:pPr>
            <w:r w:rsidRPr="00213BA6">
              <w:rPr>
                <w:rFonts w:eastAsia="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13BA6" w:rsidRDefault="00213BA6" w:rsidP="00213BA6">
            <w:pPr>
              <w:spacing w:line="30" w:lineRule="exact"/>
              <w:rPr>
                <w:rFonts w:ascii="Symbol" w:eastAsia="Symbol" w:hAnsi="Symbol" w:cs="Symbol"/>
                <w:sz w:val="24"/>
                <w:szCs w:val="24"/>
              </w:rPr>
            </w:pPr>
          </w:p>
          <w:p w:rsidR="00213BA6" w:rsidRPr="00213BA6" w:rsidRDefault="00213BA6" w:rsidP="00146CF0">
            <w:pPr>
              <w:pStyle w:val="a8"/>
              <w:numPr>
                <w:ilvl w:val="0"/>
                <w:numId w:val="28"/>
              </w:numPr>
              <w:tabs>
                <w:tab w:val="left" w:pos="1534"/>
              </w:tabs>
              <w:spacing w:line="235" w:lineRule="auto"/>
              <w:jc w:val="both"/>
              <w:rPr>
                <w:rFonts w:ascii="Symbol" w:eastAsia="Symbol" w:hAnsi="Symbol" w:cs="Symbol"/>
              </w:rPr>
            </w:pPr>
            <w:r w:rsidRPr="00213BA6">
              <w:rPr>
                <w:rFonts w:eastAsia="Times New Roman"/>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w:t>
            </w:r>
            <w:r w:rsidRPr="00213BA6">
              <w:rPr>
                <w:rFonts w:eastAsia="Times New Roman"/>
              </w:rPr>
              <w:lastRenderedPageBreak/>
              <w:t>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w:t>
            </w:r>
          </w:p>
          <w:p w:rsidR="00213BA6" w:rsidRPr="00213BA6" w:rsidRDefault="00213BA6" w:rsidP="00213BA6">
            <w:pPr>
              <w:pStyle w:val="a8"/>
              <w:rPr>
                <w:rFonts w:ascii="Symbol" w:eastAsia="Symbol" w:hAnsi="Symbol" w:cs="Symbol"/>
              </w:rPr>
            </w:pPr>
          </w:p>
          <w:p w:rsidR="00213BA6" w:rsidRPr="00213BA6" w:rsidRDefault="00213BA6" w:rsidP="00146CF0">
            <w:pPr>
              <w:pStyle w:val="a8"/>
              <w:numPr>
                <w:ilvl w:val="0"/>
                <w:numId w:val="28"/>
              </w:numPr>
              <w:tabs>
                <w:tab w:val="left" w:pos="1534"/>
              </w:tabs>
              <w:spacing w:line="233" w:lineRule="auto"/>
              <w:jc w:val="both"/>
              <w:rPr>
                <w:rFonts w:ascii="Symbol" w:eastAsia="Symbol" w:hAnsi="Symbol" w:cs="Symbol"/>
              </w:rPr>
            </w:pPr>
            <w:r w:rsidRPr="00213BA6">
              <w:rPr>
                <w:rFonts w:eastAsia="Times New Roman"/>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213BA6" w:rsidRDefault="00213BA6" w:rsidP="00213BA6">
            <w:pPr>
              <w:spacing w:line="31" w:lineRule="exact"/>
              <w:rPr>
                <w:rFonts w:ascii="Symbol" w:eastAsia="Symbol" w:hAnsi="Symbol" w:cs="Symbol"/>
                <w:sz w:val="24"/>
                <w:szCs w:val="24"/>
              </w:rPr>
            </w:pPr>
          </w:p>
          <w:p w:rsidR="00213BA6" w:rsidRPr="00213BA6" w:rsidRDefault="00213BA6" w:rsidP="00146CF0">
            <w:pPr>
              <w:pStyle w:val="a8"/>
              <w:numPr>
                <w:ilvl w:val="0"/>
                <w:numId w:val="28"/>
              </w:numPr>
              <w:tabs>
                <w:tab w:val="left" w:pos="1534"/>
              </w:tabs>
              <w:spacing w:line="231" w:lineRule="auto"/>
              <w:jc w:val="both"/>
              <w:rPr>
                <w:rFonts w:ascii="Symbol" w:eastAsia="Symbol" w:hAnsi="Symbol" w:cs="Symbol"/>
              </w:rPr>
            </w:pPr>
            <w:r w:rsidRPr="00213BA6">
              <w:rPr>
                <w:rFonts w:eastAsia="Times New Roman"/>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213BA6" w:rsidRPr="00213BA6" w:rsidRDefault="00213BA6" w:rsidP="00213BA6">
            <w:pPr>
              <w:pStyle w:val="a8"/>
              <w:tabs>
                <w:tab w:val="left" w:pos="1534"/>
              </w:tabs>
              <w:spacing w:line="235" w:lineRule="auto"/>
              <w:ind w:left="720"/>
              <w:jc w:val="both"/>
              <w:rPr>
                <w:rFonts w:ascii="Symbol" w:eastAsia="Symbol" w:hAnsi="Symbol" w:cs="Symbol"/>
              </w:rPr>
            </w:pPr>
          </w:p>
          <w:p w:rsidR="00213BA6" w:rsidRPr="00541D7D" w:rsidRDefault="00213BA6" w:rsidP="00213BA6">
            <w:pPr>
              <w:spacing w:line="238" w:lineRule="auto"/>
              <w:jc w:val="both"/>
              <w:rPr>
                <w:rFonts w:ascii="Times New Roman" w:hAnsi="Times New Roman" w:cs="Times New Roman"/>
                <w:sz w:val="20"/>
                <w:szCs w:val="20"/>
              </w:rPr>
            </w:pPr>
          </w:p>
        </w:tc>
        <w:tc>
          <w:tcPr>
            <w:tcW w:w="3860" w:type="dxa"/>
            <w:vAlign w:val="bottom"/>
          </w:tcPr>
          <w:p w:rsidR="0045765B" w:rsidRDefault="0045765B" w:rsidP="00213BA6">
            <w:pPr>
              <w:ind w:left="60"/>
              <w:rPr>
                <w:sz w:val="20"/>
                <w:szCs w:val="20"/>
              </w:rPr>
            </w:pPr>
          </w:p>
        </w:tc>
        <w:tc>
          <w:tcPr>
            <w:tcW w:w="1780" w:type="dxa"/>
            <w:vAlign w:val="bottom"/>
          </w:tcPr>
          <w:p w:rsidR="0045765B" w:rsidRDefault="0045765B" w:rsidP="00213BA6">
            <w:pPr>
              <w:jc w:val="right"/>
              <w:rPr>
                <w:sz w:val="20"/>
                <w:szCs w:val="20"/>
              </w:rPr>
            </w:pPr>
          </w:p>
        </w:tc>
      </w:tr>
    </w:tbl>
    <w:p w:rsidR="0045765B" w:rsidRDefault="0045765B" w:rsidP="0045765B">
      <w:pPr>
        <w:spacing w:line="29" w:lineRule="exact"/>
        <w:rPr>
          <w:sz w:val="20"/>
          <w:szCs w:val="20"/>
        </w:rPr>
      </w:pPr>
    </w:p>
    <w:p w:rsidR="0045765B" w:rsidRDefault="0045765B" w:rsidP="0045765B">
      <w:pPr>
        <w:spacing w:line="30" w:lineRule="exact"/>
        <w:rPr>
          <w:rFonts w:ascii="Symbol" w:eastAsia="Symbol" w:hAnsi="Symbol" w:cs="Symbol"/>
          <w:sz w:val="24"/>
          <w:szCs w:val="24"/>
        </w:rPr>
      </w:pPr>
    </w:p>
    <w:p w:rsidR="0045765B" w:rsidRDefault="0045765B" w:rsidP="0045765B">
      <w:pPr>
        <w:spacing w:line="31" w:lineRule="exact"/>
        <w:rPr>
          <w:rFonts w:ascii="Symbol" w:eastAsia="Symbol" w:hAnsi="Symbol" w:cs="Symbol"/>
          <w:sz w:val="24"/>
          <w:szCs w:val="24"/>
        </w:rPr>
      </w:pPr>
    </w:p>
    <w:p w:rsidR="0045765B" w:rsidRPr="0045765B" w:rsidRDefault="0045765B" w:rsidP="00541D7D">
      <w:pPr>
        <w:pStyle w:val="a8"/>
        <w:tabs>
          <w:tab w:val="left" w:pos="1534"/>
        </w:tabs>
        <w:spacing w:line="235" w:lineRule="auto"/>
        <w:ind w:left="720"/>
        <w:jc w:val="both"/>
        <w:rPr>
          <w:rFonts w:ascii="Symbol" w:eastAsia="Symbol" w:hAnsi="Symbol" w:cs="Symbol"/>
        </w:rPr>
      </w:pPr>
    </w:p>
    <w:p w:rsidR="0045765B" w:rsidRDefault="0045765B" w:rsidP="0045765B">
      <w:pPr>
        <w:spacing w:line="4" w:lineRule="exact"/>
        <w:rPr>
          <w:rFonts w:ascii="Symbol" w:eastAsia="Symbol" w:hAnsi="Symbol" w:cs="Symbol"/>
          <w:sz w:val="24"/>
          <w:szCs w:val="24"/>
        </w:rPr>
      </w:pPr>
    </w:p>
    <w:p w:rsidR="0045765B" w:rsidRDefault="0045765B" w:rsidP="0045765B">
      <w:pPr>
        <w:tabs>
          <w:tab w:val="left" w:pos="760"/>
        </w:tabs>
        <w:spacing w:after="0" w:line="240" w:lineRule="auto"/>
        <w:ind w:left="760"/>
        <w:rPr>
          <w:rFonts w:eastAsia="Times New Roman"/>
          <w:sz w:val="24"/>
          <w:szCs w:val="24"/>
        </w:rPr>
      </w:pPr>
    </w:p>
    <w:p w:rsidR="0045765B" w:rsidRDefault="0045765B" w:rsidP="0045765B">
      <w:pPr>
        <w:spacing w:line="70" w:lineRule="exact"/>
        <w:rPr>
          <w:sz w:val="20"/>
          <w:szCs w:val="20"/>
        </w:rPr>
      </w:pPr>
    </w:p>
    <w:p w:rsidR="0045765B" w:rsidRPr="0045765B" w:rsidRDefault="0045765B" w:rsidP="0045765B">
      <w:pPr>
        <w:tabs>
          <w:tab w:val="left" w:pos="1534"/>
        </w:tabs>
        <w:spacing w:line="231" w:lineRule="auto"/>
        <w:jc w:val="both"/>
        <w:rPr>
          <w:rFonts w:ascii="Symbol" w:eastAsia="Symbol" w:hAnsi="Symbol" w:cs="Symbol"/>
        </w:rPr>
      </w:pPr>
    </w:p>
    <w:p w:rsidR="00DA7153" w:rsidRPr="00F37F8E" w:rsidRDefault="00DA7153" w:rsidP="00F37F8E">
      <w:pPr>
        <w:pStyle w:val="a8"/>
        <w:tabs>
          <w:tab w:val="left" w:pos="1534"/>
        </w:tabs>
        <w:spacing w:line="231" w:lineRule="auto"/>
        <w:ind w:left="720"/>
        <w:jc w:val="both"/>
        <w:rPr>
          <w:rFonts w:ascii="Symbol" w:eastAsia="Symbol" w:hAnsi="Symbol" w:cs="Symbol"/>
        </w:rPr>
      </w:pPr>
    </w:p>
    <w:p w:rsidR="00DA7153" w:rsidRDefault="00DA7153" w:rsidP="00DA7153">
      <w:pPr>
        <w:spacing w:line="13" w:lineRule="exact"/>
        <w:rPr>
          <w:rFonts w:ascii="Symbol" w:eastAsia="Symbol" w:hAnsi="Symbol" w:cs="Symbol"/>
          <w:sz w:val="24"/>
          <w:szCs w:val="24"/>
        </w:rPr>
      </w:pPr>
    </w:p>
    <w:p w:rsidR="00DA7153" w:rsidRDefault="00DA7153" w:rsidP="00DA7153">
      <w:pPr>
        <w:spacing w:line="12" w:lineRule="exact"/>
        <w:rPr>
          <w:rFonts w:ascii="Symbol" w:eastAsia="Symbol" w:hAnsi="Symbol" w:cs="Symbol"/>
          <w:sz w:val="24"/>
          <w:szCs w:val="24"/>
        </w:rPr>
      </w:pPr>
    </w:p>
    <w:p w:rsidR="00DA7153" w:rsidRPr="00411FFB" w:rsidRDefault="00DA7153" w:rsidP="00FB103E">
      <w:pPr>
        <w:spacing w:after="0"/>
        <w:jc w:val="both"/>
        <w:rPr>
          <w:rFonts w:ascii="Times New Roman" w:hAnsi="Times New Roman" w:cs="Times New Roman"/>
          <w:b/>
          <w:sz w:val="28"/>
          <w:szCs w:val="28"/>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F87A5B" w:rsidRDefault="00F87A5B" w:rsidP="00993B02">
      <w:pPr>
        <w:spacing w:after="0" w:line="240" w:lineRule="auto"/>
        <w:jc w:val="both"/>
        <w:rPr>
          <w:rFonts w:ascii="Times New Roman" w:hAnsi="Times New Roman" w:cs="Times New Roman"/>
          <w:sz w:val="24"/>
          <w:szCs w:val="24"/>
        </w:rPr>
      </w:pPr>
    </w:p>
    <w:p w:rsidR="00F87A5B" w:rsidRDefault="00F87A5B" w:rsidP="00993B02">
      <w:pPr>
        <w:spacing w:after="0" w:line="240" w:lineRule="auto"/>
        <w:jc w:val="both"/>
        <w:rPr>
          <w:rFonts w:ascii="Times New Roman" w:hAnsi="Times New Roman" w:cs="Times New Roman"/>
          <w:sz w:val="24"/>
          <w:szCs w:val="24"/>
        </w:rPr>
      </w:pPr>
    </w:p>
    <w:p w:rsidR="00F87A5B" w:rsidRDefault="00F87A5B"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8357C1" w:rsidRDefault="008357C1" w:rsidP="00993B02">
      <w:pPr>
        <w:spacing w:after="0" w:line="240" w:lineRule="auto"/>
        <w:jc w:val="both"/>
        <w:rPr>
          <w:rFonts w:ascii="Times New Roman" w:hAnsi="Times New Roman" w:cs="Times New Roman"/>
          <w:sz w:val="24"/>
          <w:szCs w:val="24"/>
        </w:rPr>
      </w:pPr>
    </w:p>
    <w:p w:rsidR="00256F9D" w:rsidRDefault="00256F9D" w:rsidP="00993B02">
      <w:pPr>
        <w:spacing w:after="0" w:line="240" w:lineRule="auto"/>
        <w:jc w:val="both"/>
        <w:rPr>
          <w:rFonts w:ascii="Times New Roman" w:hAnsi="Times New Roman" w:cs="Times New Roman"/>
          <w:sz w:val="24"/>
          <w:szCs w:val="24"/>
        </w:rPr>
      </w:pPr>
    </w:p>
    <w:p w:rsidR="00256F9D" w:rsidRPr="00FB103E" w:rsidRDefault="00256F9D" w:rsidP="00993B02">
      <w:pPr>
        <w:spacing w:after="0" w:line="240" w:lineRule="auto"/>
        <w:jc w:val="both"/>
        <w:rPr>
          <w:rFonts w:ascii="Times New Roman" w:hAnsi="Times New Roman" w:cs="Times New Roman"/>
          <w:sz w:val="24"/>
          <w:szCs w:val="24"/>
        </w:rPr>
      </w:pPr>
    </w:p>
    <w:p w:rsidR="00FE57BE" w:rsidRPr="00411FFB" w:rsidRDefault="00FE57BE" w:rsidP="00993B02">
      <w:pPr>
        <w:spacing w:after="0" w:line="240" w:lineRule="auto"/>
        <w:jc w:val="both"/>
        <w:rPr>
          <w:rFonts w:ascii="Times New Roman" w:hAnsi="Times New Roman" w:cs="Times New Roman"/>
          <w:b/>
          <w:sz w:val="28"/>
          <w:szCs w:val="28"/>
        </w:rPr>
      </w:pPr>
      <w:r w:rsidRPr="00411FFB">
        <w:rPr>
          <w:rFonts w:ascii="Times New Roman" w:hAnsi="Times New Roman" w:cs="Times New Roman"/>
          <w:b/>
          <w:sz w:val="28"/>
          <w:szCs w:val="28"/>
        </w:rPr>
        <w:lastRenderedPageBreak/>
        <w:t xml:space="preserve">1.2. Планируемые результаты освоения обучающимися основной образовательной программы основного общего образования </w:t>
      </w:r>
    </w:p>
    <w:p w:rsidR="00FE57BE" w:rsidRPr="00411FFB" w:rsidRDefault="00FE57BE" w:rsidP="00993B02">
      <w:pPr>
        <w:spacing w:after="0" w:line="240" w:lineRule="auto"/>
        <w:jc w:val="both"/>
        <w:rPr>
          <w:rFonts w:ascii="Times New Roman" w:hAnsi="Times New Roman" w:cs="Times New Roman"/>
          <w:b/>
          <w:sz w:val="28"/>
          <w:szCs w:val="28"/>
        </w:rPr>
      </w:pPr>
      <w:r w:rsidRPr="00411FFB">
        <w:rPr>
          <w:rFonts w:ascii="Times New Roman" w:hAnsi="Times New Roman" w:cs="Times New Roman"/>
          <w:b/>
          <w:sz w:val="28"/>
          <w:szCs w:val="28"/>
        </w:rPr>
        <w:t xml:space="preserve">1.2.1. Общие положения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Личностные, метапредметные и предметные планируемые результаты устанавливают и описывают следующие обобщённые классы учебно- познавательных и учебно-практических задач, предъявляемых учащимся: </w:t>
      </w:r>
    </w:p>
    <w:p w:rsidR="00F730B6" w:rsidRPr="00F730B6" w:rsidRDefault="00FE57BE" w:rsidP="00146CF0">
      <w:pPr>
        <w:pStyle w:val="a8"/>
        <w:numPr>
          <w:ilvl w:val="0"/>
          <w:numId w:val="14"/>
        </w:numPr>
        <w:jc w:val="both"/>
      </w:pPr>
      <w:r w:rsidRPr="00F730B6">
        <w:t xml:space="preserve">учебно-познавательные задачи, направленные на формирование и оценку умений и навыков, способствующих освоению систематических знаний, в том числе: </w:t>
      </w:r>
    </w:p>
    <w:p w:rsidR="00F730B6" w:rsidRDefault="00FE57BE" w:rsidP="00993B02">
      <w:pPr>
        <w:pStyle w:val="a8"/>
        <w:ind w:left="720"/>
        <w:jc w:val="both"/>
      </w:pPr>
      <w:r w:rsidRPr="00F730B6">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730B6" w:rsidRDefault="00FE57BE" w:rsidP="00993B02">
      <w:pPr>
        <w:pStyle w:val="a8"/>
        <w:ind w:left="720"/>
        <w:jc w:val="both"/>
      </w:pPr>
      <w:r w:rsidRPr="00F730B6">
        <w:t xml:space="preserve"> —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7BE" w:rsidRPr="00F730B6" w:rsidRDefault="00FE57BE" w:rsidP="00993B02">
      <w:pPr>
        <w:pStyle w:val="a8"/>
        <w:ind w:left="720"/>
        <w:jc w:val="both"/>
      </w:pPr>
      <w:r w:rsidRPr="00F730B6">
        <w:t xml:space="preserve"> — выявлению и анализу существенных и устойчивых связей и отношений между объектами и процессами;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lastRenderedPageBreak/>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 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r w:rsidR="006725F4">
        <w:rPr>
          <w:rFonts w:ascii="Times New Roman" w:hAnsi="Times New Roman" w:cs="Times New Roman"/>
          <w:sz w:val="24"/>
          <w:szCs w:val="24"/>
        </w:rPr>
        <w:t xml:space="preserve"> </w:t>
      </w:r>
      <w:r w:rsidRPr="00FB103E">
        <w:rPr>
          <w:rFonts w:ascii="Times New Roman" w:hAnsi="Times New Roman" w:cs="Times New Roman"/>
          <w:sz w:val="24"/>
          <w:szCs w:val="24"/>
        </w:rPr>
        <w:t xml:space="preserve">- смысловых ориентаций), а также собственно навыков использования ИКТ. </w:t>
      </w:r>
    </w:p>
    <w:p w:rsidR="00E109A0"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структуре планируемых результатов выделяются: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w:t>
      </w:r>
      <w:r w:rsidR="006725F4">
        <w:rPr>
          <w:rFonts w:ascii="Times New Roman" w:hAnsi="Times New Roman" w:cs="Times New Roman"/>
          <w:sz w:val="24"/>
          <w:szCs w:val="24"/>
        </w:rPr>
        <w:t xml:space="preserve"> </w:t>
      </w:r>
      <w:r w:rsidRPr="00FB103E">
        <w:rPr>
          <w:rFonts w:ascii="Times New Roman" w:hAnsi="Times New Roman" w:cs="Times New Roman"/>
          <w:sz w:val="24"/>
          <w:szCs w:val="24"/>
        </w:rPr>
        <w:t>- 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w:t>
      </w:r>
      <w:r w:rsidR="00B37AC8">
        <w:rPr>
          <w:rFonts w:ascii="Times New Roman" w:hAnsi="Times New Roman" w:cs="Times New Roman"/>
          <w:sz w:val="24"/>
          <w:szCs w:val="24"/>
        </w:rPr>
        <w:t xml:space="preserve">руппы планируемых результатов </w:t>
      </w:r>
      <w:r w:rsidRPr="00FB103E">
        <w:rPr>
          <w:rFonts w:ascii="Times New Roman" w:hAnsi="Times New Roman" w:cs="Times New Roman"/>
          <w:sz w:val="24"/>
          <w:szCs w:val="24"/>
        </w:rPr>
        <w:t xml:space="preserve">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образовательного учреждения.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В </w:t>
      </w:r>
      <w:r w:rsidRPr="00FB103E">
        <w:rPr>
          <w:rFonts w:ascii="Times New Roman" w:hAnsi="Times New Roman" w:cs="Times New Roman"/>
          <w:sz w:val="24"/>
          <w:szCs w:val="24"/>
        </w:rPr>
        <w:lastRenderedPageBreak/>
        <w:t>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На ступени основного общего образования устанавливаются планируемые результаты освоения: </w:t>
      </w:r>
    </w:p>
    <w:p w:rsidR="001C3397"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7B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учебных программ по всем предметам — «Русский язык», «Литература», «Английский язык», «Немецкий язык», «История России. Всеобщая история», «Обществознание», «География», «Математика», «Алгебра», «Геометрия», «Информатика», «Физика», «Естествознание», «Биология», «Химия», «Изобразительное искусство», «Музыка», «Технология», «Физическая культура» и «Основы безопасности жизнедеятельности». </w:t>
      </w:r>
    </w:p>
    <w:p w:rsidR="006D2551" w:rsidRPr="00FB103E" w:rsidRDefault="006D2551" w:rsidP="00993B02">
      <w:pPr>
        <w:spacing w:after="0" w:line="240" w:lineRule="auto"/>
        <w:jc w:val="both"/>
        <w:rPr>
          <w:rFonts w:ascii="Times New Roman" w:hAnsi="Times New Roman" w:cs="Times New Roman"/>
          <w:sz w:val="24"/>
          <w:szCs w:val="24"/>
        </w:rPr>
      </w:pPr>
    </w:p>
    <w:p w:rsidR="00FE57BE" w:rsidRPr="00411FFB" w:rsidRDefault="00FE57BE" w:rsidP="00993B02">
      <w:pPr>
        <w:spacing w:after="0" w:line="240" w:lineRule="auto"/>
        <w:jc w:val="both"/>
        <w:rPr>
          <w:rFonts w:ascii="Times New Roman" w:hAnsi="Times New Roman" w:cs="Times New Roman"/>
          <w:b/>
          <w:sz w:val="28"/>
          <w:szCs w:val="28"/>
        </w:rPr>
      </w:pPr>
      <w:r w:rsidRPr="00411FFB">
        <w:rPr>
          <w:rFonts w:ascii="Times New Roman" w:hAnsi="Times New Roman" w:cs="Times New Roman"/>
          <w:b/>
          <w:sz w:val="28"/>
          <w:szCs w:val="28"/>
        </w:rPr>
        <w:lastRenderedPageBreak/>
        <w:t>1.2.2. Ведущие целевые установки и основные ожидаемые результаты</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ходе изучения средствами всех предметов у выпускников будут заложены основы формально-логического мышления, рефлексии, что будет способствовать: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порождению нового типа познавательных интересов (интереса не только к фактам, но и к закономерностям);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В результате целенаправленной учебной деятельности, осуществляемой в формах учебного исследования, учебного проекта, в </w:t>
      </w:r>
      <w:r w:rsidR="00BE24AF" w:rsidRPr="00FB103E">
        <w:rPr>
          <w:rFonts w:ascii="Times New Roman" w:hAnsi="Times New Roman" w:cs="Times New Roman"/>
          <w:sz w:val="24"/>
          <w:szCs w:val="24"/>
        </w:rPr>
        <w:t xml:space="preserve">ходе освоения системы научных </w:t>
      </w:r>
      <w:r w:rsidRPr="00FB103E">
        <w:rPr>
          <w:rFonts w:ascii="Times New Roman" w:hAnsi="Times New Roman" w:cs="Times New Roman"/>
          <w:sz w:val="24"/>
          <w:szCs w:val="24"/>
        </w:rPr>
        <w:t xml:space="preserve"> понятий у выпускников будут заложены: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основы критического отношения к знанию, жизненному опыту;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основы ценностных суждений и оценок;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w:t>
      </w:r>
      <w:r w:rsidRPr="00FB103E">
        <w:rPr>
          <w:rFonts w:ascii="Times New Roman" w:hAnsi="Times New Roman" w:cs="Times New Roman"/>
          <w:sz w:val="24"/>
          <w:szCs w:val="24"/>
        </w:rPr>
        <w:lastRenderedPageBreak/>
        <w:t xml:space="preserve">художественных и других видов текстов и будут способны выбрать стратегию чтения, отвечающую конкретной учебной задаче.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развития личностных универсальных учебных действий приоритетное внимание уделяется формированию: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основ гражданской идентичности личности (включая когнитивный, эмоционально- ценностный и поведенческий компоненты);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 формированию которого способствуют: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формирование навыков взаимо- и самооценки, навыков рефлексии на основе использования критериальной системы оценки;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программы формирования ИКТ-компетентности </w:t>
      </w:r>
      <w:r w:rsidR="00BE24AF" w:rsidRPr="00FB103E">
        <w:rPr>
          <w:rFonts w:ascii="Times New Roman" w:hAnsi="Times New Roman" w:cs="Times New Roman"/>
          <w:sz w:val="24"/>
          <w:szCs w:val="24"/>
        </w:rPr>
        <w:t>школьников; программы учебно-</w:t>
      </w:r>
      <w:r w:rsidRPr="00FB103E">
        <w:rPr>
          <w:rFonts w:ascii="Times New Roman" w:hAnsi="Times New Roman" w:cs="Times New Roman"/>
          <w:sz w:val="24"/>
          <w:szCs w:val="24"/>
        </w:rPr>
        <w:t xml:space="preserve"> 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Ведущим способом решения этой задачи является формирование способности к проектированию.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развития коммуникативных универсальных учебных действий приоритетное внимание уделяется: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развития познавательных универсальных учебных действий приоритетное внимание уделяется: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 развитию стратегий смыслового чтения и работе с информацией;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выделять главную и избыточную информацию, выполнять смысловое свёртывание 50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109A0"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заполнять и дополнять таблицы, схемы, диаграммы, тексты. </w:t>
      </w:r>
    </w:p>
    <w:p w:rsidR="00BE24AF"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FE57BE" w:rsidRPr="00FB103E" w:rsidRDefault="00FE57BE"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BE24AF" w:rsidRPr="00411FFB" w:rsidRDefault="00BE24AF" w:rsidP="00993B02">
      <w:pPr>
        <w:spacing w:after="0" w:line="240" w:lineRule="auto"/>
        <w:jc w:val="both"/>
        <w:rPr>
          <w:rFonts w:ascii="Times New Roman" w:hAnsi="Times New Roman" w:cs="Times New Roman"/>
          <w:b/>
          <w:sz w:val="28"/>
          <w:szCs w:val="28"/>
        </w:rPr>
      </w:pPr>
      <w:r w:rsidRPr="00411FFB">
        <w:rPr>
          <w:rFonts w:ascii="Times New Roman" w:hAnsi="Times New Roman" w:cs="Times New Roman"/>
          <w:b/>
          <w:sz w:val="28"/>
          <w:szCs w:val="28"/>
        </w:rPr>
        <w:t xml:space="preserve">1.2.3. Планируемые результаты освоения учебных и междисциплинарных программ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ФГОС ООО, передают специфику образовательного процесса, соответствуют возрастным возможностям обучающихся. Достижение планируемых результатов освоения обучающимися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В соответствии с требованиями ФГОС ООО к числу планируемых результатов освоения основной образовательной программы относятся: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личностные результаты</w:t>
      </w:r>
      <w:r w:rsidR="006725F4">
        <w:rPr>
          <w:rFonts w:ascii="Times New Roman" w:hAnsi="Times New Roman" w:cs="Times New Roman"/>
          <w:sz w:val="24"/>
          <w:szCs w:val="24"/>
        </w:rPr>
        <w:t xml:space="preserve"> </w:t>
      </w:r>
      <w:r w:rsidRPr="00FB103E">
        <w:rPr>
          <w:rFonts w:ascii="Times New Roman" w:hAnsi="Times New Roman" w:cs="Times New Roman"/>
          <w:sz w:val="24"/>
          <w:szCs w:val="24"/>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метапредметные результаты</w:t>
      </w:r>
      <w:r w:rsidR="006725F4">
        <w:rPr>
          <w:rFonts w:ascii="Times New Roman" w:hAnsi="Times New Roman" w:cs="Times New Roman"/>
          <w:sz w:val="24"/>
          <w:szCs w:val="24"/>
        </w:rPr>
        <w:t xml:space="preserve"> </w:t>
      </w:r>
      <w:r w:rsidRPr="00FB103E">
        <w:rPr>
          <w:rFonts w:ascii="Times New Roman" w:hAnsi="Times New Roman" w:cs="Times New Roman"/>
          <w:sz w:val="24"/>
          <w:szCs w:val="24"/>
        </w:rPr>
        <w:t>- освоенные обучающимися межпредметные понятия и универсальные учебные действия (регулятивные, л,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E109A0"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 предметные результаты</w:t>
      </w:r>
      <w:r w:rsidR="006725F4">
        <w:rPr>
          <w:rFonts w:ascii="Times New Roman" w:hAnsi="Times New Roman" w:cs="Times New Roman"/>
          <w:sz w:val="24"/>
          <w:szCs w:val="24"/>
        </w:rPr>
        <w:t xml:space="preserve"> </w:t>
      </w:r>
      <w:r w:rsidRPr="00FB103E">
        <w:rPr>
          <w:rFonts w:ascii="Times New Roman" w:hAnsi="Times New Roman" w:cs="Times New Roman"/>
          <w:sz w:val="24"/>
          <w:szCs w:val="24"/>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
    <w:p w:rsidR="006725F4"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развития личностных универсальных учебных действий основные планируемые результаты заключаются в формировании: </w:t>
      </w:r>
    </w:p>
    <w:p w:rsidR="00C54A8A"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основ гражданской идентичности личности (включая когнитивный, эмоционально- ценностный и поведенческий компоненты);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рамках </w:t>
      </w:r>
      <w:r w:rsidRPr="00FB103E">
        <w:rPr>
          <w:rFonts w:ascii="Times New Roman" w:hAnsi="Times New Roman" w:cs="Times New Roman"/>
          <w:b/>
          <w:bCs/>
          <w:sz w:val="24"/>
          <w:szCs w:val="24"/>
        </w:rPr>
        <w:t xml:space="preserve">когнитивного компонента </w:t>
      </w:r>
      <w:r w:rsidRPr="00FB103E">
        <w:rPr>
          <w:rFonts w:ascii="Times New Roman" w:hAnsi="Times New Roman" w:cs="Times New Roman"/>
          <w:sz w:val="24"/>
          <w:szCs w:val="24"/>
        </w:rPr>
        <w:t xml:space="preserve">будут сформированы: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освоение общекультурного наследия России и общемирового культурного наследия;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ориентация в системе моральных норм и ценностей и их иерархизация, понимание конвенционального характера морали;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рамках </w:t>
      </w:r>
      <w:r w:rsidRPr="00FB103E">
        <w:rPr>
          <w:rFonts w:ascii="Times New Roman" w:hAnsi="Times New Roman" w:cs="Times New Roman"/>
          <w:b/>
          <w:bCs/>
          <w:sz w:val="24"/>
          <w:szCs w:val="24"/>
        </w:rPr>
        <w:t xml:space="preserve">ценностного и эмоционального компонентов </w:t>
      </w:r>
      <w:r w:rsidRPr="00FB103E">
        <w:rPr>
          <w:rFonts w:ascii="Times New Roman" w:hAnsi="Times New Roman" w:cs="Times New Roman"/>
          <w:sz w:val="24"/>
          <w:szCs w:val="24"/>
        </w:rPr>
        <w:t xml:space="preserve">будут сформированы: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гражданский патриотизм, любовь к Родине, чувство гордости за свою страну;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уважение к истории, культурным и историческим памятникам;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эмоционально положительное принятие своей этнической идентичности;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уважение к другим народам России и мира и принятие их, межэтническая толерантность, готовность к равноправному сотрудничеству;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уважение к ценностям семьи, любовь к природе, признание ценности здоровья, своего и других людей, оптимизм в восприятии мира;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потребность в самовыражении и самореализации, социальном признании;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рамках </w:t>
      </w:r>
      <w:r w:rsidRPr="00FB103E">
        <w:rPr>
          <w:rFonts w:ascii="Times New Roman" w:hAnsi="Times New Roman" w:cs="Times New Roman"/>
          <w:b/>
          <w:bCs/>
          <w:sz w:val="24"/>
          <w:szCs w:val="24"/>
        </w:rPr>
        <w:t xml:space="preserve">деятельностного (поведенческого) компонента </w:t>
      </w:r>
      <w:r w:rsidRPr="00FB103E">
        <w:rPr>
          <w:rFonts w:ascii="Times New Roman" w:hAnsi="Times New Roman" w:cs="Times New Roman"/>
          <w:sz w:val="24"/>
          <w:szCs w:val="24"/>
        </w:rPr>
        <w:t>будут сформированы (</w:t>
      </w:r>
      <w:r w:rsidRPr="00FB103E">
        <w:rPr>
          <w:rFonts w:ascii="Times New Roman" w:hAnsi="Times New Roman" w:cs="Times New Roman"/>
          <w:b/>
          <w:bCs/>
          <w:sz w:val="24"/>
          <w:szCs w:val="24"/>
        </w:rPr>
        <w:t>выпускник научится)</w:t>
      </w:r>
      <w:r w:rsidRPr="00FB103E">
        <w:rPr>
          <w:rFonts w:ascii="Times New Roman" w:hAnsi="Times New Roman" w:cs="Times New Roman"/>
          <w:sz w:val="24"/>
          <w:szCs w:val="24"/>
        </w:rPr>
        <w:t xml:space="preserve">: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готовность и способность к выполнению норм и требований школьной жизни, прав и обязанностей ученика;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потребность в участии в общественной жизни ближайшего социального окружения, общественно полезной деятельности;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умение строить жизненные планы с учётом конкретных социально-исторических, политических и экономических условий;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устойчивый познавательный интерес и становление смыслообразующей функции познавательного мотива;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готовность к выбору профильного образования.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для формирования: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выраженной устойчивой учебно-познавательной мотивации и интереса к учению;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готовности к самообразованию и самовоспитанию;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адекватной позитивной самооценки и Я-концепции;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E109A0" w:rsidRPr="00FB103E" w:rsidRDefault="00E109A0" w:rsidP="00993B02">
      <w:pPr>
        <w:spacing w:after="0" w:line="240" w:lineRule="auto"/>
        <w:jc w:val="both"/>
        <w:rPr>
          <w:rFonts w:ascii="Times New Roman" w:hAnsi="Times New Roman" w:cs="Times New Roman"/>
          <w:sz w:val="24"/>
          <w:szCs w:val="24"/>
        </w:rPr>
      </w:pP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формирования регулятивных универсальных учебных действий основными планируемыми результатами являются сформированные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Регулятивные универсальные учебные действия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целеполаганию, включая постановку новых целей, преобразование практической задачи в познавательную;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планировать пути достижения целей;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устанавливать целевые приоритеты;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уметь самостоятельно контролировать своё время и управлять им;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принимать решения в проблемной ситуации на основе переговоров;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прогнозирования как предвидения будущих событий и развития процесса.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самостоятельно ставить новые учебные цели и задачи;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построению жизненных планов во временной перспективе;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 планировании достижения целей самостоятельно и адекватно учитывать условия и средства их достижения</w:t>
      </w:r>
      <w:r w:rsidRPr="00FB103E">
        <w:rPr>
          <w:rFonts w:ascii="Times New Roman" w:hAnsi="Times New Roman" w:cs="Times New Roman"/>
          <w:i/>
          <w:iCs/>
          <w:sz w:val="24"/>
          <w:szCs w:val="24"/>
        </w:rPr>
        <w:t xml:space="preserve">;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выделять альтернативные способы достижения цели и выбирать наиболее эффективный способ;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познавательную рефлексию в отношении действий по решению учебных и познавательных задач;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 оценивать объективную трудность как меру фактического или предполагаемого расхода ресурсов на решение задачи;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саморегуляции эмоциональных состояний; </w:t>
      </w:r>
    </w:p>
    <w:p w:rsidR="00E109A0" w:rsidRPr="00FB103E" w:rsidRDefault="00E109A0"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прилагать волевые усилия и преодолевать трудности и препятствия на пути достижения целей.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формирования коммуникативных универсальных учебных действий основными планируемыми результатами являются: 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Коммуникативные универсальные учебные действия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устанавливать и сравнивать разные точки зрения, прежде чем принимать решения и делать выбор;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аргументировать свою точку зрения, спорить и отстаивать свою позицию не враждебным для оппонентов образом;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 использовать речь для планирования и регуляции своей деятельности;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контроль, коррекцию, оценку действий партнёра, уметь убеждать;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коммуникативной рефлексии;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адекватные языковые средства для отображения своих чувств, мыслей, мотивов и потребностей;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учитывать и координировать отличные от собственной позиции других людей,  в сотрудничестве;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учитывать разные мнения и интересы и обосновывать собственную позицию;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относительность мнений и подходов к решению проблемы;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брать на себя инициативу в организации совместного действия (деловое лидерство);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коммуникативную рефлексию как осознание оснований собственных действий и действий партнёра;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 xml:space="preserve">В сфере формирования познавательных универсальных учебных действий основными планируемыми результатами являются: </w:t>
      </w:r>
    </w:p>
    <w:p w:rsidR="00BE24AF" w:rsidRPr="00FB103E"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 практическое освоение обучающимися основ проектно-исследовательской деятельности; развитие стратегий продуктивного (смыслового) чтения и работа с информацией; 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Познавательные универсальные учебные действия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реализации проектно-исследовательской деятельности;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наблюдение и эксперимент под руководством учителя;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расширенный поиск информации с использованием ресурсов библиотек и Интернета;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и преобразовывать модели и схемы для решения задач;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выбор наиболее эффективных способов решения задач в зависимости от конкретных условий;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давать определение понятиям;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устанавливать причинно-следственные связи;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логическую операцию установления родовидовых отношений, ограничение понятия;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строить классификацию на основе дихотомического деления (на основе отрицания);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строить логическое рассуждение, включающее установление причинно-следственных связей;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объяснять явления, процессы, связи и отношения, выявляемые в ходе исследования;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ознакомительного, изучающего, усваивающего и поискового чтения;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основам рефлексивного чтения;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ставить проблему, аргументировать её актуальность;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самостоятельно проводить исследование на основе применения методов наблюдения и эксперимента;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выдвигать гипотезы о связях и закономерностях событий, процессов, объектов;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организовывать исследование с целью проверки гипотез; </w:t>
      </w:r>
    </w:p>
    <w:p w:rsidR="00451AA7" w:rsidRPr="00FB103E" w:rsidRDefault="00451AA7"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делать умозаключения (индуктивное и по аналогии) и выводы на основе аргументации. </w:t>
      </w:r>
    </w:p>
    <w:p w:rsidR="00BE24AF" w:rsidRDefault="00BE24AF" w:rsidP="00993B0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В результате изучения всех предметов основной школы получат дальнейшее развитие личностные, регулятивные и познавательные универсальные учебные действия, учебная (общая и предметная) и общепользовательская ИКТ- компетентность обучающихся, составляющие пси</w:t>
      </w:r>
      <w:r w:rsidR="00E109A0" w:rsidRPr="00FB103E">
        <w:rPr>
          <w:rFonts w:ascii="Times New Roman" w:hAnsi="Times New Roman" w:cs="Times New Roman"/>
          <w:sz w:val="24"/>
          <w:szCs w:val="24"/>
        </w:rPr>
        <w:t>холого-педагогическую и инстру</w:t>
      </w:r>
      <w:r w:rsidRPr="00FB103E">
        <w:rPr>
          <w:rFonts w:ascii="Times New Roman" w:hAnsi="Times New Roman" w:cs="Times New Roman"/>
          <w:sz w:val="24"/>
          <w:szCs w:val="24"/>
        </w:rPr>
        <w:t>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04CCB" w:rsidRPr="00FB103E" w:rsidRDefault="00D04CCB" w:rsidP="00993B02">
      <w:pPr>
        <w:spacing w:after="0" w:line="240" w:lineRule="auto"/>
        <w:jc w:val="both"/>
        <w:rPr>
          <w:rFonts w:ascii="Times New Roman" w:hAnsi="Times New Roman" w:cs="Times New Roman"/>
          <w:sz w:val="24"/>
          <w:szCs w:val="24"/>
        </w:rPr>
      </w:pP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ФОРМИРОВАНИЕ ИКТ-КОМПЕТЕНТНОСТИ ОБУЧАЮЩИХСЯ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Обращение с устройствами ИКТ </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подключать устройства ИКТ к электрическим и информационным сетям, использовать аккумуляторы;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объектами (перемещение курсора, выделение, прямое перемещение, запоминание и вырезание);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информационное подключение к локальной сети и глобальной сети Интернет;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выводить информацию на бумагу, правильно обращаться с расходными материалами;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i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i/>
          <w:iCs/>
          <w:sz w:val="24"/>
          <w:szCs w:val="24"/>
        </w:rPr>
        <w:t xml:space="preserve">осознавать и использовать в практической деятельности основные психологические особенности восприятия информации человеком.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Фиксация изображений и звуков </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выбирать технические средства ИКТ для фиксации изображений и звуков в соответствии с поставленной целью;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различать творческую и техническую фиксацию звуков и изображений;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возможности ИКТ в творческой деятельности, связанной с искусством;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трёхмерное сканирование.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Создание письменных сообщений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текст на русском языке с использованием слепого десятипальцевого клавиатурного письма;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сканировать текст и осуществлять распознавание сканированного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редактирование и структурирование текста в соответствии с его смыслом средствами текстового редактора;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средства орфографического и синтаксического контроля русского текста и текста на иностранном языке.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текст на иностранном языке с использованием слепого десятипальцевого клавиатурного письма;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компьютерные инструменты, упрощающие расшифровку аудиозаписей.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Создание графических объектов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различные геометрические объекты с использованием возможностей специальных компьютерных инструментов;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специализированные карты и диаграммы: географические, хронологические;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мультипликационные фильмы;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виртуальные модели трёхмерных объектов.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Создание музыкальных и звуковых сообщений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звуковые и музыкальные редакторы;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клавишные и кинестетические синтезаторы;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программы звукозаписи и микрофоны.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музыкальные редакторы, клавишные и кинестетические синтезаторы для решения творческих задач.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Создание, восприятие и использование гипермедиасообщений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при восприятии сообщений внутренние и внешние ссылки;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формулировать вопросы к сообщению, создавать краткое описание сообщения; цитировать фрагменты сообщения;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проектировать дизайн сообщений в соответствии с задачами и средствами доставки;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Коммуникация и социальное взаимодействие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lastRenderedPageBreak/>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выступать с аудиовидеоподдержкой, включая выступление перед дистанционной аудиторией;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участвовать в обсуждении (аудиовидеофорум, текстовый форум) с использованием возможностей Интернета;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возможности электронной почты для информационного обмена;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вести личный дневник (блог) с использованием возможностей Интернета;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взаимодействовать в социальных сетях, работать в группе над сообщением (вики);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участвовать в форумах в социальных образовательных сетях;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взаимодействовать с партнёрами с использованием возможностей Интернета (игровое и театральное взаимодействие).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Поиск и организация хранения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различные библиотечные, в том числе электронные, каталоги для поиска необходимых книг;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и заполнять различные определители;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Анализ информации, математическая обработка данных в исследовании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строить математические модели;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эксперименты и исследования в виртуальных лабораториях по естественным наукам, математике и информатике.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анализировать результаты своей деятельности и затрачиваемых ресурсов.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Моделирование и проектирование, управление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моделировать с использованием виртуальных конструкторов;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конструировать и моделировать с использованием материальных конструкторов с компьютерным управлением и обратной связью;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моделировать с использованием средств программирования;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проектировать и организовывать свою индивидуальную и групповую деятельность, организовывать своё время с использованием ИКТ.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проектировать виртуальные и реальные объекты и процессы, использовать системы автоматизированного проектирования. </w:t>
      </w:r>
    </w:p>
    <w:p w:rsidR="004D55B6"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D04CCB" w:rsidRPr="00FB103E" w:rsidRDefault="00D04CCB" w:rsidP="00993B02">
      <w:pPr>
        <w:spacing w:after="0" w:line="240" w:lineRule="auto"/>
        <w:ind w:firstLine="426"/>
        <w:jc w:val="both"/>
        <w:rPr>
          <w:rFonts w:ascii="Times New Roman" w:hAnsi="Times New Roman" w:cs="Times New Roman"/>
          <w:sz w:val="24"/>
          <w:szCs w:val="24"/>
        </w:rPr>
      </w:pP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ОСНОВЫ УЧЕБНО-ИССЛЕДОВАТЕЛЬСКОЙ И ПРОЕКТНОЙ ДЕЯТЕЛЬНОСТИ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выбирать и использовать методы, релевантные рассматриваемой проблеме;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ясно, логично и точно излагать свою точку зрения, использовать языковые средства, адекватные обсуждаемой проблеме;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самостоятельно задумывать, планировать и выполнять учебное исследование, учебный и социальный проект;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догадку, озарение, интуицию;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такие математические методы и приёмы, как перебор логических возможностей, математическое моделирование;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целенаправленно и осознанно развивать свои коммуникативные способности, осваивать новые языковые средства;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осознавать свою ответственность за достоверность полученных знаний, за качество выполненного проекта. </w:t>
      </w:r>
    </w:p>
    <w:p w:rsidR="00D04CCB" w:rsidRDefault="00D04CCB" w:rsidP="00993B02">
      <w:pPr>
        <w:spacing w:after="0" w:line="240" w:lineRule="auto"/>
        <w:ind w:firstLine="426"/>
        <w:jc w:val="both"/>
        <w:rPr>
          <w:rFonts w:ascii="Times New Roman" w:hAnsi="Times New Roman" w:cs="Times New Roman"/>
          <w:b/>
          <w:bCs/>
          <w:sz w:val="24"/>
          <w:szCs w:val="24"/>
        </w:rPr>
      </w:pP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СТРАТЕГИИ СМЫСЛОВОГО ЧТЕНИЯ И РАБОТА С ТЕКСТОМ</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Работа с текстом: поиск информации и понимание прочитанного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lastRenderedPageBreak/>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ориентироваться в содержании текста и понимать его целостный смысл: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определять главную тему, общую цель или назначение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выбирать из текста или придумать заголовок, соответствующий содержанию и общему смыслу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формулировать тезис, выражающий общий смысл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предвосхищать содержание предметного плана текста по заголовку и с опорой на предыдущий опыт;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объяснять порядок частей/инструкций, содержащихся в тексте;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решать учебно-познавательные и учебно-практические задачи, требующие полного и критического понимания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определять назначение разных видов текстов;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ставить перед собой цель чтения, направляя внимание на полезную в данный момент информацию;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различать темы и подтемы специального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выделять главную и избыточную информацию;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прогнозировать последовательность изложения идей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сопоставлять разные точки зрения и разные источники информации по заданной теме;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выполнять смысловое свёртывание выделенных фактов и мыслей;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формировать на основе текста систему аргументов (доводов) для обоснования определённой позиции;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душевное состояние персонажей текста, сопереживать им.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Работа с текстом: преобразование и интерпретация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интерпретировать текст: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сравнивать и противопоставлять заключённую в тексте информацию разного характера;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обнаруживать в тексте доводы в подтверждение выдвинутых тезисов;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делать выводы из сформулированных посылок;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выводить заключение о намерении автора или главной мысли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Работа с текстом: оценка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откликаться на содержание текста: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связывать информацию, обнаруженную в тексте, со знаниями из других источников;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оценивать утверждения, сделанные в тексте, исходя из своих представлений о мире;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находить доводы в защиту своей точки зрения;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откликаться на форму текста: оценивать не только содержание текста, но и его форму, а в целом — мастерство его исполнения;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критически относиться к рекламной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находить способы проверки противоречивой информации;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определять достоверную информацию в случае наличия противоречивой или конфликтной ситуации. </w:t>
      </w:r>
    </w:p>
    <w:p w:rsidR="004D55B6" w:rsidRPr="00FB103E" w:rsidRDefault="004D55B6" w:rsidP="00993B02">
      <w:pPr>
        <w:spacing w:after="0" w:line="240" w:lineRule="auto"/>
        <w:ind w:firstLine="426"/>
        <w:jc w:val="both"/>
        <w:rPr>
          <w:rFonts w:ascii="Times New Roman" w:hAnsi="Times New Roman" w:cs="Times New Roman"/>
          <w:b/>
          <w:bCs/>
          <w:sz w:val="24"/>
          <w:szCs w:val="24"/>
        </w:rPr>
      </w:pP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РУССКИЙ ЯЗЫК</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Речь и речевое общение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различные виды диалога в ситуациях формального и неформального, межличностного и межкультурного 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соблюдать нормы речевого поведения в типичных ситуациях 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предупреждать коммуникативные неудачи в процессе речевого 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выступать перед аудиторией с небольшим докладом; публично представлять проект, реферат; публично защищать свою позицию;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участвовать в коллективном обсуждении проблем, аргументировать собственную позицию, доказывать её, убеждать;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основные причины коммуникативных неудач и объяснять их.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Речевая деятельность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i/>
          <w:iCs/>
          <w:sz w:val="24"/>
          <w:szCs w:val="24"/>
        </w:rPr>
        <w:t xml:space="preserve">Аудирование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bCs/>
          <w:sz w:val="24"/>
          <w:szCs w:val="24"/>
        </w:rPr>
        <w:t xml:space="preserve">Выпускник научится: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Чтение</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передавать схематически представленную информацию в виде связного текста;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Говорение</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выступать перед аудиторией с докладом; публично защищать проект, реферат;</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анализировать и оценивать речевые высказывания с точки зрения их успешности в достижении прогнозируемого результата.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Письмо</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излагать содержание прослушанного или прочитанного текста (подробно, сжато, выборочно) в форме ученического изложения, а также тезисов, плана;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писать рецензии, рефераты;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Текст</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Функциональные разновидности языка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исправлять речевые недостатки, редактировать текст;</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w:t>
      </w:r>
      <w:r w:rsidRPr="00FB103E">
        <w:rPr>
          <w:rFonts w:ascii="Times New Roman" w:hAnsi="Times New Roman" w:cs="Times New Roman"/>
          <w:sz w:val="24"/>
          <w:szCs w:val="24"/>
        </w:rPr>
        <w:lastRenderedPageBreak/>
        <w:t>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Общие сведения о языке</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использование основных изобразительных средств языка.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вклад выдающихся лингвистов в развитие русистики.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Фонетика и орфоэпия. Графика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фонетический анализ слова;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орфоэпических словарей и справочников; использовать е. в различных видах деятельности.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выразительные средства фонетики (звукопись);</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выразительно читать прозаические и поэтические тексты;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Морфемика и словообразование</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изученные способы словообразования;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получит возможность научиться:</w:t>
      </w:r>
      <w:r w:rsidRPr="00FB103E">
        <w:rPr>
          <w:rFonts w:ascii="Times New Roman" w:hAnsi="Times New Roman" w:cs="Times New Roman"/>
          <w:sz w:val="24"/>
          <w:szCs w:val="24"/>
        </w:rPr>
        <w:t xml:space="preserve">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Лексикология и фразеология</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группировать слова по тематическим группам;</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подбирать к словам синонимы, антонимы;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фразеологические обороты;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лексические нормы в устных и письменных высказываниях;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объяснять общие принципы классификации словарного состава русского языка;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аргументировать различие лексического и грамматического значений слова;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опознавать омонимы разных видов;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оценивать собственную и чужую речь с точки зрения точного, уместного и выразительного словоупотребления;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Морфология</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слово с точки зрения его принадлежности к той или иной части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синонимические средства морфологии;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грамматические омонимы;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Синтаксис</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единицы синтаксиса (словосочетание, предложение) и их виды;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синонимические средства синтаксиса;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Правописание: орфография и пунктуация</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обнаруживать и исправлять орфографические и пунктуационные ошибки;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демонстрировать роль орфографии и пунктуации в передаче смысловой стороны речи;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Язык и культура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характеризовать на отдельных примерах взаимосвязь языка, культуры и истории народа — носителя языка;</w:t>
      </w:r>
    </w:p>
    <w:p w:rsidR="004D55B6"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D04CCB" w:rsidRDefault="00D04CCB" w:rsidP="00993B02">
      <w:pPr>
        <w:spacing w:after="0" w:line="240" w:lineRule="auto"/>
        <w:ind w:firstLine="426"/>
        <w:jc w:val="both"/>
        <w:rPr>
          <w:rFonts w:ascii="Times New Roman" w:hAnsi="Times New Roman" w:cs="Times New Roman"/>
          <w:sz w:val="24"/>
          <w:szCs w:val="24"/>
        </w:rPr>
      </w:pPr>
    </w:p>
    <w:p w:rsidR="00D04CCB" w:rsidRPr="00FB103E" w:rsidRDefault="00D04CCB" w:rsidP="00993B02">
      <w:pPr>
        <w:spacing w:after="0" w:line="240" w:lineRule="auto"/>
        <w:ind w:firstLine="426"/>
        <w:jc w:val="both"/>
        <w:rPr>
          <w:rFonts w:ascii="Times New Roman" w:hAnsi="Times New Roman" w:cs="Times New Roman"/>
          <w:sz w:val="24"/>
          <w:szCs w:val="24"/>
        </w:rPr>
      </w:pP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ЛИТЕРАТУРА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Устное народное творчество</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с помощью пословицы жизненную/вымышленную ситуацию;</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рассказывать о самостоятельно прочитанной сказке, былине, обосновывая свой выбор;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сочинять сказку (в том числе и по пословице), былину и/или придумывать сюжетные линии;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работать с разными источниками информации и владеть основными способами е. обработки и презентации.</w:t>
      </w:r>
    </w:p>
    <w:p w:rsidR="004D55B6" w:rsidRPr="00FB103E" w:rsidRDefault="004D55B6"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сопоставлять «чужие» тексты интерпретирующего характера, аргументированно оценивать их;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создавать собственную интерпретацию изученного текста средствами других искусств;</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4D55B6" w:rsidRPr="00FB103E" w:rsidRDefault="004D55B6"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АНГЛИЙСКИЙ ЯЗЫК</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Коммуникативные умения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Говорение. Диалогическая речь</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получит возможность научиться</w:t>
      </w:r>
      <w:r w:rsidRPr="00FB103E">
        <w:rPr>
          <w:rFonts w:ascii="Times New Roman" w:hAnsi="Times New Roman" w:cs="Times New Roman"/>
          <w:sz w:val="24"/>
          <w:szCs w:val="24"/>
        </w:rPr>
        <w:t xml:space="preserve"> брать и давать интервью.</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Говорение. Монологическая речь</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краткую характеристику реальных людей и литературных персонажей;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делать сообщение на заданную тему на основе прочитанного;</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Аудирование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выделять основную мысль в воспринимаемом на слух тексте;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 отделять в тексте, воспринимаемом на слух, главные факты от второстепенных;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Чтение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пользоваться сносками и лингвострановедческим справочником.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Письменная речь</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составлять план/тезисы устного или письменного сообщения;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кратко излагать в письменном виде результаты своей проектной деятельности;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писать небольшие письменные высказывания с опорой на образец.</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Языковая компетентность (владение языковыми средствами)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Фонетическая сторона речи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правильное ударение в изученных словах;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коммуникативные типы предложения по интонации;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выражать модальные значения, чувства и эмоции с помощью интонации;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на слух британские и американские варианты английского языка.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Орфография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 xml:space="preserve">Выпускник научится </w:t>
      </w:r>
      <w:r w:rsidRPr="00FB103E">
        <w:rPr>
          <w:rFonts w:ascii="Times New Roman" w:hAnsi="Times New Roman" w:cs="Times New Roman"/>
          <w:sz w:val="24"/>
          <w:szCs w:val="24"/>
        </w:rPr>
        <w:t>правильно писать изученные слова.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Лексическая сторона речи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существующие в английском языке нормы лексической сочетаемости;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находить различия между явлениями синонимии и антонимии;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Грамматическая сторона речи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и употреблять в речи: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распространённые простые предложения, в том числе с несколькими обстоятельствами, следующими в определённом порядке (We moved to a new house last year);</w:t>
      </w:r>
    </w:p>
    <w:p w:rsidR="00357D83" w:rsidRPr="00FB103E" w:rsidRDefault="00357D83" w:rsidP="00993B02">
      <w:pPr>
        <w:spacing w:after="0" w:line="240" w:lineRule="auto"/>
        <w:ind w:firstLine="426"/>
        <w:jc w:val="both"/>
        <w:rPr>
          <w:rFonts w:ascii="Times New Roman" w:hAnsi="Times New Roman" w:cs="Times New Roman"/>
          <w:sz w:val="24"/>
          <w:szCs w:val="24"/>
          <w:lang w:val="en-US"/>
        </w:rPr>
      </w:pPr>
      <w:r w:rsidRPr="00FB103E">
        <w:rPr>
          <w:rFonts w:ascii="Times New Roman" w:hAnsi="Times New Roman" w:cs="Times New Roman"/>
          <w:sz w:val="24"/>
          <w:szCs w:val="24"/>
        </w:rPr>
        <w:t xml:space="preserve">— предложения с начальным It (It's cold. </w:t>
      </w:r>
      <w:r w:rsidRPr="00FB103E">
        <w:rPr>
          <w:rFonts w:ascii="Times New Roman" w:hAnsi="Times New Roman" w:cs="Times New Roman"/>
          <w:sz w:val="24"/>
          <w:szCs w:val="24"/>
          <w:lang w:val="en-US"/>
        </w:rPr>
        <w:t>It's five o'clock. It's interesting. It's winter);</w:t>
      </w:r>
    </w:p>
    <w:p w:rsidR="00357D83" w:rsidRPr="00FB103E" w:rsidRDefault="00357D83" w:rsidP="00993B02">
      <w:pPr>
        <w:spacing w:after="0" w:line="240" w:lineRule="auto"/>
        <w:ind w:firstLine="426"/>
        <w:jc w:val="both"/>
        <w:rPr>
          <w:rFonts w:ascii="Times New Roman" w:hAnsi="Times New Roman" w:cs="Times New Roman"/>
          <w:sz w:val="24"/>
          <w:szCs w:val="24"/>
          <w:lang w:val="en-US"/>
        </w:rPr>
      </w:pP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предложения</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с</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начальным</w:t>
      </w:r>
      <w:r w:rsidRPr="00FB103E">
        <w:rPr>
          <w:rFonts w:ascii="Times New Roman" w:hAnsi="Times New Roman" w:cs="Times New Roman"/>
          <w:sz w:val="24"/>
          <w:szCs w:val="24"/>
          <w:lang w:val="en-US"/>
        </w:rPr>
        <w:t xml:space="preserve"> There + to be (There are a lot of trees in the park);</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сложносочинённые предложения с сочинительными союзами and, but, or;</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имена существительные c определённым/неопределённым / нулевым артиклем;</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количественные и порядковые числительные;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глаголы в наиболее употребительных временных формах действительного залога: Present Simple, Future Simple и Past Simple, Present и Past Continuous, Present Perfect;</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глаголы в следующих формах страдательного залога: Present Simple Passive, Past Simple Passive;</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различные грамматические средства для выражения будущего времени: Simple Future, to be going to, Present Continuous;</w:t>
      </w:r>
    </w:p>
    <w:p w:rsidR="00357D83" w:rsidRPr="00FB103E" w:rsidRDefault="00357D83" w:rsidP="00993B02">
      <w:pPr>
        <w:spacing w:after="0" w:line="240" w:lineRule="auto"/>
        <w:ind w:firstLine="426"/>
        <w:jc w:val="both"/>
        <w:rPr>
          <w:rFonts w:ascii="Times New Roman" w:hAnsi="Times New Roman" w:cs="Times New Roman"/>
          <w:sz w:val="24"/>
          <w:szCs w:val="24"/>
          <w:lang w:val="en-US"/>
        </w:rPr>
      </w:pP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условные</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предложения</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реального</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характера</w:t>
      </w:r>
      <w:r w:rsidRPr="00FB103E">
        <w:rPr>
          <w:rFonts w:ascii="Times New Roman" w:hAnsi="Times New Roman" w:cs="Times New Roman"/>
          <w:sz w:val="24"/>
          <w:szCs w:val="24"/>
          <w:lang w:val="en-US"/>
        </w:rPr>
        <w:t xml:space="preserve"> (Conditional I — If I see Jim, I'll invite him to our school party);</w:t>
      </w:r>
    </w:p>
    <w:p w:rsidR="00357D83" w:rsidRPr="00FB103E" w:rsidRDefault="00357D83" w:rsidP="00993B02">
      <w:pPr>
        <w:spacing w:after="0" w:line="240" w:lineRule="auto"/>
        <w:ind w:firstLine="426"/>
        <w:jc w:val="both"/>
        <w:rPr>
          <w:rFonts w:ascii="Times New Roman" w:hAnsi="Times New Roman" w:cs="Times New Roman"/>
          <w:sz w:val="24"/>
          <w:szCs w:val="24"/>
          <w:lang w:val="en-US"/>
        </w:rPr>
      </w:pP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модальные</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глаголы</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и</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их</w:t>
      </w:r>
      <w:r w:rsidRPr="00FB103E">
        <w:rPr>
          <w:rFonts w:ascii="Times New Roman" w:hAnsi="Times New Roman" w:cs="Times New Roman"/>
          <w:sz w:val="24"/>
          <w:szCs w:val="24"/>
          <w:lang w:val="en-US"/>
        </w:rPr>
        <w:t xml:space="preserve"> </w:t>
      </w:r>
      <w:r w:rsidRPr="00FB103E">
        <w:rPr>
          <w:rFonts w:ascii="Times New Roman" w:hAnsi="Times New Roman" w:cs="Times New Roman"/>
          <w:sz w:val="24"/>
          <w:szCs w:val="24"/>
        </w:rPr>
        <w:t>эквиваленты</w:t>
      </w:r>
      <w:r w:rsidRPr="00FB103E">
        <w:rPr>
          <w:rFonts w:ascii="Times New Roman" w:hAnsi="Times New Roman" w:cs="Times New Roman"/>
          <w:sz w:val="24"/>
          <w:szCs w:val="24"/>
          <w:lang w:val="en-US"/>
        </w:rPr>
        <w:t xml:space="preserve"> (may, can, be able to, must, have to, should, could).</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в речи предложения с конструкциями as ... as; not so ... as; either ... or; neither ... nor;</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в речи условные предложения нереального характера (Conditional II— If I were you, I would start learning French);</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в речи глаголы во временным формах действительного залога: Past Perfect, Present Perfect Continuous, Future-in-the-Past;</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употреблять в речи глаголы в формах страдательного залога: Future Simple Passive, Present Perfect Passive; </w:t>
      </w:r>
    </w:p>
    <w:p w:rsidR="00357D83"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и употреблять в речи модальные глаголы need, shall, might, would.</w:t>
      </w:r>
    </w:p>
    <w:p w:rsidR="003A4BF7" w:rsidRDefault="003A4BF7" w:rsidP="00993B02">
      <w:pPr>
        <w:spacing w:after="0" w:line="240" w:lineRule="auto"/>
        <w:ind w:firstLine="426"/>
        <w:jc w:val="both"/>
        <w:rPr>
          <w:rFonts w:ascii="Times New Roman" w:hAnsi="Times New Roman" w:cs="Times New Roman"/>
          <w:sz w:val="24"/>
          <w:szCs w:val="24"/>
        </w:rPr>
      </w:pPr>
    </w:p>
    <w:p w:rsidR="008357C1" w:rsidRDefault="008357C1" w:rsidP="008357C1">
      <w:pPr>
        <w:spacing w:after="0" w:line="240" w:lineRule="auto"/>
        <w:ind w:firstLine="426"/>
        <w:jc w:val="both"/>
        <w:rPr>
          <w:rFonts w:ascii="Times New Roman" w:eastAsia="Times New Roman" w:hAnsi="Times New Roman" w:cs="Times New Roman"/>
          <w:b/>
          <w:bCs/>
          <w:sz w:val="28"/>
          <w:szCs w:val="28"/>
        </w:rPr>
      </w:pPr>
      <w:r w:rsidRPr="008357C1">
        <w:rPr>
          <w:rFonts w:ascii="Times New Roman" w:eastAsia="Times New Roman" w:hAnsi="Times New Roman" w:cs="Times New Roman"/>
          <w:b/>
          <w:bCs/>
          <w:sz w:val="28"/>
          <w:szCs w:val="28"/>
        </w:rPr>
        <w:t>Немецкий язык (второй иностранный язык</w:t>
      </w:r>
      <w:r w:rsidR="00C07ED8">
        <w:rPr>
          <w:rFonts w:ascii="Times New Roman" w:eastAsia="Times New Roman" w:hAnsi="Times New Roman" w:cs="Times New Roman"/>
          <w:b/>
          <w:bCs/>
          <w:sz w:val="28"/>
          <w:szCs w:val="28"/>
        </w:rPr>
        <w:t>)</w:t>
      </w:r>
    </w:p>
    <w:p w:rsidR="008357C1" w:rsidRPr="008357C1" w:rsidRDefault="008357C1" w:rsidP="008357C1">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b/>
          <w:bCs/>
          <w:sz w:val="24"/>
          <w:szCs w:val="24"/>
        </w:rPr>
        <w:t>Коммуникативные умения</w:t>
      </w:r>
    </w:p>
    <w:p w:rsidR="008357C1" w:rsidRDefault="008357C1" w:rsidP="003A4BF7">
      <w:pPr>
        <w:rPr>
          <w:sz w:val="20"/>
          <w:szCs w:val="20"/>
        </w:rPr>
      </w:pPr>
      <w:r>
        <w:rPr>
          <w:rFonts w:ascii="Times New Roman" w:eastAsia="Times New Roman" w:hAnsi="Times New Roman" w:cs="Times New Roman"/>
          <w:b/>
          <w:bCs/>
          <w:sz w:val="24"/>
          <w:szCs w:val="24"/>
        </w:rPr>
        <w:t>Говорение. Диалогическая речь</w:t>
      </w:r>
    </w:p>
    <w:p w:rsidR="008357C1" w:rsidRDefault="008357C1" w:rsidP="003A4BF7">
      <w:pPr>
        <w:spacing w:line="237" w:lineRule="auto"/>
        <w:rPr>
          <w:sz w:val="20"/>
          <w:szCs w:val="20"/>
        </w:rPr>
      </w:pPr>
      <w:r>
        <w:rPr>
          <w:rFonts w:ascii="Times New Roman" w:eastAsia="Times New Roman" w:hAnsi="Times New Roman" w:cs="Times New Roman"/>
          <w:b/>
          <w:bCs/>
          <w:sz w:val="24"/>
          <w:szCs w:val="24"/>
        </w:rPr>
        <w:t>Выпускник научится:</w:t>
      </w:r>
    </w:p>
    <w:p w:rsidR="008357C1" w:rsidRDefault="008357C1" w:rsidP="008357C1">
      <w:pPr>
        <w:spacing w:line="28" w:lineRule="exact"/>
        <w:rPr>
          <w:sz w:val="20"/>
          <w:szCs w:val="20"/>
        </w:rPr>
      </w:pPr>
    </w:p>
    <w:p w:rsidR="008357C1" w:rsidRDefault="008357C1" w:rsidP="00146CF0">
      <w:pPr>
        <w:numPr>
          <w:ilvl w:val="0"/>
          <w:numId w:val="30"/>
        </w:numPr>
        <w:tabs>
          <w:tab w:val="left" w:pos="1534"/>
        </w:tabs>
        <w:spacing w:after="0" w:line="233" w:lineRule="auto"/>
        <w:ind w:left="284" w:hanging="284"/>
        <w:jc w:val="both"/>
        <w:rPr>
          <w:rFonts w:ascii="Symbol" w:eastAsia="Symbol" w:hAnsi="Symbol" w:cs="Symbol"/>
          <w:sz w:val="24"/>
          <w:szCs w:val="24"/>
        </w:rPr>
      </w:pPr>
      <w:r>
        <w:rPr>
          <w:rFonts w:ascii="Times New Roman" w:eastAsia="Times New Roman" w:hAnsi="Times New Roman" w:cs="Times New Roman"/>
          <w:sz w:val="24"/>
          <w:szCs w:val="24"/>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357C1" w:rsidRDefault="008357C1" w:rsidP="003A4BF7">
      <w:pPr>
        <w:spacing w:line="7" w:lineRule="exact"/>
        <w:ind w:left="284" w:firstLine="969"/>
        <w:rPr>
          <w:rFonts w:ascii="Symbol" w:eastAsia="Symbol" w:hAnsi="Symbol" w:cs="Symbol"/>
          <w:sz w:val="24"/>
          <w:szCs w:val="24"/>
        </w:rPr>
      </w:pPr>
    </w:p>
    <w:p w:rsidR="008357C1" w:rsidRDefault="008357C1"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8357C1" w:rsidRPr="003A4BF7" w:rsidRDefault="008357C1" w:rsidP="00146CF0">
      <w:pPr>
        <w:pStyle w:val="a8"/>
        <w:numPr>
          <w:ilvl w:val="0"/>
          <w:numId w:val="31"/>
        </w:numPr>
        <w:tabs>
          <w:tab w:val="left" w:pos="1540"/>
        </w:tabs>
        <w:spacing w:line="235" w:lineRule="auto"/>
        <w:rPr>
          <w:rFonts w:ascii="Symbol" w:eastAsia="Symbol" w:hAnsi="Symbol" w:cs="Symbol"/>
        </w:rPr>
      </w:pPr>
      <w:r w:rsidRPr="003A4BF7">
        <w:rPr>
          <w:rFonts w:eastAsia="Times New Roman"/>
          <w:i/>
          <w:iCs/>
        </w:rPr>
        <w:t>вести диалог-обмен мнениями;</w:t>
      </w:r>
    </w:p>
    <w:p w:rsidR="008357C1" w:rsidRPr="003A4BF7" w:rsidRDefault="008357C1" w:rsidP="00146CF0">
      <w:pPr>
        <w:pStyle w:val="a8"/>
        <w:numPr>
          <w:ilvl w:val="0"/>
          <w:numId w:val="31"/>
        </w:numPr>
        <w:tabs>
          <w:tab w:val="left" w:pos="1540"/>
        </w:tabs>
        <w:spacing w:line="239" w:lineRule="auto"/>
        <w:rPr>
          <w:rFonts w:ascii="Symbol" w:eastAsia="Symbol" w:hAnsi="Symbol" w:cs="Symbol"/>
        </w:rPr>
      </w:pPr>
      <w:r w:rsidRPr="003A4BF7">
        <w:rPr>
          <w:rFonts w:eastAsia="Times New Roman"/>
          <w:i/>
          <w:iCs/>
        </w:rPr>
        <w:t>брать и давать интервью;</w:t>
      </w:r>
    </w:p>
    <w:p w:rsidR="008357C1" w:rsidRDefault="008357C1" w:rsidP="003A4BF7">
      <w:pPr>
        <w:spacing w:line="31" w:lineRule="exact"/>
        <w:ind w:left="284" w:firstLine="969"/>
        <w:rPr>
          <w:rFonts w:ascii="Symbol" w:eastAsia="Symbol" w:hAnsi="Symbol" w:cs="Symbol"/>
          <w:sz w:val="24"/>
          <w:szCs w:val="24"/>
        </w:rPr>
      </w:pPr>
    </w:p>
    <w:p w:rsidR="008357C1" w:rsidRPr="003A4BF7" w:rsidRDefault="008357C1" w:rsidP="00146CF0">
      <w:pPr>
        <w:pStyle w:val="a8"/>
        <w:numPr>
          <w:ilvl w:val="0"/>
          <w:numId w:val="31"/>
        </w:numPr>
        <w:tabs>
          <w:tab w:val="left" w:pos="1534"/>
        </w:tabs>
        <w:spacing w:line="227" w:lineRule="auto"/>
        <w:rPr>
          <w:rFonts w:ascii="Symbol" w:eastAsia="Symbol" w:hAnsi="Symbol" w:cs="Symbol"/>
        </w:rPr>
      </w:pPr>
      <w:r w:rsidRPr="003A4BF7">
        <w:rPr>
          <w:rFonts w:eastAsia="Times New Roman"/>
          <w:i/>
          <w:iCs/>
        </w:rPr>
        <w:t>вести диалог-расспрос на основе нелинейного текста (таблицы, диаграммы и т. д.)</w:t>
      </w:r>
    </w:p>
    <w:p w:rsidR="008357C1" w:rsidRDefault="008357C1" w:rsidP="003A4BF7">
      <w:pPr>
        <w:spacing w:line="18" w:lineRule="exact"/>
        <w:ind w:left="284" w:firstLine="969"/>
        <w:rPr>
          <w:rFonts w:ascii="Symbol" w:eastAsia="Symbol" w:hAnsi="Symbol" w:cs="Symbol"/>
          <w:sz w:val="24"/>
          <w:szCs w:val="24"/>
        </w:rPr>
      </w:pPr>
    </w:p>
    <w:p w:rsidR="008357C1" w:rsidRDefault="008357C1" w:rsidP="003A4BF7">
      <w:pPr>
        <w:spacing w:line="234" w:lineRule="auto"/>
        <w:ind w:left="284" w:right="4420"/>
        <w:rPr>
          <w:rFonts w:ascii="Symbol" w:eastAsia="Symbol" w:hAnsi="Symbol" w:cs="Symbol"/>
          <w:sz w:val="24"/>
          <w:szCs w:val="24"/>
        </w:rPr>
      </w:pPr>
      <w:r>
        <w:rPr>
          <w:rFonts w:ascii="Times New Roman" w:eastAsia="Times New Roman" w:hAnsi="Times New Roman" w:cs="Times New Roman"/>
          <w:b/>
          <w:bCs/>
          <w:sz w:val="24"/>
          <w:szCs w:val="24"/>
        </w:rPr>
        <w:t>Говорение. Монологическая речь Выпускник научится:</w:t>
      </w:r>
    </w:p>
    <w:p w:rsidR="008357C1" w:rsidRDefault="008357C1" w:rsidP="003A4BF7">
      <w:pPr>
        <w:spacing w:line="25" w:lineRule="exact"/>
        <w:ind w:left="284" w:firstLine="969"/>
        <w:rPr>
          <w:rFonts w:ascii="Symbol" w:eastAsia="Symbol" w:hAnsi="Symbol" w:cs="Symbol"/>
          <w:sz w:val="24"/>
          <w:szCs w:val="24"/>
        </w:rPr>
      </w:pPr>
    </w:p>
    <w:p w:rsidR="008357C1" w:rsidRPr="003A4BF7" w:rsidRDefault="008357C1" w:rsidP="00146CF0">
      <w:pPr>
        <w:pStyle w:val="a8"/>
        <w:numPr>
          <w:ilvl w:val="0"/>
          <w:numId w:val="32"/>
        </w:numPr>
        <w:tabs>
          <w:tab w:val="left" w:pos="1534"/>
        </w:tabs>
        <w:spacing w:line="231" w:lineRule="auto"/>
        <w:ind w:right="20"/>
        <w:jc w:val="both"/>
        <w:rPr>
          <w:rFonts w:ascii="Symbol" w:eastAsia="Symbol" w:hAnsi="Symbol" w:cs="Symbol"/>
        </w:rPr>
      </w:pPr>
      <w:r w:rsidRPr="003A4BF7">
        <w:rPr>
          <w:rFonts w:eastAsia="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357C1" w:rsidRDefault="008357C1" w:rsidP="003A4BF7">
      <w:pPr>
        <w:spacing w:line="30" w:lineRule="exact"/>
        <w:ind w:left="284" w:firstLine="969"/>
        <w:rPr>
          <w:rFonts w:ascii="Symbol" w:eastAsia="Symbol" w:hAnsi="Symbol" w:cs="Symbol"/>
          <w:sz w:val="24"/>
          <w:szCs w:val="24"/>
        </w:rPr>
      </w:pPr>
    </w:p>
    <w:p w:rsidR="008357C1" w:rsidRPr="003A4BF7" w:rsidRDefault="008357C1" w:rsidP="00146CF0">
      <w:pPr>
        <w:pStyle w:val="a8"/>
        <w:numPr>
          <w:ilvl w:val="0"/>
          <w:numId w:val="32"/>
        </w:numPr>
        <w:tabs>
          <w:tab w:val="left" w:pos="1534"/>
        </w:tabs>
        <w:spacing w:line="227" w:lineRule="auto"/>
        <w:ind w:right="20"/>
        <w:rPr>
          <w:rFonts w:ascii="Symbol" w:eastAsia="Symbol" w:hAnsi="Symbol" w:cs="Symbol"/>
        </w:rPr>
      </w:pPr>
      <w:r w:rsidRPr="003A4BF7">
        <w:rPr>
          <w:rFonts w:eastAsia="Times New Roman"/>
        </w:rPr>
        <w:t>описывать события с опорой на зрительную наглядность и/или вербальную опору (ключевые слова, план, вопросы);</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2"/>
        </w:numPr>
        <w:tabs>
          <w:tab w:val="left" w:pos="1534"/>
        </w:tabs>
        <w:spacing w:line="227" w:lineRule="auto"/>
        <w:ind w:right="20"/>
        <w:rPr>
          <w:rFonts w:ascii="Symbol" w:eastAsia="Symbol" w:hAnsi="Symbol" w:cs="Symbol"/>
        </w:rPr>
      </w:pPr>
      <w:r w:rsidRPr="003A4BF7">
        <w:rPr>
          <w:rFonts w:eastAsia="Times New Roman"/>
        </w:rPr>
        <w:t>давать краткую характеристику реальных людей и литературных персонажей;</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2"/>
        </w:numPr>
        <w:tabs>
          <w:tab w:val="left" w:pos="1534"/>
        </w:tabs>
        <w:spacing w:line="227" w:lineRule="auto"/>
        <w:ind w:right="20"/>
        <w:rPr>
          <w:rFonts w:ascii="Symbol" w:eastAsia="Symbol" w:hAnsi="Symbol" w:cs="Symbol"/>
        </w:rPr>
      </w:pPr>
      <w:r w:rsidRPr="003A4BF7">
        <w:rPr>
          <w:rFonts w:eastAsia="Times New Roman"/>
        </w:rPr>
        <w:t>передавать основное содержание прочитанного текста с опорой или без опоры на текст, ключевые слова/план/вопросы;</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2"/>
        </w:numPr>
        <w:tabs>
          <w:tab w:val="left" w:pos="1534"/>
        </w:tabs>
        <w:spacing w:line="228" w:lineRule="auto"/>
        <w:ind w:right="20"/>
        <w:rPr>
          <w:rFonts w:ascii="Symbol" w:eastAsia="Symbol" w:hAnsi="Symbol" w:cs="Symbol"/>
        </w:rPr>
      </w:pPr>
      <w:r w:rsidRPr="003A4BF7">
        <w:rPr>
          <w:rFonts w:eastAsia="Times New Roman"/>
        </w:rPr>
        <w:t>описывать картинку/фото с опорой или без опоры на ключевые слова/план/вопросы.</w:t>
      </w:r>
    </w:p>
    <w:p w:rsidR="008357C1" w:rsidRDefault="008357C1" w:rsidP="003A4BF7">
      <w:pPr>
        <w:spacing w:line="3" w:lineRule="exact"/>
        <w:ind w:left="284" w:firstLine="969"/>
        <w:rPr>
          <w:rFonts w:ascii="Symbol" w:eastAsia="Symbol" w:hAnsi="Symbol" w:cs="Symbol"/>
          <w:sz w:val="24"/>
          <w:szCs w:val="24"/>
        </w:rPr>
      </w:pPr>
    </w:p>
    <w:p w:rsidR="008357C1" w:rsidRDefault="008357C1"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8357C1" w:rsidRPr="003A4BF7" w:rsidRDefault="008357C1" w:rsidP="00146CF0">
      <w:pPr>
        <w:pStyle w:val="a8"/>
        <w:numPr>
          <w:ilvl w:val="0"/>
          <w:numId w:val="33"/>
        </w:numPr>
        <w:tabs>
          <w:tab w:val="left" w:pos="1540"/>
        </w:tabs>
        <w:spacing w:line="235" w:lineRule="auto"/>
        <w:rPr>
          <w:rFonts w:ascii="Symbol" w:eastAsia="Symbol" w:hAnsi="Symbol" w:cs="Symbol"/>
        </w:rPr>
      </w:pPr>
      <w:r w:rsidRPr="003A4BF7">
        <w:rPr>
          <w:rFonts w:eastAsia="Times New Roman"/>
          <w:i/>
          <w:iCs/>
        </w:rPr>
        <w:t>делать сообщение на заданную тему на основе прочитанного;</w:t>
      </w:r>
    </w:p>
    <w:p w:rsidR="008357C1" w:rsidRDefault="008357C1" w:rsidP="003A4BF7">
      <w:pPr>
        <w:spacing w:line="31" w:lineRule="exact"/>
        <w:ind w:left="284" w:firstLine="969"/>
        <w:rPr>
          <w:rFonts w:ascii="Symbol" w:eastAsia="Symbol" w:hAnsi="Symbol" w:cs="Symbol"/>
          <w:sz w:val="24"/>
          <w:szCs w:val="24"/>
        </w:rPr>
      </w:pPr>
    </w:p>
    <w:p w:rsidR="008357C1" w:rsidRPr="003A4BF7" w:rsidRDefault="008357C1" w:rsidP="00146CF0">
      <w:pPr>
        <w:pStyle w:val="a8"/>
        <w:numPr>
          <w:ilvl w:val="0"/>
          <w:numId w:val="33"/>
        </w:numPr>
        <w:tabs>
          <w:tab w:val="left" w:pos="1534"/>
        </w:tabs>
        <w:spacing w:line="227" w:lineRule="auto"/>
        <w:ind w:right="20"/>
        <w:rPr>
          <w:rFonts w:ascii="Symbol" w:eastAsia="Symbol" w:hAnsi="Symbol" w:cs="Symbol"/>
        </w:rPr>
      </w:pPr>
      <w:r w:rsidRPr="003A4BF7">
        <w:rPr>
          <w:rFonts w:eastAsia="Times New Roman"/>
          <w:i/>
          <w:iCs/>
        </w:rPr>
        <w:t xml:space="preserve">комментировать факты из прочитанного/прослушанного текста, выражать и </w:t>
      </w:r>
      <w:r w:rsidRPr="003A4BF7">
        <w:rPr>
          <w:rFonts w:eastAsia="Times New Roman"/>
          <w:i/>
          <w:iCs/>
        </w:rPr>
        <w:lastRenderedPageBreak/>
        <w:t>аргументировать свое отношение к прочитанному/прослушанному;</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3"/>
        </w:numPr>
        <w:tabs>
          <w:tab w:val="left" w:pos="1534"/>
        </w:tabs>
        <w:spacing w:line="227" w:lineRule="auto"/>
        <w:rPr>
          <w:rFonts w:ascii="Symbol" w:eastAsia="Symbol" w:hAnsi="Symbol" w:cs="Symbol"/>
        </w:rPr>
      </w:pPr>
      <w:r w:rsidRPr="003A4BF7">
        <w:rPr>
          <w:rFonts w:eastAsia="Times New Roman"/>
          <w:i/>
          <w:iCs/>
        </w:rPr>
        <w:t>кратко высказываться без предварительной подготовки на заданную тему в соответствии с предложенной ситуацией общения;</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3"/>
        </w:numPr>
        <w:tabs>
          <w:tab w:val="left" w:pos="1534"/>
        </w:tabs>
        <w:spacing w:line="227" w:lineRule="auto"/>
        <w:ind w:right="20"/>
        <w:rPr>
          <w:rFonts w:ascii="Symbol" w:eastAsia="Symbol" w:hAnsi="Symbol" w:cs="Symbol"/>
        </w:rPr>
      </w:pPr>
      <w:r w:rsidRPr="003A4BF7">
        <w:rPr>
          <w:rFonts w:eastAsia="Times New Roman"/>
          <w:i/>
          <w:iCs/>
        </w:rPr>
        <w:t>кратко высказываться с опорой на нелинейный текст (таблицы, диаграммы, расписание и т. п.)</w:t>
      </w:r>
    </w:p>
    <w:p w:rsidR="008357C1" w:rsidRPr="003A4BF7" w:rsidRDefault="008357C1" w:rsidP="00146CF0">
      <w:pPr>
        <w:pStyle w:val="a8"/>
        <w:numPr>
          <w:ilvl w:val="0"/>
          <w:numId w:val="33"/>
        </w:numPr>
        <w:tabs>
          <w:tab w:val="left" w:pos="1540"/>
        </w:tabs>
        <w:spacing w:line="239" w:lineRule="auto"/>
        <w:rPr>
          <w:rFonts w:ascii="Symbol" w:eastAsia="Symbol" w:hAnsi="Symbol" w:cs="Symbol"/>
        </w:rPr>
      </w:pPr>
      <w:r w:rsidRPr="003A4BF7">
        <w:rPr>
          <w:rFonts w:eastAsia="Times New Roman"/>
          <w:i/>
          <w:iCs/>
        </w:rPr>
        <w:t>кратко излагать результаты выполненной проектной работы.</w:t>
      </w:r>
    </w:p>
    <w:p w:rsidR="008357C1" w:rsidRDefault="008357C1" w:rsidP="003A4BF7">
      <w:pPr>
        <w:spacing w:line="17" w:lineRule="exact"/>
        <w:ind w:left="284" w:firstLine="969"/>
        <w:rPr>
          <w:rFonts w:ascii="Symbol" w:eastAsia="Symbol" w:hAnsi="Symbol" w:cs="Symbol"/>
          <w:sz w:val="24"/>
          <w:szCs w:val="24"/>
        </w:rPr>
      </w:pPr>
    </w:p>
    <w:p w:rsidR="003A4BF7" w:rsidRDefault="008357C1" w:rsidP="003A4BF7">
      <w:pPr>
        <w:spacing w:line="244" w:lineRule="auto"/>
        <w:ind w:left="284" w:right="568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Аудирование </w:t>
      </w:r>
    </w:p>
    <w:p w:rsidR="008357C1" w:rsidRDefault="008357C1" w:rsidP="003A4BF7">
      <w:pPr>
        <w:spacing w:line="244" w:lineRule="auto"/>
        <w:ind w:left="284" w:right="5680"/>
        <w:rPr>
          <w:rFonts w:ascii="Symbol" w:eastAsia="Symbol" w:hAnsi="Symbol" w:cs="Symbol"/>
          <w:sz w:val="24"/>
          <w:szCs w:val="24"/>
        </w:rPr>
      </w:pPr>
      <w:r>
        <w:rPr>
          <w:rFonts w:ascii="Times New Roman" w:eastAsia="Times New Roman" w:hAnsi="Times New Roman" w:cs="Times New Roman"/>
          <w:b/>
          <w:bCs/>
          <w:sz w:val="23"/>
          <w:szCs w:val="23"/>
        </w:rPr>
        <w:t>Выпускник научится:</w:t>
      </w:r>
    </w:p>
    <w:p w:rsidR="008357C1" w:rsidRDefault="008357C1" w:rsidP="003A4BF7">
      <w:pPr>
        <w:spacing w:line="26" w:lineRule="exact"/>
        <w:ind w:left="284" w:firstLine="969"/>
        <w:rPr>
          <w:rFonts w:ascii="Symbol" w:eastAsia="Symbol" w:hAnsi="Symbol" w:cs="Symbol"/>
          <w:sz w:val="24"/>
          <w:szCs w:val="24"/>
        </w:rPr>
      </w:pPr>
    </w:p>
    <w:p w:rsidR="008357C1" w:rsidRPr="003A4BF7" w:rsidRDefault="008357C1" w:rsidP="00146CF0">
      <w:pPr>
        <w:pStyle w:val="a8"/>
        <w:numPr>
          <w:ilvl w:val="0"/>
          <w:numId w:val="34"/>
        </w:numPr>
        <w:tabs>
          <w:tab w:val="left" w:pos="1534"/>
        </w:tabs>
        <w:spacing w:line="231" w:lineRule="auto"/>
        <w:ind w:right="20"/>
        <w:jc w:val="both"/>
        <w:rPr>
          <w:rFonts w:ascii="Symbol" w:eastAsia="Symbol" w:hAnsi="Symbol" w:cs="Symbol"/>
        </w:rPr>
      </w:pPr>
      <w:r w:rsidRPr="003A4BF7">
        <w:rPr>
          <w:rFonts w:eastAsia="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357C1" w:rsidRDefault="008357C1" w:rsidP="003A4BF7">
      <w:pPr>
        <w:spacing w:line="31" w:lineRule="exact"/>
        <w:ind w:left="284" w:firstLine="969"/>
        <w:rPr>
          <w:rFonts w:ascii="Symbol" w:eastAsia="Symbol" w:hAnsi="Symbol" w:cs="Symbol"/>
          <w:sz w:val="24"/>
          <w:szCs w:val="24"/>
        </w:rPr>
      </w:pPr>
    </w:p>
    <w:p w:rsidR="008357C1" w:rsidRPr="003A4BF7" w:rsidRDefault="008357C1" w:rsidP="00146CF0">
      <w:pPr>
        <w:pStyle w:val="a8"/>
        <w:numPr>
          <w:ilvl w:val="0"/>
          <w:numId w:val="34"/>
        </w:numPr>
        <w:tabs>
          <w:tab w:val="left" w:pos="1534"/>
        </w:tabs>
        <w:spacing w:line="232" w:lineRule="auto"/>
        <w:jc w:val="both"/>
        <w:rPr>
          <w:rFonts w:ascii="Symbol" w:eastAsia="Symbol" w:hAnsi="Symbol" w:cs="Symbol"/>
        </w:rPr>
      </w:pPr>
      <w:r w:rsidRPr="003A4BF7">
        <w:rPr>
          <w:rFonts w:eastAsia="Times New Roman"/>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357C1" w:rsidRDefault="008357C1" w:rsidP="003A4BF7">
      <w:pPr>
        <w:spacing w:line="5" w:lineRule="exact"/>
        <w:ind w:left="284" w:firstLine="969"/>
        <w:rPr>
          <w:rFonts w:ascii="Symbol" w:eastAsia="Symbol" w:hAnsi="Symbol" w:cs="Symbol"/>
          <w:sz w:val="24"/>
          <w:szCs w:val="24"/>
        </w:rPr>
      </w:pPr>
    </w:p>
    <w:p w:rsidR="008357C1" w:rsidRDefault="008357C1"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8357C1" w:rsidRPr="003A4BF7" w:rsidRDefault="008357C1" w:rsidP="00146CF0">
      <w:pPr>
        <w:pStyle w:val="a8"/>
        <w:numPr>
          <w:ilvl w:val="0"/>
          <w:numId w:val="35"/>
        </w:numPr>
        <w:tabs>
          <w:tab w:val="left" w:pos="1540"/>
        </w:tabs>
        <w:spacing w:line="235" w:lineRule="auto"/>
        <w:rPr>
          <w:rFonts w:ascii="Symbol" w:eastAsia="Symbol" w:hAnsi="Symbol" w:cs="Symbol"/>
        </w:rPr>
      </w:pPr>
      <w:r w:rsidRPr="003A4BF7">
        <w:rPr>
          <w:rFonts w:eastAsia="Times New Roman"/>
          <w:i/>
          <w:iCs/>
        </w:rPr>
        <w:t>выделять основную тему в воспринимаемом на слух тексте;</w:t>
      </w:r>
    </w:p>
    <w:p w:rsidR="008357C1" w:rsidRDefault="008357C1" w:rsidP="003A4BF7">
      <w:pPr>
        <w:spacing w:line="29" w:lineRule="exact"/>
        <w:ind w:left="284" w:firstLine="969"/>
        <w:rPr>
          <w:rFonts w:ascii="Symbol" w:eastAsia="Symbol" w:hAnsi="Symbol" w:cs="Symbol"/>
          <w:sz w:val="24"/>
          <w:szCs w:val="24"/>
        </w:rPr>
      </w:pPr>
    </w:p>
    <w:p w:rsidR="008357C1" w:rsidRPr="003A4BF7" w:rsidRDefault="008357C1" w:rsidP="00146CF0">
      <w:pPr>
        <w:pStyle w:val="a8"/>
        <w:numPr>
          <w:ilvl w:val="0"/>
          <w:numId w:val="35"/>
        </w:numPr>
        <w:tabs>
          <w:tab w:val="left" w:pos="1534"/>
        </w:tabs>
        <w:spacing w:line="227" w:lineRule="auto"/>
        <w:rPr>
          <w:rFonts w:ascii="Symbol" w:eastAsia="Symbol" w:hAnsi="Symbol" w:cs="Symbol"/>
        </w:rPr>
      </w:pPr>
      <w:r w:rsidRPr="003A4BF7">
        <w:rPr>
          <w:rFonts w:eastAsia="Times New Roman"/>
          <w:i/>
          <w:iCs/>
        </w:rPr>
        <w:t>использовать контекстуальную или языковую догадку при восприятии на слух текстов, содержащих незнакомые слова.</w:t>
      </w:r>
    </w:p>
    <w:p w:rsidR="008357C1" w:rsidRDefault="008357C1" w:rsidP="003A4BF7">
      <w:pPr>
        <w:spacing w:line="5" w:lineRule="exact"/>
        <w:ind w:left="284" w:firstLine="969"/>
        <w:rPr>
          <w:rFonts w:ascii="Symbol" w:eastAsia="Symbol" w:hAnsi="Symbol" w:cs="Symbol"/>
          <w:sz w:val="24"/>
          <w:szCs w:val="24"/>
        </w:rPr>
      </w:pPr>
    </w:p>
    <w:p w:rsidR="008357C1" w:rsidRDefault="008357C1" w:rsidP="003A4B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Чтение</w:t>
      </w:r>
    </w:p>
    <w:p w:rsidR="003A4BF7" w:rsidRDefault="003A4BF7" w:rsidP="003A4BF7">
      <w:pPr>
        <w:rPr>
          <w:sz w:val="20"/>
          <w:szCs w:val="20"/>
        </w:rPr>
      </w:pPr>
      <w:r>
        <w:rPr>
          <w:rFonts w:ascii="Times New Roman" w:eastAsia="Times New Roman" w:hAnsi="Times New Roman" w:cs="Times New Roman"/>
          <w:b/>
          <w:bCs/>
          <w:sz w:val="24"/>
          <w:szCs w:val="24"/>
        </w:rPr>
        <w:t>Выпускник научится:</w:t>
      </w:r>
    </w:p>
    <w:p w:rsidR="003A4BF7" w:rsidRDefault="003A4BF7" w:rsidP="003A4BF7">
      <w:pPr>
        <w:spacing w:line="27" w:lineRule="exact"/>
        <w:rPr>
          <w:sz w:val="20"/>
          <w:szCs w:val="20"/>
        </w:rPr>
      </w:pPr>
    </w:p>
    <w:p w:rsidR="003A4BF7" w:rsidRPr="003A4BF7" w:rsidRDefault="003A4BF7" w:rsidP="00146CF0">
      <w:pPr>
        <w:pStyle w:val="a8"/>
        <w:numPr>
          <w:ilvl w:val="0"/>
          <w:numId w:val="37"/>
        </w:numPr>
        <w:tabs>
          <w:tab w:val="left" w:pos="1534"/>
        </w:tabs>
        <w:spacing w:line="228" w:lineRule="auto"/>
        <w:ind w:right="20"/>
        <w:rPr>
          <w:rFonts w:ascii="Symbol" w:eastAsia="Symbol" w:hAnsi="Symbol" w:cs="Symbol"/>
        </w:rPr>
      </w:pPr>
      <w:r w:rsidRPr="003A4BF7">
        <w:rPr>
          <w:rFonts w:eastAsia="Times New Roman"/>
        </w:rPr>
        <w:t>читать и понимать основное содержание несложных аутентичных текстов, содержащие отдельные неизученные языковые явления;</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37"/>
        </w:numPr>
        <w:tabs>
          <w:tab w:val="left" w:pos="1534"/>
        </w:tabs>
        <w:spacing w:line="231" w:lineRule="auto"/>
        <w:jc w:val="both"/>
        <w:rPr>
          <w:rFonts w:ascii="Symbol" w:eastAsia="Symbol" w:hAnsi="Symbol" w:cs="Symbol"/>
        </w:rPr>
      </w:pPr>
      <w:r w:rsidRPr="003A4BF7">
        <w:rPr>
          <w:rFonts w:eastAsia="Times New Roman"/>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37"/>
        </w:numPr>
        <w:tabs>
          <w:tab w:val="left" w:pos="1534"/>
        </w:tabs>
        <w:spacing w:line="227" w:lineRule="auto"/>
        <w:ind w:right="20"/>
        <w:rPr>
          <w:rFonts w:ascii="Symbol" w:eastAsia="Symbol" w:hAnsi="Symbol" w:cs="Symbol"/>
        </w:rPr>
      </w:pPr>
      <w:r w:rsidRPr="003A4BF7">
        <w:rPr>
          <w:rFonts w:eastAsia="Times New Roman"/>
        </w:rPr>
        <w:t>читать и полностью понимать несложные аутентичные тексты, построенные на изученном языковом материале;</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37"/>
        </w:numPr>
        <w:tabs>
          <w:tab w:val="left" w:pos="1594"/>
        </w:tabs>
        <w:spacing w:line="227" w:lineRule="auto"/>
        <w:ind w:right="20"/>
        <w:rPr>
          <w:rFonts w:ascii="Symbol" w:eastAsia="Symbol" w:hAnsi="Symbol" w:cs="Symbol"/>
        </w:rPr>
      </w:pPr>
      <w:r w:rsidRPr="003A4BF7">
        <w:rPr>
          <w:rFonts w:eastAsia="Times New Roman"/>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3A4BF7" w:rsidRDefault="003A4BF7" w:rsidP="003A4BF7">
      <w:pPr>
        <w:spacing w:line="5" w:lineRule="exact"/>
        <w:rPr>
          <w:rFonts w:ascii="Symbol" w:eastAsia="Symbol" w:hAnsi="Symbol" w:cs="Symbol"/>
          <w:sz w:val="24"/>
          <w:szCs w:val="24"/>
        </w:rPr>
      </w:pPr>
    </w:p>
    <w:p w:rsidR="003A4BF7" w:rsidRDefault="003A4BF7"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3A4BF7" w:rsidRDefault="003A4BF7" w:rsidP="003A4BF7">
      <w:pPr>
        <w:spacing w:line="24" w:lineRule="exact"/>
        <w:rPr>
          <w:rFonts w:ascii="Symbol" w:eastAsia="Symbol" w:hAnsi="Symbol" w:cs="Symbol"/>
          <w:sz w:val="24"/>
          <w:szCs w:val="24"/>
        </w:rPr>
      </w:pPr>
    </w:p>
    <w:p w:rsidR="003A4BF7" w:rsidRPr="003A4BF7" w:rsidRDefault="003A4BF7" w:rsidP="00146CF0">
      <w:pPr>
        <w:pStyle w:val="a8"/>
        <w:numPr>
          <w:ilvl w:val="0"/>
          <w:numId w:val="38"/>
        </w:numPr>
        <w:tabs>
          <w:tab w:val="left" w:pos="1534"/>
        </w:tabs>
        <w:spacing w:line="227" w:lineRule="auto"/>
        <w:rPr>
          <w:rFonts w:ascii="Symbol" w:eastAsia="Symbol" w:hAnsi="Symbol" w:cs="Symbol"/>
        </w:rPr>
      </w:pPr>
      <w:r w:rsidRPr="003A4BF7">
        <w:rPr>
          <w:rFonts w:eastAsia="Times New Roman"/>
          <w:i/>
          <w:iCs/>
        </w:rPr>
        <w:t>устанавливать причинно-следственную взаимосвязь фактов и событий, изложенных в несложном аутентичном тексте;</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38"/>
        </w:numPr>
        <w:tabs>
          <w:tab w:val="left" w:pos="1534"/>
        </w:tabs>
        <w:spacing w:line="227" w:lineRule="auto"/>
        <w:rPr>
          <w:rFonts w:ascii="Symbol" w:eastAsia="Symbol" w:hAnsi="Symbol" w:cs="Symbol"/>
        </w:rPr>
      </w:pPr>
      <w:r w:rsidRPr="003A4BF7">
        <w:rPr>
          <w:rFonts w:eastAsia="Times New Roman"/>
          <w:i/>
          <w:iCs/>
        </w:rPr>
        <w:t>восстанавливать текст из разрозненных абзацев или путем добавления выпущенных фрагментов.</w:t>
      </w:r>
    </w:p>
    <w:p w:rsidR="003A4BF7" w:rsidRDefault="003A4BF7" w:rsidP="003A4BF7">
      <w:pPr>
        <w:spacing w:line="18" w:lineRule="exact"/>
        <w:rPr>
          <w:rFonts w:ascii="Symbol" w:eastAsia="Symbol" w:hAnsi="Symbol" w:cs="Symbol"/>
          <w:sz w:val="24"/>
          <w:szCs w:val="24"/>
        </w:rPr>
      </w:pPr>
    </w:p>
    <w:p w:rsidR="003A4BF7" w:rsidRDefault="003A4BF7" w:rsidP="003A4BF7">
      <w:pPr>
        <w:spacing w:line="244" w:lineRule="auto"/>
        <w:ind w:right="568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Письменная речь </w:t>
      </w:r>
    </w:p>
    <w:p w:rsidR="003A4BF7" w:rsidRDefault="003A4BF7" w:rsidP="003A4BF7">
      <w:pPr>
        <w:spacing w:line="244" w:lineRule="auto"/>
        <w:ind w:right="5680"/>
        <w:rPr>
          <w:rFonts w:ascii="Symbol" w:eastAsia="Symbol" w:hAnsi="Symbol" w:cs="Symbol"/>
          <w:sz w:val="24"/>
          <w:szCs w:val="24"/>
        </w:rPr>
      </w:pPr>
      <w:r>
        <w:rPr>
          <w:rFonts w:ascii="Times New Roman" w:eastAsia="Times New Roman" w:hAnsi="Times New Roman" w:cs="Times New Roman"/>
          <w:b/>
          <w:bCs/>
          <w:sz w:val="23"/>
          <w:szCs w:val="23"/>
        </w:rPr>
        <w:lastRenderedPageBreak/>
        <w:t>Выпускник научится:</w:t>
      </w:r>
    </w:p>
    <w:p w:rsidR="003A4BF7" w:rsidRDefault="003A4BF7" w:rsidP="003A4BF7">
      <w:pPr>
        <w:spacing w:line="26" w:lineRule="exact"/>
        <w:rPr>
          <w:rFonts w:ascii="Symbol" w:eastAsia="Symbol" w:hAnsi="Symbol" w:cs="Symbol"/>
          <w:sz w:val="24"/>
          <w:szCs w:val="24"/>
        </w:rPr>
      </w:pPr>
    </w:p>
    <w:p w:rsidR="003A4BF7" w:rsidRPr="003A4BF7" w:rsidRDefault="003A4BF7" w:rsidP="00146CF0">
      <w:pPr>
        <w:pStyle w:val="a8"/>
        <w:numPr>
          <w:ilvl w:val="0"/>
          <w:numId w:val="39"/>
        </w:numPr>
        <w:tabs>
          <w:tab w:val="left" w:pos="1534"/>
        </w:tabs>
        <w:spacing w:line="228" w:lineRule="auto"/>
        <w:ind w:right="20"/>
        <w:rPr>
          <w:rFonts w:ascii="Symbol" w:eastAsia="Symbol" w:hAnsi="Symbol" w:cs="Symbol"/>
        </w:rPr>
      </w:pPr>
      <w:r w:rsidRPr="003A4BF7">
        <w:rPr>
          <w:rFonts w:eastAsia="Times New Roman"/>
        </w:rPr>
        <w:t>заполнять анкеты и формуляры, сообщая о себе основные сведения (имя, фамилия, пол, возраст, гражданство, национальность, адрес и т. д.);</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39"/>
        </w:numPr>
        <w:tabs>
          <w:tab w:val="left" w:pos="1534"/>
        </w:tabs>
        <w:spacing w:line="231" w:lineRule="auto"/>
        <w:ind w:right="20"/>
        <w:jc w:val="both"/>
        <w:rPr>
          <w:rFonts w:ascii="Symbol" w:eastAsia="Symbol" w:hAnsi="Symbol" w:cs="Symbol"/>
        </w:rPr>
      </w:pPr>
      <w:r w:rsidRPr="003A4BF7">
        <w:rPr>
          <w:rFonts w:eastAsia="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39"/>
        </w:numPr>
        <w:tabs>
          <w:tab w:val="left" w:pos="1534"/>
        </w:tabs>
        <w:spacing w:line="234" w:lineRule="auto"/>
        <w:jc w:val="both"/>
        <w:rPr>
          <w:rFonts w:ascii="Symbol" w:eastAsia="Symbol" w:hAnsi="Symbol" w:cs="Symbol"/>
        </w:rPr>
      </w:pPr>
      <w:r w:rsidRPr="003A4BF7">
        <w:rPr>
          <w:rFonts w:eastAsia="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3A4BF7" w:rsidRDefault="003A4BF7" w:rsidP="003A4BF7">
      <w:pPr>
        <w:spacing w:line="4" w:lineRule="exact"/>
        <w:rPr>
          <w:rFonts w:ascii="Symbol" w:eastAsia="Symbol" w:hAnsi="Symbol" w:cs="Symbol"/>
          <w:sz w:val="24"/>
          <w:szCs w:val="24"/>
        </w:rPr>
      </w:pPr>
    </w:p>
    <w:p w:rsidR="003A4BF7" w:rsidRPr="003A4BF7" w:rsidRDefault="003A4BF7" w:rsidP="00146CF0">
      <w:pPr>
        <w:pStyle w:val="a8"/>
        <w:numPr>
          <w:ilvl w:val="0"/>
          <w:numId w:val="39"/>
        </w:numPr>
        <w:tabs>
          <w:tab w:val="left" w:pos="1540"/>
        </w:tabs>
        <w:spacing w:line="239" w:lineRule="auto"/>
        <w:rPr>
          <w:rFonts w:ascii="Symbol" w:eastAsia="Symbol" w:hAnsi="Symbol" w:cs="Symbol"/>
        </w:rPr>
      </w:pPr>
      <w:r w:rsidRPr="003A4BF7">
        <w:rPr>
          <w:rFonts w:eastAsia="Times New Roman"/>
        </w:rPr>
        <w:t>писать небольшие письменные высказывания с опорой на образец/план.</w:t>
      </w:r>
    </w:p>
    <w:p w:rsidR="003A4BF7" w:rsidRDefault="003A4BF7" w:rsidP="003A4BF7">
      <w:pPr>
        <w:spacing w:line="4" w:lineRule="exact"/>
        <w:rPr>
          <w:rFonts w:ascii="Symbol" w:eastAsia="Symbol" w:hAnsi="Symbol" w:cs="Symbol"/>
          <w:sz w:val="24"/>
          <w:szCs w:val="24"/>
        </w:rPr>
      </w:pPr>
    </w:p>
    <w:p w:rsidR="003A4BF7" w:rsidRDefault="003A4BF7"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3A4BF7" w:rsidRDefault="003A4BF7" w:rsidP="003A4BF7">
      <w:pPr>
        <w:spacing w:line="24" w:lineRule="exact"/>
        <w:rPr>
          <w:rFonts w:ascii="Symbol" w:eastAsia="Symbol" w:hAnsi="Symbol" w:cs="Symbol"/>
          <w:sz w:val="24"/>
          <w:szCs w:val="24"/>
        </w:rPr>
      </w:pPr>
    </w:p>
    <w:p w:rsidR="003A4BF7" w:rsidRPr="003A4BF7" w:rsidRDefault="003A4BF7" w:rsidP="00146CF0">
      <w:pPr>
        <w:pStyle w:val="a8"/>
        <w:numPr>
          <w:ilvl w:val="0"/>
          <w:numId w:val="40"/>
        </w:numPr>
        <w:tabs>
          <w:tab w:val="left" w:pos="1534"/>
        </w:tabs>
        <w:spacing w:line="227" w:lineRule="auto"/>
        <w:rPr>
          <w:rFonts w:ascii="Symbol" w:eastAsia="Symbol" w:hAnsi="Symbol" w:cs="Symbol"/>
        </w:rPr>
      </w:pPr>
      <w:r w:rsidRPr="003A4BF7">
        <w:rPr>
          <w:rFonts w:eastAsia="Times New Roman"/>
          <w:i/>
          <w:iCs/>
        </w:rPr>
        <w:t>делать краткие выписки из текста с целью их использования в собственных устных высказываниях;</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0"/>
        </w:numPr>
        <w:tabs>
          <w:tab w:val="left" w:pos="1534"/>
        </w:tabs>
        <w:spacing w:line="227" w:lineRule="auto"/>
        <w:rPr>
          <w:rFonts w:ascii="Symbol" w:eastAsia="Symbol" w:hAnsi="Symbol" w:cs="Symbol"/>
        </w:rPr>
      </w:pPr>
      <w:r w:rsidRPr="003A4BF7">
        <w:rPr>
          <w:rFonts w:eastAsia="Times New Roman"/>
          <w:i/>
          <w:iCs/>
        </w:rPr>
        <w:t>писать электронное письмо (e-mail) зарубежному другу в ответ на электронное письмо-стимул;</w:t>
      </w:r>
    </w:p>
    <w:p w:rsidR="003A4BF7" w:rsidRPr="003A4BF7" w:rsidRDefault="003A4BF7" w:rsidP="00146CF0">
      <w:pPr>
        <w:pStyle w:val="a8"/>
        <w:numPr>
          <w:ilvl w:val="0"/>
          <w:numId w:val="40"/>
        </w:numPr>
        <w:tabs>
          <w:tab w:val="left" w:pos="1540"/>
        </w:tabs>
        <w:spacing w:line="239" w:lineRule="auto"/>
        <w:rPr>
          <w:rFonts w:ascii="Symbol" w:eastAsia="Symbol" w:hAnsi="Symbol" w:cs="Symbol"/>
        </w:rPr>
      </w:pPr>
      <w:r w:rsidRPr="003A4BF7">
        <w:rPr>
          <w:rFonts w:eastAsia="Times New Roman"/>
          <w:i/>
          <w:iCs/>
        </w:rPr>
        <w:t>составлять план/тезисы устного или письменного сообщения;</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0"/>
        </w:numPr>
        <w:tabs>
          <w:tab w:val="left" w:pos="1534"/>
        </w:tabs>
        <w:spacing w:line="228" w:lineRule="auto"/>
        <w:rPr>
          <w:rFonts w:ascii="Symbol" w:eastAsia="Symbol" w:hAnsi="Symbol" w:cs="Symbol"/>
        </w:rPr>
      </w:pPr>
      <w:r w:rsidRPr="003A4BF7">
        <w:rPr>
          <w:rFonts w:eastAsia="Times New Roman"/>
          <w:i/>
          <w:iCs/>
        </w:rPr>
        <w:t>кратко излагать в письменном виде результаты проектной деятельности;</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0"/>
        </w:numPr>
        <w:tabs>
          <w:tab w:val="left" w:pos="1534"/>
        </w:tabs>
        <w:spacing w:line="227" w:lineRule="auto"/>
        <w:rPr>
          <w:rFonts w:ascii="Symbol" w:eastAsia="Symbol" w:hAnsi="Symbol" w:cs="Symbol"/>
        </w:rPr>
      </w:pPr>
      <w:r w:rsidRPr="003A4BF7">
        <w:rPr>
          <w:rFonts w:eastAsia="Times New Roman"/>
          <w:i/>
          <w:iCs/>
        </w:rPr>
        <w:t>писать небольшое письменное высказывание с опорой на нелинейный текст (таблицы, диаграммы и т. п.).</w:t>
      </w:r>
    </w:p>
    <w:p w:rsidR="003A4BF7" w:rsidRDefault="003A4BF7" w:rsidP="003A4BF7">
      <w:pPr>
        <w:spacing w:line="17" w:lineRule="exact"/>
        <w:rPr>
          <w:rFonts w:ascii="Symbol" w:eastAsia="Symbol" w:hAnsi="Symbol" w:cs="Symbol"/>
          <w:sz w:val="24"/>
          <w:szCs w:val="24"/>
        </w:rPr>
      </w:pPr>
    </w:p>
    <w:p w:rsidR="003A4BF7" w:rsidRDefault="003A4BF7" w:rsidP="003A4BF7">
      <w:pPr>
        <w:spacing w:line="236" w:lineRule="auto"/>
        <w:ind w:right="27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Языковые навыки и средства оперирования ими</w:t>
      </w:r>
      <w:r w:rsidR="00C07ED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Орфография и пунктуация </w:t>
      </w:r>
    </w:p>
    <w:p w:rsidR="003A4BF7" w:rsidRDefault="003A4BF7" w:rsidP="003A4BF7">
      <w:pPr>
        <w:spacing w:line="236" w:lineRule="auto"/>
        <w:ind w:right="2740"/>
        <w:rPr>
          <w:rFonts w:ascii="Symbol" w:eastAsia="Symbol" w:hAnsi="Symbol" w:cs="Symbol"/>
          <w:sz w:val="24"/>
          <w:szCs w:val="24"/>
        </w:rPr>
      </w:pPr>
      <w:r>
        <w:rPr>
          <w:rFonts w:ascii="Times New Roman" w:eastAsia="Times New Roman" w:hAnsi="Times New Roman" w:cs="Times New Roman"/>
          <w:b/>
          <w:bCs/>
          <w:sz w:val="24"/>
          <w:szCs w:val="24"/>
        </w:rPr>
        <w:t>Выпускник научится:</w:t>
      </w:r>
    </w:p>
    <w:p w:rsidR="003A4BF7" w:rsidRDefault="003A4BF7" w:rsidP="003A4BF7">
      <w:pPr>
        <w:spacing w:line="1" w:lineRule="exact"/>
        <w:rPr>
          <w:rFonts w:ascii="Symbol" w:eastAsia="Symbol" w:hAnsi="Symbol" w:cs="Symbol"/>
          <w:sz w:val="24"/>
          <w:szCs w:val="24"/>
        </w:rPr>
      </w:pPr>
    </w:p>
    <w:p w:rsidR="003A4BF7" w:rsidRPr="003A4BF7" w:rsidRDefault="003A4BF7" w:rsidP="00146CF0">
      <w:pPr>
        <w:pStyle w:val="a8"/>
        <w:numPr>
          <w:ilvl w:val="0"/>
          <w:numId w:val="41"/>
        </w:numPr>
        <w:tabs>
          <w:tab w:val="left" w:pos="1540"/>
        </w:tabs>
        <w:spacing w:line="235" w:lineRule="auto"/>
        <w:rPr>
          <w:rFonts w:ascii="Symbol" w:eastAsia="Symbol" w:hAnsi="Symbol" w:cs="Symbol"/>
        </w:rPr>
      </w:pPr>
      <w:r w:rsidRPr="003A4BF7">
        <w:rPr>
          <w:rFonts w:eastAsia="Times New Roman"/>
        </w:rPr>
        <w:t>правильно писать изученные слова;</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1"/>
        </w:numPr>
        <w:tabs>
          <w:tab w:val="left" w:pos="1534"/>
        </w:tabs>
        <w:spacing w:line="231" w:lineRule="auto"/>
        <w:ind w:right="20"/>
        <w:jc w:val="both"/>
        <w:rPr>
          <w:rFonts w:ascii="Symbol" w:eastAsia="Symbol" w:hAnsi="Symbol" w:cs="Symbol"/>
        </w:rPr>
      </w:pPr>
      <w:r w:rsidRPr="003A4BF7">
        <w:rPr>
          <w:rFonts w:eastAsia="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A4BF7" w:rsidRDefault="003A4BF7" w:rsidP="003A4BF7">
      <w:pPr>
        <w:spacing w:line="1" w:lineRule="exact"/>
        <w:rPr>
          <w:rFonts w:ascii="Symbol" w:eastAsia="Symbol" w:hAnsi="Symbol" w:cs="Symbol"/>
          <w:sz w:val="24"/>
          <w:szCs w:val="24"/>
        </w:rPr>
      </w:pPr>
    </w:p>
    <w:p w:rsidR="003A4BF7" w:rsidRPr="003A4BF7" w:rsidRDefault="003A4BF7" w:rsidP="00146CF0">
      <w:pPr>
        <w:pStyle w:val="a8"/>
        <w:numPr>
          <w:ilvl w:val="0"/>
          <w:numId w:val="41"/>
        </w:numPr>
        <w:tabs>
          <w:tab w:val="left" w:pos="1540"/>
        </w:tabs>
        <w:spacing w:line="239" w:lineRule="auto"/>
        <w:rPr>
          <w:rFonts w:ascii="Symbol" w:eastAsia="Symbol" w:hAnsi="Symbol" w:cs="Symbol"/>
        </w:rPr>
      </w:pPr>
      <w:r w:rsidRPr="003A4BF7">
        <w:rPr>
          <w:rFonts w:eastAsia="Times New Roman"/>
        </w:rPr>
        <w:t>расставлять в личном письме знаки препинания, диктуемые его форматом,</w:t>
      </w:r>
    </w:p>
    <w:p w:rsidR="003A4BF7" w:rsidRDefault="003A4BF7" w:rsidP="00146CF0">
      <w:pPr>
        <w:numPr>
          <w:ilvl w:val="0"/>
          <w:numId w:val="36"/>
        </w:numPr>
        <w:tabs>
          <w:tab w:val="left" w:pos="720"/>
        </w:tabs>
        <w:spacing w:after="0" w:line="240" w:lineRule="auto"/>
        <w:ind w:left="720" w:hanging="360"/>
        <w:rPr>
          <w:rFonts w:eastAsia="Times New Roman"/>
          <w:sz w:val="24"/>
          <w:szCs w:val="24"/>
        </w:rPr>
      </w:pPr>
      <w:r>
        <w:rPr>
          <w:rFonts w:ascii="Times New Roman" w:eastAsia="Times New Roman" w:hAnsi="Times New Roman" w:cs="Times New Roman"/>
          <w:sz w:val="24"/>
          <w:szCs w:val="24"/>
        </w:rPr>
        <w:t>соответствии с нормами, принятыми в стране изучаемого языка.</w:t>
      </w:r>
    </w:p>
    <w:p w:rsidR="003A4BF7" w:rsidRDefault="003A4BF7" w:rsidP="003A4BF7">
      <w:pPr>
        <w:spacing w:line="2" w:lineRule="exact"/>
        <w:rPr>
          <w:sz w:val="20"/>
          <w:szCs w:val="20"/>
        </w:rPr>
      </w:pPr>
    </w:p>
    <w:p w:rsidR="003A4BF7" w:rsidRDefault="003A4BF7" w:rsidP="003A4BF7">
      <w:pPr>
        <w:rPr>
          <w:sz w:val="20"/>
          <w:szCs w:val="20"/>
        </w:rPr>
      </w:pPr>
      <w:r>
        <w:rPr>
          <w:rFonts w:ascii="Times New Roman" w:eastAsia="Times New Roman" w:hAnsi="Times New Roman" w:cs="Times New Roman"/>
          <w:b/>
          <w:bCs/>
          <w:sz w:val="24"/>
          <w:szCs w:val="24"/>
        </w:rPr>
        <w:t>Выпускник получит возможность научиться:</w:t>
      </w:r>
    </w:p>
    <w:p w:rsidR="003A4BF7" w:rsidRDefault="003A4BF7" w:rsidP="003A4BF7">
      <w:pPr>
        <w:spacing w:line="27" w:lineRule="exact"/>
        <w:rPr>
          <w:sz w:val="20"/>
          <w:szCs w:val="20"/>
        </w:rPr>
      </w:pPr>
    </w:p>
    <w:p w:rsidR="003A4BF7" w:rsidRPr="003A4BF7" w:rsidRDefault="003A4BF7" w:rsidP="00146CF0">
      <w:pPr>
        <w:pStyle w:val="a8"/>
        <w:numPr>
          <w:ilvl w:val="0"/>
          <w:numId w:val="42"/>
        </w:numPr>
        <w:tabs>
          <w:tab w:val="left" w:pos="1534"/>
        </w:tabs>
        <w:spacing w:line="227" w:lineRule="auto"/>
        <w:rPr>
          <w:rFonts w:ascii="Symbol" w:eastAsia="Symbol" w:hAnsi="Symbol" w:cs="Symbol"/>
        </w:rPr>
      </w:pPr>
      <w:r w:rsidRPr="003A4BF7">
        <w:rPr>
          <w:rFonts w:eastAsia="Times New Roman"/>
          <w:i/>
          <w:iCs/>
        </w:rPr>
        <w:t>сравнивать и анализировать буквосочетания английского языка и их транскрипцию.</w:t>
      </w:r>
    </w:p>
    <w:p w:rsidR="003A4BF7" w:rsidRDefault="003A4BF7" w:rsidP="003A4BF7">
      <w:pPr>
        <w:rPr>
          <w:sz w:val="20"/>
          <w:szCs w:val="20"/>
        </w:rPr>
      </w:pPr>
      <w:r>
        <w:rPr>
          <w:rFonts w:ascii="Times New Roman" w:eastAsia="Times New Roman" w:hAnsi="Times New Roman" w:cs="Times New Roman"/>
          <w:b/>
          <w:bCs/>
          <w:sz w:val="24"/>
          <w:szCs w:val="24"/>
        </w:rPr>
        <w:t>Фонетическая сторона речи</w:t>
      </w:r>
    </w:p>
    <w:p w:rsidR="003A4BF7" w:rsidRDefault="003A4BF7" w:rsidP="003A4BF7">
      <w:pPr>
        <w:spacing w:line="237" w:lineRule="auto"/>
        <w:rPr>
          <w:sz w:val="20"/>
          <w:szCs w:val="20"/>
        </w:rPr>
      </w:pPr>
      <w:r>
        <w:rPr>
          <w:rFonts w:ascii="Times New Roman" w:eastAsia="Times New Roman" w:hAnsi="Times New Roman" w:cs="Times New Roman"/>
          <w:b/>
          <w:bCs/>
          <w:sz w:val="24"/>
          <w:szCs w:val="24"/>
        </w:rPr>
        <w:t>Выпускник научится:</w:t>
      </w:r>
    </w:p>
    <w:p w:rsidR="003A4BF7" w:rsidRDefault="003A4BF7" w:rsidP="003A4BF7">
      <w:pPr>
        <w:spacing w:line="28" w:lineRule="exact"/>
        <w:rPr>
          <w:sz w:val="20"/>
          <w:szCs w:val="20"/>
        </w:rPr>
      </w:pPr>
    </w:p>
    <w:p w:rsidR="003A4BF7" w:rsidRPr="003A4BF7" w:rsidRDefault="003A4BF7" w:rsidP="00146CF0">
      <w:pPr>
        <w:pStyle w:val="a8"/>
        <w:numPr>
          <w:ilvl w:val="0"/>
          <w:numId w:val="42"/>
        </w:numPr>
        <w:tabs>
          <w:tab w:val="left" w:pos="1534"/>
        </w:tabs>
        <w:spacing w:line="228" w:lineRule="auto"/>
        <w:ind w:right="20"/>
        <w:rPr>
          <w:rFonts w:ascii="Symbol" w:eastAsia="Symbol" w:hAnsi="Symbol" w:cs="Symbol"/>
        </w:rPr>
      </w:pPr>
      <w:r w:rsidRPr="003A4BF7">
        <w:rPr>
          <w:rFonts w:eastAsia="Times New Roman"/>
        </w:rPr>
        <w:t xml:space="preserve">различать на слух и адекватно, без фонематических ошибок, ведущих к сбою </w:t>
      </w:r>
      <w:r w:rsidRPr="003A4BF7">
        <w:rPr>
          <w:rFonts w:eastAsia="Times New Roman"/>
        </w:rPr>
        <w:lastRenderedPageBreak/>
        <w:t>коммуникации, произносить слова изучаемого иностранного языка;</w:t>
      </w:r>
    </w:p>
    <w:p w:rsidR="003A4BF7" w:rsidRPr="003A4BF7" w:rsidRDefault="003A4BF7" w:rsidP="00146CF0">
      <w:pPr>
        <w:pStyle w:val="a8"/>
        <w:numPr>
          <w:ilvl w:val="0"/>
          <w:numId w:val="42"/>
        </w:numPr>
        <w:tabs>
          <w:tab w:val="left" w:pos="1540"/>
        </w:tabs>
        <w:spacing w:line="239" w:lineRule="auto"/>
        <w:rPr>
          <w:rFonts w:ascii="Symbol" w:eastAsia="Symbol" w:hAnsi="Symbol" w:cs="Symbol"/>
        </w:rPr>
      </w:pPr>
      <w:r w:rsidRPr="003A4BF7">
        <w:rPr>
          <w:rFonts w:eastAsia="Times New Roman"/>
        </w:rPr>
        <w:t>соблюдать правильное ударение в изученных словах;</w:t>
      </w:r>
    </w:p>
    <w:p w:rsidR="003A4BF7" w:rsidRPr="003A4BF7" w:rsidRDefault="003A4BF7" w:rsidP="00146CF0">
      <w:pPr>
        <w:pStyle w:val="a8"/>
        <w:numPr>
          <w:ilvl w:val="0"/>
          <w:numId w:val="42"/>
        </w:numPr>
        <w:tabs>
          <w:tab w:val="left" w:pos="1540"/>
        </w:tabs>
        <w:spacing w:line="239" w:lineRule="auto"/>
        <w:rPr>
          <w:rFonts w:ascii="Symbol" w:eastAsia="Symbol" w:hAnsi="Symbol" w:cs="Symbol"/>
        </w:rPr>
      </w:pPr>
      <w:r w:rsidRPr="003A4BF7">
        <w:rPr>
          <w:rFonts w:eastAsia="Times New Roman"/>
        </w:rPr>
        <w:t>различать коммуникативные типы предложений по их интонации;</w:t>
      </w:r>
    </w:p>
    <w:p w:rsidR="003A4BF7" w:rsidRPr="003A4BF7" w:rsidRDefault="003A4BF7" w:rsidP="00146CF0">
      <w:pPr>
        <w:pStyle w:val="a8"/>
        <w:numPr>
          <w:ilvl w:val="0"/>
          <w:numId w:val="42"/>
        </w:numPr>
        <w:tabs>
          <w:tab w:val="left" w:pos="1540"/>
        </w:tabs>
        <w:spacing w:line="239" w:lineRule="auto"/>
        <w:rPr>
          <w:rFonts w:ascii="Symbol" w:eastAsia="Symbol" w:hAnsi="Symbol" w:cs="Symbol"/>
        </w:rPr>
      </w:pPr>
      <w:r w:rsidRPr="003A4BF7">
        <w:rPr>
          <w:rFonts w:eastAsia="Times New Roman"/>
        </w:rPr>
        <w:t>членить предложение на смысловые группы;</w:t>
      </w:r>
    </w:p>
    <w:p w:rsidR="003A4BF7" w:rsidRPr="003A4BF7" w:rsidRDefault="003A4BF7" w:rsidP="00146CF0">
      <w:pPr>
        <w:pStyle w:val="a8"/>
        <w:numPr>
          <w:ilvl w:val="0"/>
          <w:numId w:val="42"/>
        </w:numPr>
        <w:tabs>
          <w:tab w:val="left" w:pos="1540"/>
        </w:tabs>
        <w:spacing w:line="239" w:lineRule="auto"/>
        <w:rPr>
          <w:rFonts w:ascii="Symbol" w:eastAsia="Symbol" w:hAnsi="Symbol" w:cs="Symbol"/>
        </w:rPr>
      </w:pPr>
      <w:r w:rsidRPr="003A4BF7">
        <w:rPr>
          <w:rFonts w:eastAsia="Times New Roman"/>
        </w:rPr>
        <w:t>адекватно, без ошибок, ведущих к сбою коммуникации, произносить фразы</w:t>
      </w:r>
    </w:p>
    <w:p w:rsidR="003A4BF7" w:rsidRDefault="003A4BF7" w:rsidP="003A4BF7">
      <w:pPr>
        <w:spacing w:line="12" w:lineRule="exact"/>
        <w:rPr>
          <w:rFonts w:ascii="Symbol" w:eastAsia="Symbol" w:hAnsi="Symbol" w:cs="Symbol"/>
          <w:sz w:val="24"/>
          <w:szCs w:val="24"/>
        </w:rPr>
      </w:pPr>
    </w:p>
    <w:p w:rsidR="003A4BF7" w:rsidRDefault="003A4BF7" w:rsidP="00146CF0">
      <w:pPr>
        <w:numPr>
          <w:ilvl w:val="0"/>
          <w:numId w:val="43"/>
        </w:numPr>
        <w:tabs>
          <w:tab w:val="left" w:pos="905"/>
        </w:tabs>
        <w:spacing w:after="0" w:line="236" w:lineRule="auto"/>
        <w:ind w:left="720" w:right="20" w:hanging="360"/>
        <w:jc w:val="both"/>
        <w:rPr>
          <w:rFonts w:eastAsia="Times New Roman"/>
          <w:sz w:val="24"/>
          <w:szCs w:val="24"/>
        </w:rPr>
      </w:pPr>
      <w:r>
        <w:rPr>
          <w:rFonts w:ascii="Times New Roman" w:eastAsia="Times New Roman" w:hAnsi="Times New Roman" w:cs="Times New Roman"/>
          <w:sz w:val="24"/>
          <w:szCs w:val="24"/>
        </w:rPr>
        <w:t>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A4BF7" w:rsidRDefault="003A4BF7" w:rsidP="003A4BF7">
      <w:pPr>
        <w:spacing w:line="6" w:lineRule="exact"/>
        <w:rPr>
          <w:rFonts w:eastAsia="Times New Roman"/>
          <w:sz w:val="24"/>
          <w:szCs w:val="24"/>
        </w:rPr>
      </w:pPr>
    </w:p>
    <w:p w:rsidR="003A4BF7" w:rsidRDefault="003A4BF7" w:rsidP="003A4BF7">
      <w:pPr>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3A4BF7" w:rsidRPr="003A4BF7" w:rsidRDefault="003A4BF7" w:rsidP="00146CF0">
      <w:pPr>
        <w:pStyle w:val="a8"/>
        <w:numPr>
          <w:ilvl w:val="0"/>
          <w:numId w:val="44"/>
        </w:numPr>
        <w:tabs>
          <w:tab w:val="left" w:pos="1540"/>
        </w:tabs>
        <w:spacing w:line="235" w:lineRule="auto"/>
        <w:rPr>
          <w:rFonts w:ascii="Symbol" w:eastAsia="Symbol" w:hAnsi="Symbol" w:cs="Symbol"/>
        </w:rPr>
      </w:pPr>
      <w:r w:rsidRPr="003A4BF7">
        <w:rPr>
          <w:rFonts w:eastAsia="Times New Roman"/>
          <w:i/>
          <w:iCs/>
        </w:rPr>
        <w:t>выражать модальные значения, чувства и эмоции с помощью интонации;</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4"/>
        </w:numPr>
        <w:tabs>
          <w:tab w:val="left" w:pos="1534"/>
        </w:tabs>
        <w:spacing w:line="228" w:lineRule="auto"/>
        <w:rPr>
          <w:rFonts w:ascii="Symbol" w:eastAsia="Symbol" w:hAnsi="Symbol" w:cs="Symbol"/>
        </w:rPr>
      </w:pPr>
      <w:r w:rsidRPr="003A4BF7">
        <w:rPr>
          <w:rFonts w:eastAsia="Times New Roman"/>
          <w:i/>
          <w:iCs/>
        </w:rPr>
        <w:t>различать британские и американские варианты английского языка в прослушанных высказываниях.</w:t>
      </w:r>
    </w:p>
    <w:p w:rsidR="003A4BF7" w:rsidRDefault="003A4BF7" w:rsidP="003A4BF7">
      <w:pPr>
        <w:spacing w:line="18" w:lineRule="exact"/>
        <w:rPr>
          <w:rFonts w:ascii="Symbol" w:eastAsia="Symbol" w:hAnsi="Symbol" w:cs="Symbol"/>
          <w:sz w:val="24"/>
          <w:szCs w:val="24"/>
        </w:rPr>
      </w:pPr>
    </w:p>
    <w:p w:rsidR="003A4BF7" w:rsidRDefault="003A4BF7" w:rsidP="003A4BF7">
      <w:pPr>
        <w:spacing w:line="244" w:lineRule="auto"/>
        <w:ind w:right="520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Лексическая сторона речи </w:t>
      </w:r>
    </w:p>
    <w:p w:rsidR="003A4BF7" w:rsidRDefault="003A4BF7" w:rsidP="003A4BF7">
      <w:pPr>
        <w:spacing w:line="244" w:lineRule="auto"/>
        <w:ind w:right="5200"/>
        <w:rPr>
          <w:rFonts w:ascii="Symbol" w:eastAsia="Symbol" w:hAnsi="Symbol" w:cs="Symbol"/>
          <w:sz w:val="24"/>
          <w:szCs w:val="24"/>
        </w:rPr>
      </w:pPr>
      <w:r>
        <w:rPr>
          <w:rFonts w:ascii="Times New Roman" w:eastAsia="Times New Roman" w:hAnsi="Times New Roman" w:cs="Times New Roman"/>
          <w:b/>
          <w:bCs/>
          <w:sz w:val="23"/>
          <w:szCs w:val="23"/>
        </w:rPr>
        <w:t>Выпускник научится:</w:t>
      </w:r>
    </w:p>
    <w:p w:rsidR="003A4BF7" w:rsidRDefault="003A4BF7" w:rsidP="003A4BF7">
      <w:pPr>
        <w:spacing w:line="26" w:lineRule="exact"/>
        <w:rPr>
          <w:rFonts w:ascii="Symbol" w:eastAsia="Symbol" w:hAnsi="Symbol" w:cs="Symbol"/>
          <w:sz w:val="24"/>
          <w:szCs w:val="24"/>
        </w:rPr>
      </w:pPr>
    </w:p>
    <w:p w:rsidR="003A4BF7" w:rsidRPr="003A4BF7" w:rsidRDefault="003A4BF7" w:rsidP="00146CF0">
      <w:pPr>
        <w:pStyle w:val="a8"/>
        <w:numPr>
          <w:ilvl w:val="0"/>
          <w:numId w:val="45"/>
        </w:numPr>
        <w:tabs>
          <w:tab w:val="left" w:pos="1534"/>
        </w:tabs>
        <w:spacing w:line="231" w:lineRule="auto"/>
        <w:ind w:right="20"/>
        <w:jc w:val="both"/>
        <w:rPr>
          <w:rFonts w:ascii="Symbol" w:eastAsia="Symbol" w:hAnsi="Symbol" w:cs="Symbol"/>
        </w:rPr>
      </w:pPr>
      <w:r w:rsidRPr="003A4BF7">
        <w:rPr>
          <w:rFonts w:eastAsia="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45"/>
        </w:numPr>
        <w:tabs>
          <w:tab w:val="left" w:pos="1534"/>
        </w:tabs>
        <w:spacing w:line="233" w:lineRule="auto"/>
        <w:jc w:val="both"/>
        <w:rPr>
          <w:rFonts w:ascii="Symbol" w:eastAsia="Symbol" w:hAnsi="Symbol" w:cs="Symbol"/>
        </w:rPr>
      </w:pPr>
      <w:r w:rsidRPr="003A4BF7">
        <w:rPr>
          <w:rFonts w:eastAsia="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A4BF7" w:rsidRDefault="003A4BF7" w:rsidP="003A4BF7">
      <w:pPr>
        <w:spacing w:line="31" w:lineRule="exact"/>
        <w:rPr>
          <w:rFonts w:ascii="Symbol" w:eastAsia="Symbol" w:hAnsi="Symbol" w:cs="Symbol"/>
          <w:sz w:val="24"/>
          <w:szCs w:val="24"/>
        </w:rPr>
      </w:pPr>
    </w:p>
    <w:p w:rsidR="003A4BF7" w:rsidRPr="003A4BF7" w:rsidRDefault="003A4BF7" w:rsidP="00146CF0">
      <w:pPr>
        <w:pStyle w:val="a8"/>
        <w:numPr>
          <w:ilvl w:val="0"/>
          <w:numId w:val="45"/>
        </w:numPr>
        <w:tabs>
          <w:tab w:val="left" w:pos="1534"/>
        </w:tabs>
        <w:spacing w:line="227" w:lineRule="auto"/>
        <w:ind w:right="20"/>
        <w:rPr>
          <w:rFonts w:ascii="Symbol" w:eastAsia="Symbol" w:hAnsi="Symbol" w:cs="Symbol"/>
        </w:rPr>
      </w:pPr>
      <w:r w:rsidRPr="003A4BF7">
        <w:rPr>
          <w:rFonts w:eastAsia="Times New Roman"/>
        </w:rPr>
        <w:t>соблюдать существующие в английском языке нормы лексической сочетаемости;</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5"/>
        </w:numPr>
        <w:tabs>
          <w:tab w:val="left" w:pos="1534"/>
        </w:tabs>
        <w:spacing w:line="231" w:lineRule="auto"/>
        <w:jc w:val="both"/>
        <w:rPr>
          <w:rFonts w:ascii="Symbol" w:eastAsia="Symbol" w:hAnsi="Symbol" w:cs="Symbol"/>
        </w:rPr>
      </w:pPr>
      <w:r w:rsidRPr="003A4BF7">
        <w:rPr>
          <w:rFonts w:eastAsia="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45"/>
        </w:numPr>
        <w:tabs>
          <w:tab w:val="left" w:pos="1534"/>
        </w:tabs>
        <w:spacing w:line="231" w:lineRule="auto"/>
        <w:jc w:val="both"/>
        <w:rPr>
          <w:rFonts w:ascii="Symbol" w:eastAsia="Symbol" w:hAnsi="Symbol" w:cs="Symbol"/>
        </w:rPr>
      </w:pPr>
      <w:r w:rsidRPr="003A4BF7">
        <w:rPr>
          <w:rFonts w:eastAsia="Times New Roman"/>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3A4BF7" w:rsidRDefault="003A4BF7" w:rsidP="003A4BF7">
      <w:pPr>
        <w:spacing w:line="6" w:lineRule="exact"/>
        <w:rPr>
          <w:rFonts w:ascii="Symbol" w:eastAsia="Symbol" w:hAnsi="Symbol" w:cs="Symbol"/>
          <w:sz w:val="24"/>
          <w:szCs w:val="24"/>
        </w:rPr>
      </w:pPr>
    </w:p>
    <w:p w:rsidR="003A4BF7" w:rsidRDefault="003A4BF7" w:rsidP="003A4BF7">
      <w:pPr>
        <w:rPr>
          <w:rFonts w:ascii="Symbol" w:eastAsia="Symbol" w:hAnsi="Symbol" w:cs="Symbol"/>
          <w:sz w:val="24"/>
          <w:szCs w:val="24"/>
        </w:rPr>
      </w:pPr>
      <w:r>
        <w:rPr>
          <w:rFonts w:ascii="Times New Roman" w:eastAsia="Times New Roman" w:hAnsi="Times New Roman" w:cs="Times New Roman"/>
          <w:b/>
          <w:bCs/>
          <w:sz w:val="24"/>
          <w:szCs w:val="24"/>
        </w:rPr>
        <w:t>Выпускник получит возможность научиться:</w:t>
      </w:r>
    </w:p>
    <w:p w:rsidR="003A4BF7" w:rsidRDefault="003A4BF7" w:rsidP="003A4BF7">
      <w:pPr>
        <w:spacing w:line="24" w:lineRule="exact"/>
        <w:rPr>
          <w:rFonts w:ascii="Symbol" w:eastAsia="Symbol" w:hAnsi="Symbol" w:cs="Symbol"/>
          <w:sz w:val="24"/>
          <w:szCs w:val="24"/>
        </w:rPr>
      </w:pPr>
    </w:p>
    <w:p w:rsidR="003A4BF7" w:rsidRPr="003A4BF7" w:rsidRDefault="003A4BF7" w:rsidP="00146CF0">
      <w:pPr>
        <w:pStyle w:val="a8"/>
        <w:numPr>
          <w:ilvl w:val="0"/>
          <w:numId w:val="46"/>
        </w:numPr>
        <w:tabs>
          <w:tab w:val="left" w:pos="1534"/>
        </w:tabs>
        <w:spacing w:line="227" w:lineRule="auto"/>
        <w:rPr>
          <w:rFonts w:ascii="Symbol" w:eastAsia="Symbol" w:hAnsi="Symbol" w:cs="Symbol"/>
        </w:rPr>
      </w:pPr>
      <w:r w:rsidRPr="003A4BF7">
        <w:rPr>
          <w:rFonts w:eastAsia="Times New Roman"/>
          <w:i/>
          <w:iCs/>
        </w:rPr>
        <w:t>распознавать и употреблять в речи в нескольких значениях многозначные слова, изученные в пределах тематики основной школы;</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6"/>
        </w:numPr>
        <w:tabs>
          <w:tab w:val="left" w:pos="1534"/>
        </w:tabs>
        <w:spacing w:line="228" w:lineRule="auto"/>
        <w:ind w:right="20"/>
        <w:rPr>
          <w:rFonts w:ascii="Symbol" w:eastAsia="Symbol" w:hAnsi="Symbol" w:cs="Symbol"/>
        </w:rPr>
      </w:pPr>
      <w:r w:rsidRPr="003A4BF7">
        <w:rPr>
          <w:rFonts w:eastAsia="Times New Roman"/>
          <w:i/>
          <w:iCs/>
        </w:rPr>
        <w:t>знать различия между явлениями синонимии и антонимии; употреблять в речи изученные синонимы и антонимы адекватно ситуации общения;</w:t>
      </w:r>
    </w:p>
    <w:p w:rsidR="003A4BF7" w:rsidRPr="003A4BF7" w:rsidRDefault="003A4BF7" w:rsidP="00146CF0">
      <w:pPr>
        <w:pStyle w:val="a8"/>
        <w:numPr>
          <w:ilvl w:val="0"/>
          <w:numId w:val="46"/>
        </w:numPr>
        <w:tabs>
          <w:tab w:val="left" w:pos="1540"/>
        </w:tabs>
        <w:spacing w:line="239" w:lineRule="auto"/>
        <w:rPr>
          <w:rFonts w:ascii="Symbol" w:eastAsia="Symbol" w:hAnsi="Symbol" w:cs="Symbol"/>
        </w:rPr>
      </w:pPr>
      <w:r w:rsidRPr="003A4BF7">
        <w:rPr>
          <w:rFonts w:eastAsia="Times New Roman"/>
          <w:i/>
          <w:iCs/>
        </w:rPr>
        <w:t>распознавать и употреблять в речи наиболее распространенные фразовые</w:t>
      </w:r>
    </w:p>
    <w:p w:rsidR="003A4BF7" w:rsidRDefault="003A4BF7" w:rsidP="003A4BF7">
      <w:pPr>
        <w:ind w:left="540"/>
        <w:rPr>
          <w:rFonts w:ascii="Symbol" w:eastAsia="Symbol" w:hAnsi="Symbol" w:cs="Symbol"/>
          <w:sz w:val="24"/>
          <w:szCs w:val="24"/>
        </w:rPr>
      </w:pPr>
      <w:r>
        <w:rPr>
          <w:rFonts w:ascii="Times New Roman" w:eastAsia="Times New Roman" w:hAnsi="Times New Roman" w:cs="Times New Roman"/>
          <w:i/>
          <w:iCs/>
          <w:sz w:val="24"/>
          <w:szCs w:val="24"/>
        </w:rPr>
        <w:t>глаголы;</w:t>
      </w:r>
    </w:p>
    <w:p w:rsidR="003A4BF7" w:rsidRPr="003A4BF7" w:rsidRDefault="003A4BF7" w:rsidP="00146CF0">
      <w:pPr>
        <w:pStyle w:val="a8"/>
        <w:numPr>
          <w:ilvl w:val="0"/>
          <w:numId w:val="47"/>
        </w:numPr>
        <w:tabs>
          <w:tab w:val="left" w:pos="1540"/>
        </w:tabs>
        <w:spacing w:line="239" w:lineRule="auto"/>
        <w:rPr>
          <w:rFonts w:ascii="Symbol" w:eastAsia="Symbol" w:hAnsi="Symbol" w:cs="Symbol"/>
        </w:rPr>
      </w:pPr>
      <w:r w:rsidRPr="003A4BF7">
        <w:rPr>
          <w:rFonts w:eastAsia="Times New Roman"/>
          <w:i/>
          <w:iCs/>
        </w:rPr>
        <w:t>распознавать принадлежность слов к частям речи по аффиксам;</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31" w:lineRule="auto"/>
        <w:jc w:val="both"/>
        <w:rPr>
          <w:rFonts w:ascii="Symbol" w:eastAsia="Symbol" w:hAnsi="Symbol" w:cs="Symbol"/>
        </w:rPr>
      </w:pPr>
      <w:r w:rsidRPr="003A4BF7">
        <w:rPr>
          <w:rFonts w:eastAsia="Times New Roman"/>
          <w:i/>
          <w:iCs/>
        </w:rPr>
        <w:t xml:space="preserve">распознавать и употреблять в речи различные средства связи в тексте для обеспечения </w:t>
      </w:r>
      <w:r w:rsidRPr="003A4BF7">
        <w:rPr>
          <w:rFonts w:eastAsia="Times New Roman"/>
          <w:i/>
          <w:iCs/>
        </w:rPr>
        <w:lastRenderedPageBreak/>
        <w:t>его целостности (firstly, to begin with, however, as for me, finally, at last, etc.);</w:t>
      </w:r>
    </w:p>
    <w:p w:rsidR="003A4BF7" w:rsidRDefault="003A4BF7" w:rsidP="003A4BF7">
      <w:pPr>
        <w:spacing w:line="31"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31" w:lineRule="auto"/>
        <w:ind w:right="20"/>
        <w:jc w:val="both"/>
        <w:rPr>
          <w:rFonts w:ascii="Symbol" w:eastAsia="Symbol" w:hAnsi="Symbol" w:cs="Symbol"/>
        </w:rPr>
      </w:pPr>
      <w:r w:rsidRPr="003A4BF7">
        <w:rPr>
          <w:rFonts w:eastAsia="Times New Roman"/>
          <w:i/>
          <w:iC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A4BF7" w:rsidRPr="003A4BF7" w:rsidRDefault="003A4BF7" w:rsidP="000765F5">
      <w:pPr>
        <w:pStyle w:val="a8"/>
        <w:spacing w:line="234" w:lineRule="auto"/>
        <w:ind w:left="720" w:right="4760"/>
        <w:rPr>
          <w:rFonts w:ascii="Symbol" w:eastAsia="Symbol" w:hAnsi="Symbol" w:cs="Symbol"/>
        </w:rPr>
      </w:pPr>
      <w:r w:rsidRPr="003A4BF7">
        <w:rPr>
          <w:rFonts w:eastAsia="Times New Roman"/>
          <w:b/>
          <w:bCs/>
        </w:rPr>
        <w:t>Грамматическая сторона речи Выпускник научится:</w:t>
      </w:r>
    </w:p>
    <w:p w:rsidR="003A4BF7" w:rsidRPr="003A4BF7" w:rsidRDefault="003A4BF7" w:rsidP="00146CF0">
      <w:pPr>
        <w:pStyle w:val="a8"/>
        <w:numPr>
          <w:ilvl w:val="0"/>
          <w:numId w:val="47"/>
        </w:numPr>
        <w:tabs>
          <w:tab w:val="left" w:pos="1534"/>
        </w:tabs>
        <w:spacing w:line="232" w:lineRule="auto"/>
        <w:jc w:val="both"/>
        <w:rPr>
          <w:rFonts w:ascii="Symbol" w:eastAsia="Symbol" w:hAnsi="Symbol" w:cs="Symbol"/>
        </w:rPr>
      </w:pPr>
      <w:r w:rsidRPr="003A4BF7">
        <w:rPr>
          <w:rFonts w:eastAsia="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A4BF7" w:rsidRDefault="003A4BF7" w:rsidP="003A4BF7">
      <w:pPr>
        <w:spacing w:line="29"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33" w:lineRule="auto"/>
        <w:ind w:right="20"/>
        <w:jc w:val="both"/>
        <w:rPr>
          <w:rFonts w:ascii="Symbol" w:eastAsia="Symbol" w:hAnsi="Symbol" w:cs="Symbol"/>
        </w:rPr>
      </w:pPr>
      <w:r w:rsidRPr="003A4BF7">
        <w:rPr>
          <w:rFonts w:eastAsia="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A4BF7" w:rsidRDefault="003A4BF7" w:rsidP="003A4BF7">
      <w:pPr>
        <w:spacing w:line="31"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31" w:lineRule="auto"/>
        <w:ind w:right="20"/>
        <w:jc w:val="both"/>
        <w:rPr>
          <w:rFonts w:ascii="Symbol" w:eastAsia="Symbol" w:hAnsi="Symbol" w:cs="Symbol"/>
        </w:rPr>
      </w:pPr>
      <w:r w:rsidRPr="003A4BF7">
        <w:rPr>
          <w:rFonts w:eastAsia="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31" w:lineRule="auto"/>
        <w:ind w:right="20"/>
        <w:jc w:val="both"/>
        <w:rPr>
          <w:rFonts w:ascii="Symbol" w:eastAsia="Symbol" w:hAnsi="Symbol" w:cs="Symbol"/>
        </w:rPr>
      </w:pPr>
      <w:r w:rsidRPr="003A4BF7">
        <w:rPr>
          <w:rFonts w:eastAsia="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A4BF7" w:rsidRDefault="003A4BF7" w:rsidP="003A4BF7">
      <w:pPr>
        <w:spacing w:line="30" w:lineRule="exact"/>
        <w:rPr>
          <w:rFonts w:ascii="Symbol" w:eastAsia="Symbol" w:hAnsi="Symbol" w:cs="Symbol"/>
          <w:sz w:val="24"/>
          <w:szCs w:val="24"/>
        </w:rPr>
      </w:pPr>
    </w:p>
    <w:p w:rsidR="003A4BF7" w:rsidRPr="003A4BF7" w:rsidRDefault="003A4BF7" w:rsidP="00146CF0">
      <w:pPr>
        <w:pStyle w:val="a8"/>
        <w:numPr>
          <w:ilvl w:val="0"/>
          <w:numId w:val="47"/>
        </w:numPr>
        <w:tabs>
          <w:tab w:val="left" w:pos="1534"/>
        </w:tabs>
        <w:spacing w:line="227" w:lineRule="auto"/>
        <w:ind w:right="20"/>
        <w:rPr>
          <w:rFonts w:ascii="Symbol" w:eastAsia="Symbol" w:hAnsi="Symbol" w:cs="Symbol"/>
        </w:rPr>
      </w:pPr>
      <w:r w:rsidRPr="003A4BF7">
        <w:rPr>
          <w:rFonts w:eastAsia="Times New Roman"/>
        </w:rPr>
        <w:t>распознавать и употреблять в речи существительные с определенным/неопределенным/нулевым артиклем;</w:t>
      </w:r>
    </w:p>
    <w:p w:rsidR="003A4BF7" w:rsidRPr="003A4BF7" w:rsidRDefault="003A4BF7" w:rsidP="00146CF0">
      <w:pPr>
        <w:pStyle w:val="a8"/>
        <w:numPr>
          <w:ilvl w:val="0"/>
          <w:numId w:val="47"/>
        </w:numPr>
        <w:tabs>
          <w:tab w:val="left" w:pos="1540"/>
        </w:tabs>
        <w:rPr>
          <w:rFonts w:ascii="Symbol" w:eastAsia="Symbol" w:hAnsi="Symbol" w:cs="Symbol"/>
        </w:rPr>
      </w:pPr>
      <w:r w:rsidRPr="003A4BF7">
        <w:rPr>
          <w:rFonts w:eastAsia="Times New Roman"/>
        </w:rPr>
        <w:t>распознавать и употреблять в речи местоимения: личные (в именительном</w:t>
      </w:r>
    </w:p>
    <w:p w:rsidR="003A4BF7" w:rsidRDefault="003A4BF7" w:rsidP="003A4BF7">
      <w:pPr>
        <w:spacing w:line="11" w:lineRule="exact"/>
        <w:rPr>
          <w:rFonts w:ascii="Symbol" w:eastAsia="Symbol" w:hAnsi="Symbol" w:cs="Symbol"/>
          <w:sz w:val="24"/>
          <w:szCs w:val="24"/>
        </w:rPr>
      </w:pPr>
    </w:p>
    <w:p w:rsidR="003A4BF7" w:rsidRDefault="003A4BF7" w:rsidP="00146CF0">
      <w:pPr>
        <w:numPr>
          <w:ilvl w:val="0"/>
          <w:numId w:val="47"/>
        </w:numPr>
        <w:tabs>
          <w:tab w:val="left" w:pos="885"/>
        </w:tabs>
        <w:spacing w:after="0" w:line="234" w:lineRule="auto"/>
        <w:ind w:right="20"/>
        <w:rPr>
          <w:rFonts w:eastAsia="Times New Roman"/>
          <w:sz w:val="24"/>
          <w:szCs w:val="24"/>
        </w:rPr>
      </w:pPr>
      <w:r>
        <w:rPr>
          <w:rFonts w:ascii="Times New Roman" w:eastAsia="Times New Roman" w:hAnsi="Times New Roman" w:cs="Times New Roman"/>
          <w:sz w:val="24"/>
          <w:szCs w:val="24"/>
        </w:rPr>
        <w:t>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A4BF7" w:rsidRDefault="003A4BF7" w:rsidP="003A4BF7">
      <w:pPr>
        <w:spacing w:line="30" w:lineRule="exact"/>
        <w:rPr>
          <w:rFonts w:eastAsia="Times New Roman"/>
          <w:sz w:val="24"/>
          <w:szCs w:val="24"/>
        </w:rPr>
      </w:pPr>
    </w:p>
    <w:p w:rsidR="003A4BF7" w:rsidRPr="000765F5" w:rsidRDefault="003A4BF7" w:rsidP="00146CF0">
      <w:pPr>
        <w:pStyle w:val="a8"/>
        <w:numPr>
          <w:ilvl w:val="0"/>
          <w:numId w:val="47"/>
        </w:numPr>
        <w:tabs>
          <w:tab w:val="left" w:pos="740"/>
          <w:tab w:val="left" w:pos="1534"/>
        </w:tabs>
        <w:ind w:right="20"/>
        <w:jc w:val="both"/>
        <w:rPr>
          <w:rFonts w:eastAsia="Times New Roman"/>
        </w:rPr>
      </w:pPr>
      <w:r w:rsidRPr="000765F5">
        <w:rPr>
          <w:rFonts w:eastAsia="Times New Roman"/>
        </w:rPr>
        <w:t>распознавать и употреблять в речи имена прилагательные в положительной, сравнительной и превосходной ст</w:t>
      </w:r>
      <w:r w:rsidR="000765F5" w:rsidRPr="000765F5">
        <w:rPr>
          <w:rFonts w:eastAsia="Times New Roman"/>
        </w:rPr>
        <w:t xml:space="preserve">епенях, образованные по правилу и </w:t>
      </w:r>
      <w:r w:rsidRPr="000765F5">
        <w:rPr>
          <w:rFonts w:eastAsia="Times New Roman"/>
        </w:rPr>
        <w:t>исключения;</w:t>
      </w:r>
    </w:p>
    <w:p w:rsidR="003A4BF7" w:rsidRDefault="003A4BF7" w:rsidP="003A4BF7">
      <w:pPr>
        <w:spacing w:line="29" w:lineRule="exact"/>
        <w:rPr>
          <w:rFonts w:eastAsia="Times New Roman"/>
          <w:sz w:val="24"/>
          <w:szCs w:val="24"/>
        </w:rPr>
      </w:pPr>
    </w:p>
    <w:p w:rsidR="003A4BF7" w:rsidRPr="000765F5" w:rsidRDefault="003A4BF7" w:rsidP="000765F5">
      <w:pPr>
        <w:pStyle w:val="a8"/>
        <w:numPr>
          <w:ilvl w:val="0"/>
          <w:numId w:val="47"/>
        </w:numPr>
        <w:tabs>
          <w:tab w:val="left" w:pos="1534"/>
        </w:tabs>
        <w:spacing w:line="231" w:lineRule="auto"/>
        <w:jc w:val="both"/>
        <w:rPr>
          <w:rFonts w:ascii="Symbol" w:eastAsia="Symbol" w:hAnsi="Symbol" w:cs="Symbol"/>
        </w:rPr>
      </w:pPr>
      <w:r w:rsidRPr="000765F5">
        <w:rPr>
          <w:rFonts w:eastAsia="Times New Roman"/>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3A4BF7" w:rsidRPr="003A4BF7" w:rsidRDefault="003A4BF7" w:rsidP="003A4BF7">
      <w:pPr>
        <w:spacing w:line="30"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34"/>
        </w:tabs>
        <w:spacing w:line="227" w:lineRule="auto"/>
        <w:ind w:right="20"/>
        <w:rPr>
          <w:rFonts w:ascii="Symbol" w:eastAsia="Symbol" w:hAnsi="Symbol" w:cs="Symbol"/>
        </w:rPr>
      </w:pPr>
      <w:r w:rsidRPr="000765F5">
        <w:rPr>
          <w:rFonts w:eastAsia="Times New Roman"/>
        </w:rPr>
        <w:t>распознавать и употреблять в речи количественные и порядковые числительные;</w:t>
      </w:r>
    </w:p>
    <w:p w:rsidR="003A4BF7" w:rsidRPr="003A4BF7" w:rsidRDefault="003A4BF7" w:rsidP="003A4BF7">
      <w:pPr>
        <w:spacing w:line="29"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34"/>
        </w:tabs>
        <w:spacing w:line="227" w:lineRule="auto"/>
        <w:ind w:right="20"/>
        <w:rPr>
          <w:rFonts w:ascii="Symbol" w:eastAsia="Symbol" w:hAnsi="Symbol" w:cs="Symbol"/>
        </w:rPr>
      </w:pPr>
      <w:r w:rsidRPr="000765F5">
        <w:rPr>
          <w:rFonts w:eastAsia="Times New Roman"/>
        </w:rPr>
        <w:t>распознавать и употреблять в речи глаголы в наиболее употребительных временных формах действительного залога;</w:t>
      </w:r>
    </w:p>
    <w:p w:rsidR="003A4BF7" w:rsidRPr="003A4BF7" w:rsidRDefault="003A4BF7" w:rsidP="003A4BF7">
      <w:pPr>
        <w:spacing w:line="29"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34"/>
        </w:tabs>
        <w:spacing w:line="227" w:lineRule="auto"/>
        <w:ind w:right="20"/>
        <w:rPr>
          <w:rFonts w:ascii="Symbol" w:eastAsia="Symbol" w:hAnsi="Symbol" w:cs="Symbol"/>
        </w:rPr>
      </w:pPr>
      <w:r w:rsidRPr="000765F5">
        <w:rPr>
          <w:rFonts w:eastAsia="Times New Roman"/>
        </w:rPr>
        <w:t>распознавать и употреблять в речи различные грамматические средства для выражения будущего времени;</w:t>
      </w:r>
    </w:p>
    <w:p w:rsidR="003A4BF7" w:rsidRPr="003A4BF7" w:rsidRDefault="003A4BF7" w:rsidP="003A4BF7">
      <w:pPr>
        <w:spacing w:line="1"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40"/>
        </w:tabs>
        <w:spacing w:line="239" w:lineRule="auto"/>
        <w:rPr>
          <w:rFonts w:ascii="Symbol" w:eastAsia="Symbol" w:hAnsi="Symbol" w:cs="Symbol"/>
        </w:rPr>
      </w:pPr>
      <w:r w:rsidRPr="000765F5">
        <w:rPr>
          <w:rFonts w:eastAsia="Times New Roman"/>
        </w:rPr>
        <w:t>распознавать и употреблять в речи модальные глаголы и их эквиваленты;</w:t>
      </w:r>
    </w:p>
    <w:p w:rsidR="003A4BF7" w:rsidRPr="003A4BF7" w:rsidRDefault="003A4BF7" w:rsidP="003A4BF7">
      <w:pPr>
        <w:spacing w:line="29"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34"/>
        </w:tabs>
        <w:spacing w:line="227" w:lineRule="auto"/>
        <w:rPr>
          <w:rFonts w:ascii="Symbol" w:eastAsia="Symbol" w:hAnsi="Symbol" w:cs="Symbol"/>
        </w:rPr>
      </w:pPr>
      <w:r w:rsidRPr="000765F5">
        <w:rPr>
          <w:rFonts w:eastAsia="Times New Roman"/>
        </w:rPr>
        <w:t>распознавать и употреблять в речи глаголы в следующих формах страдательного залога;</w:t>
      </w:r>
    </w:p>
    <w:p w:rsidR="003A4BF7" w:rsidRPr="003A4BF7" w:rsidRDefault="003A4BF7" w:rsidP="003A4BF7">
      <w:pPr>
        <w:spacing w:line="29" w:lineRule="exact"/>
        <w:rPr>
          <w:rFonts w:ascii="Symbol" w:eastAsia="Symbol" w:hAnsi="Symbol" w:cs="Symbol"/>
          <w:sz w:val="24"/>
          <w:szCs w:val="24"/>
          <w:highlight w:val="yellow"/>
        </w:rPr>
      </w:pPr>
    </w:p>
    <w:p w:rsidR="003A4BF7" w:rsidRPr="000765F5" w:rsidRDefault="003A4BF7" w:rsidP="000765F5">
      <w:pPr>
        <w:pStyle w:val="a8"/>
        <w:numPr>
          <w:ilvl w:val="0"/>
          <w:numId w:val="47"/>
        </w:numPr>
        <w:tabs>
          <w:tab w:val="left" w:pos="1534"/>
        </w:tabs>
        <w:spacing w:line="228" w:lineRule="auto"/>
        <w:ind w:right="20"/>
        <w:rPr>
          <w:rFonts w:ascii="Symbol" w:eastAsia="Symbol" w:hAnsi="Symbol" w:cs="Symbol"/>
        </w:rPr>
      </w:pPr>
      <w:r w:rsidRPr="000765F5">
        <w:rPr>
          <w:rFonts w:eastAsia="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3A4BF7" w:rsidRDefault="003A4BF7" w:rsidP="003A4BF7">
      <w:pPr>
        <w:spacing w:line="2" w:lineRule="exact"/>
        <w:rPr>
          <w:rFonts w:ascii="Symbol" w:eastAsia="Symbol" w:hAnsi="Symbol" w:cs="Symbol"/>
          <w:sz w:val="24"/>
          <w:szCs w:val="24"/>
        </w:rPr>
      </w:pPr>
    </w:p>
    <w:p w:rsidR="003A4BF7" w:rsidRDefault="003A4BF7" w:rsidP="003A4BF7">
      <w:pPr>
        <w:rPr>
          <w:rFonts w:ascii="Symbol" w:eastAsia="Symbol" w:hAnsi="Symbol" w:cs="Symbol"/>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357D83" w:rsidRDefault="00357D83" w:rsidP="00993B02">
      <w:pPr>
        <w:spacing w:after="0" w:line="240" w:lineRule="auto"/>
        <w:ind w:firstLine="426"/>
        <w:jc w:val="both"/>
        <w:rPr>
          <w:rFonts w:ascii="Times New Roman" w:hAnsi="Times New Roman" w:cs="Times New Roman"/>
          <w:b/>
          <w:sz w:val="24"/>
          <w:szCs w:val="24"/>
        </w:rPr>
      </w:pPr>
      <w:r w:rsidRPr="006D2551">
        <w:rPr>
          <w:rFonts w:ascii="Times New Roman" w:hAnsi="Times New Roman" w:cs="Times New Roman"/>
          <w:b/>
          <w:sz w:val="24"/>
          <w:szCs w:val="24"/>
        </w:rPr>
        <w:lastRenderedPageBreak/>
        <w:t>ИСТОР</w:t>
      </w:r>
      <w:r w:rsidRPr="00FB103E">
        <w:rPr>
          <w:rFonts w:ascii="Times New Roman" w:hAnsi="Times New Roman" w:cs="Times New Roman"/>
          <w:b/>
          <w:sz w:val="24"/>
          <w:szCs w:val="24"/>
        </w:rPr>
        <w:t>ИЯ РОССИИ. ВСЕОБЩАЯ ИСТОРИЯ.</w:t>
      </w:r>
    </w:p>
    <w:p w:rsidR="00CC156F" w:rsidRDefault="00CC156F" w:rsidP="00CC156F">
      <w:pPr>
        <w:tabs>
          <w:tab w:val="left" w:pos="2760"/>
          <w:tab w:val="left" w:pos="4180"/>
          <w:tab w:val="left" w:pos="5280"/>
          <w:tab w:val="left" w:pos="6000"/>
          <w:tab w:val="left" w:pos="7000"/>
          <w:tab w:val="left" w:pos="7400"/>
          <w:tab w:val="left" w:pos="8260"/>
        </w:tabs>
        <w:spacing w:after="0" w:line="220" w:lineRule="auto"/>
        <w:ind w:left="1260"/>
        <w:rPr>
          <w:sz w:val="20"/>
          <w:szCs w:val="20"/>
        </w:rPr>
      </w:pPr>
      <w:r>
        <w:rPr>
          <w:rFonts w:ascii="Times New Roman" w:eastAsia="Times New Roman" w:hAnsi="Times New Roman" w:cs="Times New Roman"/>
          <w:b/>
          <w:bCs/>
          <w:sz w:val="24"/>
          <w:szCs w:val="24"/>
        </w:rPr>
        <w:t>Предметные</w:t>
      </w:r>
      <w:r>
        <w:rPr>
          <w:rFonts w:ascii="Times New Roman" w:eastAsia="Times New Roman" w:hAnsi="Times New Roman" w:cs="Times New Roman"/>
          <w:b/>
          <w:bCs/>
          <w:sz w:val="24"/>
          <w:szCs w:val="24"/>
        </w:rPr>
        <w:tab/>
        <w:t>результаты</w:t>
      </w:r>
      <w:r>
        <w:rPr>
          <w:sz w:val="20"/>
          <w:szCs w:val="20"/>
        </w:rPr>
        <w:tab/>
      </w:r>
      <w:r>
        <w:rPr>
          <w:rFonts w:ascii="Times New Roman" w:eastAsia="Times New Roman" w:hAnsi="Times New Roman" w:cs="Times New Roman"/>
          <w:sz w:val="24"/>
          <w:szCs w:val="24"/>
        </w:rPr>
        <w:t>освоения</w:t>
      </w:r>
      <w:r>
        <w:rPr>
          <w:rFonts w:ascii="Times New Roman" w:eastAsia="Times New Roman" w:hAnsi="Times New Roman" w:cs="Times New Roman"/>
          <w:sz w:val="24"/>
          <w:szCs w:val="24"/>
        </w:rPr>
        <w:tab/>
        <w:t>курса</w:t>
      </w:r>
      <w:r>
        <w:rPr>
          <w:rFonts w:ascii="Times New Roman" w:eastAsia="Times New Roman" w:hAnsi="Times New Roman" w:cs="Times New Roman"/>
          <w:sz w:val="24"/>
          <w:szCs w:val="24"/>
        </w:rPr>
        <w:tab/>
        <w:t>истории</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уровне</w:t>
      </w:r>
      <w:r>
        <w:rPr>
          <w:rFonts w:ascii="Times New Roman" w:eastAsia="Times New Roman" w:hAnsi="Times New Roman" w:cs="Times New Roman"/>
          <w:sz w:val="24"/>
          <w:szCs w:val="24"/>
        </w:rPr>
        <w:tab/>
        <w:t>основного</w:t>
      </w:r>
    </w:p>
    <w:p w:rsidR="00CC156F" w:rsidRDefault="00CC156F" w:rsidP="00CC156F">
      <w:pPr>
        <w:spacing w:after="0" w:line="1" w:lineRule="exact"/>
        <w:rPr>
          <w:sz w:val="20"/>
          <w:szCs w:val="20"/>
        </w:rPr>
      </w:pPr>
    </w:p>
    <w:p w:rsidR="00CC156F" w:rsidRDefault="00CC156F" w:rsidP="00CC156F">
      <w:pPr>
        <w:spacing w:after="0"/>
        <w:ind w:left="540"/>
        <w:rPr>
          <w:sz w:val="20"/>
          <w:szCs w:val="20"/>
        </w:rPr>
      </w:pPr>
      <w:r>
        <w:rPr>
          <w:rFonts w:ascii="Times New Roman" w:eastAsia="Times New Roman" w:hAnsi="Times New Roman" w:cs="Times New Roman"/>
          <w:sz w:val="24"/>
          <w:szCs w:val="24"/>
        </w:rPr>
        <w:t>общего образования предполагают, что у учащегося сформированы:</w:t>
      </w:r>
    </w:p>
    <w:p w:rsidR="00CC156F" w:rsidRDefault="00CC156F" w:rsidP="00CC156F">
      <w:pPr>
        <w:spacing w:line="29" w:lineRule="exact"/>
        <w:rPr>
          <w:sz w:val="20"/>
          <w:szCs w:val="20"/>
        </w:rPr>
      </w:pPr>
    </w:p>
    <w:p w:rsidR="00CC156F" w:rsidRDefault="00CC156F" w:rsidP="00CC156F">
      <w:pPr>
        <w:numPr>
          <w:ilvl w:val="0"/>
          <w:numId w:val="48"/>
        </w:numPr>
        <w:tabs>
          <w:tab w:val="left" w:pos="1534"/>
        </w:tabs>
        <w:spacing w:after="0" w:line="233" w:lineRule="auto"/>
        <w:ind w:left="720" w:hanging="360"/>
        <w:jc w:val="both"/>
        <w:rPr>
          <w:rFonts w:ascii="Symbol" w:eastAsia="Symbol" w:hAnsi="Symbol" w:cs="Symbol"/>
          <w:sz w:val="24"/>
          <w:szCs w:val="24"/>
        </w:rPr>
      </w:pPr>
      <w:r>
        <w:rPr>
          <w:rFonts w:ascii="Times New Roman" w:eastAsia="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CC156F" w:rsidRDefault="00CC156F" w:rsidP="00CC156F">
      <w:pPr>
        <w:spacing w:line="32" w:lineRule="exact"/>
        <w:rPr>
          <w:rFonts w:ascii="Symbol" w:eastAsia="Symbol" w:hAnsi="Symbol" w:cs="Symbol"/>
          <w:sz w:val="24"/>
          <w:szCs w:val="24"/>
        </w:rPr>
      </w:pPr>
    </w:p>
    <w:p w:rsidR="00CC156F" w:rsidRDefault="00CC156F" w:rsidP="00CC156F">
      <w:pPr>
        <w:numPr>
          <w:ilvl w:val="0"/>
          <w:numId w:val="48"/>
        </w:numPr>
        <w:tabs>
          <w:tab w:val="left" w:pos="1534"/>
        </w:tabs>
        <w:spacing w:after="0" w:line="227" w:lineRule="auto"/>
        <w:ind w:left="720" w:right="20" w:hanging="360"/>
        <w:rPr>
          <w:rFonts w:ascii="Symbol" w:eastAsia="Symbol" w:hAnsi="Symbol" w:cs="Symbol"/>
          <w:sz w:val="24"/>
          <w:szCs w:val="24"/>
        </w:rPr>
      </w:pPr>
      <w:r>
        <w:rPr>
          <w:rFonts w:ascii="Times New Roman" w:eastAsia="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CC156F" w:rsidRDefault="00CC156F" w:rsidP="00CC156F">
      <w:pPr>
        <w:spacing w:line="29" w:lineRule="exact"/>
        <w:rPr>
          <w:rFonts w:ascii="Symbol" w:eastAsia="Symbol" w:hAnsi="Symbol" w:cs="Symbol"/>
          <w:sz w:val="24"/>
          <w:szCs w:val="24"/>
        </w:rPr>
      </w:pPr>
    </w:p>
    <w:p w:rsidR="00CC156F" w:rsidRDefault="00CC156F" w:rsidP="00CC156F">
      <w:pPr>
        <w:numPr>
          <w:ilvl w:val="0"/>
          <w:numId w:val="48"/>
        </w:numPr>
        <w:tabs>
          <w:tab w:val="left" w:pos="1534"/>
        </w:tabs>
        <w:spacing w:after="0" w:line="231" w:lineRule="auto"/>
        <w:ind w:left="720" w:right="20" w:hanging="360"/>
        <w:jc w:val="both"/>
        <w:rPr>
          <w:rFonts w:ascii="Symbol" w:eastAsia="Symbol" w:hAnsi="Symbol" w:cs="Symbol"/>
          <w:sz w:val="24"/>
          <w:szCs w:val="24"/>
        </w:rPr>
      </w:pPr>
      <w:r>
        <w:rPr>
          <w:rFonts w:ascii="Times New Roman" w:eastAsia="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C156F" w:rsidRDefault="00CC156F" w:rsidP="00CC156F">
      <w:pPr>
        <w:spacing w:line="30" w:lineRule="exact"/>
        <w:rPr>
          <w:rFonts w:ascii="Symbol" w:eastAsia="Symbol" w:hAnsi="Symbol" w:cs="Symbol"/>
          <w:sz w:val="24"/>
          <w:szCs w:val="24"/>
        </w:rPr>
      </w:pPr>
    </w:p>
    <w:p w:rsidR="00CC156F" w:rsidRDefault="00CC156F" w:rsidP="00CC156F">
      <w:pPr>
        <w:numPr>
          <w:ilvl w:val="0"/>
          <w:numId w:val="48"/>
        </w:numPr>
        <w:tabs>
          <w:tab w:val="left" w:pos="1534"/>
        </w:tabs>
        <w:spacing w:after="0" w:line="227" w:lineRule="auto"/>
        <w:ind w:left="720" w:hanging="360"/>
        <w:rPr>
          <w:rFonts w:ascii="Symbol" w:eastAsia="Symbol" w:hAnsi="Symbol" w:cs="Symbol"/>
          <w:sz w:val="24"/>
          <w:szCs w:val="24"/>
        </w:rPr>
      </w:pPr>
      <w:r>
        <w:rPr>
          <w:rFonts w:ascii="Times New Roman" w:eastAsia="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CC156F" w:rsidRDefault="00CC156F" w:rsidP="00CC156F">
      <w:pPr>
        <w:spacing w:line="29" w:lineRule="exact"/>
        <w:rPr>
          <w:rFonts w:ascii="Symbol" w:eastAsia="Symbol" w:hAnsi="Symbol" w:cs="Symbol"/>
          <w:sz w:val="24"/>
          <w:szCs w:val="24"/>
        </w:rPr>
      </w:pPr>
    </w:p>
    <w:p w:rsidR="00CC156F" w:rsidRDefault="00CC156F" w:rsidP="00CC156F">
      <w:pPr>
        <w:numPr>
          <w:ilvl w:val="0"/>
          <w:numId w:val="48"/>
        </w:numPr>
        <w:tabs>
          <w:tab w:val="left" w:pos="1534"/>
        </w:tabs>
        <w:spacing w:after="0" w:line="233" w:lineRule="auto"/>
        <w:ind w:left="720" w:hanging="360"/>
        <w:jc w:val="both"/>
        <w:rPr>
          <w:rFonts w:ascii="Symbol" w:eastAsia="Symbol" w:hAnsi="Symbol" w:cs="Symbol"/>
          <w:sz w:val="24"/>
          <w:szCs w:val="24"/>
        </w:rPr>
      </w:pPr>
      <w:r>
        <w:rPr>
          <w:rFonts w:ascii="Times New Roman" w:eastAsia="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C156F" w:rsidRDefault="00CC156F" w:rsidP="00CC156F">
      <w:pPr>
        <w:spacing w:line="31" w:lineRule="exact"/>
        <w:rPr>
          <w:rFonts w:ascii="Symbol" w:eastAsia="Symbol" w:hAnsi="Symbol" w:cs="Symbol"/>
          <w:sz w:val="24"/>
          <w:szCs w:val="24"/>
        </w:rPr>
      </w:pPr>
    </w:p>
    <w:p w:rsidR="00CC156F" w:rsidRDefault="00CC156F" w:rsidP="00CC156F">
      <w:pPr>
        <w:numPr>
          <w:ilvl w:val="0"/>
          <w:numId w:val="48"/>
        </w:numPr>
        <w:tabs>
          <w:tab w:val="left" w:pos="1534"/>
        </w:tabs>
        <w:spacing w:after="0" w:line="231" w:lineRule="auto"/>
        <w:ind w:left="720" w:hanging="360"/>
        <w:jc w:val="both"/>
        <w:rPr>
          <w:rFonts w:ascii="Symbol" w:eastAsia="Symbol" w:hAnsi="Symbol" w:cs="Symbol"/>
          <w:sz w:val="24"/>
          <w:szCs w:val="24"/>
        </w:rPr>
      </w:pPr>
      <w:r>
        <w:rPr>
          <w:rFonts w:ascii="Times New Roman" w:eastAsia="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C156F" w:rsidRDefault="00CC156F" w:rsidP="00CC156F">
      <w:pPr>
        <w:spacing w:line="30" w:lineRule="exact"/>
        <w:rPr>
          <w:rFonts w:ascii="Symbol" w:eastAsia="Symbol" w:hAnsi="Symbol" w:cs="Symbol"/>
          <w:sz w:val="24"/>
          <w:szCs w:val="24"/>
        </w:rPr>
      </w:pPr>
    </w:p>
    <w:p w:rsidR="00CC156F" w:rsidRDefault="00CC156F" w:rsidP="00CC156F">
      <w:pPr>
        <w:numPr>
          <w:ilvl w:val="0"/>
          <w:numId w:val="48"/>
        </w:numPr>
        <w:tabs>
          <w:tab w:val="left" w:pos="1534"/>
        </w:tabs>
        <w:spacing w:after="0" w:line="234" w:lineRule="auto"/>
        <w:ind w:left="720" w:right="20" w:hanging="360"/>
        <w:jc w:val="both"/>
        <w:rPr>
          <w:rFonts w:ascii="Symbol" w:eastAsia="Symbol" w:hAnsi="Symbol" w:cs="Symbol"/>
          <w:sz w:val="24"/>
          <w:szCs w:val="24"/>
        </w:rPr>
      </w:pPr>
      <w:r>
        <w:rPr>
          <w:rFonts w:ascii="Times New Roman" w:eastAsia="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C156F" w:rsidRPr="00FB103E" w:rsidRDefault="00CC156F" w:rsidP="00993B02">
      <w:pPr>
        <w:spacing w:after="0" w:line="240" w:lineRule="auto"/>
        <w:ind w:firstLine="426"/>
        <w:jc w:val="both"/>
        <w:rPr>
          <w:rFonts w:ascii="Times New Roman" w:hAnsi="Times New Roman" w:cs="Times New Roman"/>
          <w:b/>
          <w:sz w:val="24"/>
          <w:szCs w:val="24"/>
        </w:rPr>
      </w:pP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История Древнего мира</w:t>
      </w:r>
      <w:r w:rsidR="00960A82">
        <w:rPr>
          <w:rFonts w:ascii="Times New Roman" w:hAnsi="Times New Roman" w:cs="Times New Roman"/>
          <w:b/>
          <w:sz w:val="24"/>
          <w:szCs w:val="24"/>
        </w:rPr>
        <w:t xml:space="preserve"> (5 класс)</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оценку наиболее значительным событиям и личностям древней истории.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давать характеристику общественного строя древних государств;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сопоставлять свидетельства различных исторических источников, выявляя в них общее и различия;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видеть проявления влияния античного искусства в окружающей среде;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357D83" w:rsidRPr="00FB103E" w:rsidRDefault="00357D83" w:rsidP="00960A82">
      <w:pPr>
        <w:rPr>
          <w:rFonts w:ascii="Times New Roman" w:hAnsi="Times New Roman" w:cs="Times New Roman"/>
          <w:b/>
          <w:sz w:val="24"/>
          <w:szCs w:val="24"/>
        </w:rPr>
      </w:pPr>
      <w:r w:rsidRPr="00FB103E">
        <w:rPr>
          <w:rFonts w:ascii="Times New Roman" w:hAnsi="Times New Roman" w:cs="Times New Roman"/>
          <w:b/>
          <w:sz w:val="24"/>
          <w:szCs w:val="24"/>
        </w:rPr>
        <w:t>История Средних веков</w:t>
      </w:r>
      <w:r w:rsidR="00960A82">
        <w:rPr>
          <w:rFonts w:ascii="Times New Roman" w:hAnsi="Times New Roman" w:cs="Times New Roman"/>
          <w:b/>
          <w:sz w:val="24"/>
          <w:szCs w:val="24"/>
        </w:rPr>
        <w:t xml:space="preserve">. </w:t>
      </w:r>
      <w:r w:rsidR="00960A82">
        <w:rPr>
          <w:rFonts w:ascii="Times New Roman" w:eastAsia="Times New Roman" w:hAnsi="Times New Roman" w:cs="Times New Roman"/>
          <w:b/>
          <w:bCs/>
          <w:sz w:val="24"/>
          <w:szCs w:val="24"/>
        </w:rPr>
        <w:t>От Древней Руси к Российскому государству (VIII –XV вв.)  (6 класс)</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художественной культуры; рассказывать о значительных событиях средневековой истории;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сравнивать свидетельства различных исторических источников, выявляя в них общее и различия;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97746" w:rsidRDefault="00A97746" w:rsidP="00A97746">
      <w:pPr>
        <w:spacing w:line="236" w:lineRule="auto"/>
        <w:ind w:right="1180"/>
        <w:rPr>
          <w:rFonts w:eastAsia="Times New Roman"/>
          <w:sz w:val="24"/>
          <w:szCs w:val="24"/>
        </w:rPr>
      </w:pPr>
      <w:r>
        <w:rPr>
          <w:rFonts w:ascii="Times New Roman" w:eastAsia="Times New Roman" w:hAnsi="Times New Roman" w:cs="Times New Roman"/>
          <w:b/>
          <w:bCs/>
          <w:sz w:val="24"/>
          <w:szCs w:val="24"/>
        </w:rPr>
        <w:t>История Нового времени. Россия в XVI – ХIХ веках (7</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9 класс)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FB103E">
        <w:rPr>
          <w:rFonts w:ascii="Times New Roman" w:hAnsi="Times New Roman" w:cs="Times New Roman"/>
          <w:sz w:val="24"/>
          <w:szCs w:val="24"/>
        </w:rPr>
        <w:lastRenderedPageBreak/>
        <w:t>рассказывать о значительных событиях и личностях отечественной и всеобщей истории Нового времени;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сравнивать развитие России и других стран в Новое время, объяснять, в чём заключались общие черты и особенности;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D55B6" w:rsidRPr="00FB103E" w:rsidRDefault="004D55B6" w:rsidP="00993B02">
      <w:pPr>
        <w:spacing w:after="0" w:line="240" w:lineRule="auto"/>
        <w:ind w:firstLine="426"/>
        <w:jc w:val="both"/>
        <w:rPr>
          <w:rFonts w:ascii="Times New Roman" w:hAnsi="Times New Roman" w:cs="Times New Roman"/>
          <w:b/>
          <w:sz w:val="24"/>
          <w:szCs w:val="24"/>
        </w:rPr>
      </w:pPr>
    </w:p>
    <w:p w:rsidR="00D04CCB"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ОБЩЕСТВОЗНАНИЕ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Человек в </w:t>
      </w:r>
      <w:r w:rsidRPr="00BA344B">
        <w:rPr>
          <w:rFonts w:ascii="Times New Roman" w:hAnsi="Times New Roman" w:cs="Times New Roman"/>
          <w:b/>
          <w:sz w:val="24"/>
          <w:szCs w:val="24"/>
        </w:rPr>
        <w:t>социальном измерении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FB103E">
        <w:rPr>
          <w:rFonts w:ascii="Times New Roman" w:hAnsi="Times New Roman" w:cs="Times New Roman"/>
          <w:b/>
          <w:sz w:val="24"/>
          <w:szCs w:val="24"/>
        </w:rPr>
        <w:t>человека и общества.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использовать элементы причинно-следственного анализа при характеристике социальных параметров личности;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Ближайшее социальное окружение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роли членов семьи, включая свою;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 Общество — большой «дом» человечества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на основе приведённых данных основные типы обществ;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выявлять причинно-следственные связи общественных явлений и характеризовать основные направления общественного развития.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Общество, в котором мы живём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глобальные проблемы современности;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духовные ценности и достижения народов нашей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показывать влияние происходящих в обществе изменений на положение России в мире.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Регулирование поведения людей в обществе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Основы российского законодательства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Мир экономики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и правильно использовать основные экономические термины;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распознавать на основе привёденных данных основные экономические системы, экономические явления и процессы, сравнивать их;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механизм рыночного регулирования экономики и характеризовать роль государства в регулировании экономики;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функции денег в экономике;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тенденции экономических изменений в нашем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Человек в экономических отношениях</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полученные знания для характеристики экономики семьи;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наблюдать и интерпретировать явления и события, происходящие в социальной жизни, с опорой на экономические знания;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характеризовать тенденции экономических изменений в нашем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Мир социальных отношений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собственные основные социальные роли;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объяснять на примере своей семьи основные функции этого социального института в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несложные социологические исследования.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понятия «равенство» и «социальная справедливость» с позиций историзма;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ориентироваться в потоке информации, относящейся к вопросам социальной структуры и социальных отношений в современном обществе;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Политическая жизнь общества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факты и мнения в потоке информации.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осознавать значение гражданской активности и патриотической позиции в укреплении нашего государства;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Культурно-информационная среда общественной жизни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развитие отдельных областей и форм культуры;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и различать явления духовной культуры;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различные средства массовой информации;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описывать процессы создания, сохранения, трансляции и усвоения достижений культуры;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характеризовать основные направления развития отечественной культуры в современных условиях;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рефлексию своих ценностей.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Человек в меняющемся обществе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явление ускорения социального развития;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необходимость непрерывного образования в современных условиях;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многообразие профессий в современном мире;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роль молодёжи в развитии современного общества;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извлекать социальную информацию из доступных источников;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полученные знания для решения отдельных социальных проблем.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оценивать роль спорта и спортивных достижений в контексте современной общественной жизни;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выражать и обосновывать собственную позицию по актуальным проблемам молодёжи.</w:t>
      </w:r>
    </w:p>
    <w:p w:rsidR="00D04CCB" w:rsidRDefault="00D04CCB" w:rsidP="00993B02">
      <w:pPr>
        <w:spacing w:after="0" w:line="240" w:lineRule="auto"/>
        <w:ind w:firstLine="426"/>
        <w:jc w:val="both"/>
        <w:rPr>
          <w:rFonts w:ascii="Times New Roman" w:hAnsi="Times New Roman" w:cs="Times New Roman"/>
          <w:b/>
          <w:sz w:val="24"/>
          <w:szCs w:val="24"/>
        </w:rPr>
      </w:pP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ГЕОГРАФИЯ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Источники географической информации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обобщать и интерпретировать географическую информацию;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строить простые планы местности;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создавать простейшие географические карты различного содержания;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моделировать географические объекты и явления при помощи компьютерных программ.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Природа Земли и человек</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воспринимать и критически оценивать информацию географического содержания в научно-популярной литературе и СМИ;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Население Земли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особенности населения отдельных регионов и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расчёты демографических показателей;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адаптации человека к разным природным условиям.</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самостоятельно проводить по разным источникам информации исследование, связанное с изучением населения.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Материки, океаны и страны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на карте положение и взаиморасположение географических объектов;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компонентов природы отдельных территорий;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сопоставлять существующие в науке точки зрения о причинах происходящих глобальных изменений климата;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Особенности географического положения России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Природа России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особенности природы отдельных регионов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положение на карте и взаиморасположение географических объектов;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компонентов природы отдельных частей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Население России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 отдельных регионов;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оценивать ситуацию на рынке труда и е. динамику.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Хозяйство России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различать показатели, характеризующие отраслевую и территориальную структуру хозяйства;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отраслевой и территориальной структуры хозяйства России;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обосновывать возможные пути решения проблем развития хозяйства России.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Районы России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особенности природы, населения и хозяйства отдельных регионов страны;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комплексные географические характеристики районов разного ранга;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социально-экономическое положение и перспективы развития регионов;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Россия в современном мире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место и роль России в мировом хозяйстве.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выбирать критерии для определения места страны в мировой экономике;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оценивать социально-экономическое положение и перспективы развития России.</w:t>
      </w:r>
    </w:p>
    <w:p w:rsidR="00D04CCB" w:rsidRDefault="00D04CCB" w:rsidP="00993B02">
      <w:pPr>
        <w:spacing w:after="0" w:line="240" w:lineRule="auto"/>
        <w:ind w:firstLine="426"/>
        <w:jc w:val="both"/>
        <w:rPr>
          <w:rFonts w:ascii="Times New Roman" w:hAnsi="Times New Roman" w:cs="Times New Roman"/>
          <w:b/>
          <w:sz w:val="24"/>
          <w:szCs w:val="24"/>
        </w:rPr>
      </w:pP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МАТЕМАТИКА. АЛГЕБРА. ГЕОМЕТРИЯ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Натуральные числа. Дроби. Рациональные числа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особенности десятичной системы счисления;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понятиями, связанными с делимостью натуральных чисел;</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и упорядочивать рациональные числа;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Выпускник получит возможность:</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познакомиться с позиционными системами счисления с основаниями, отличными от 10;</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углубить и развить представления о натуральных числах и свойствах делимости;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Действительные числа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начальные представления о множестве действительных чисел;</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понятием квадратного корня, применять его в вычислениях.</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развить и углубить знания о десятичной записи действительных чисел (периодические и непериодические дроби).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Измерения, приближения, оценки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понять, что погрешность результата вычислений должна быть соизмерима с погрешностью исходных данных.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Алгебраические выражения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разложение многочленов на множители.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Уравнения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применять графические представления для исследования уравнений, систем уравнений, содержащих буквенные коэффициенты.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Неравенства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аппарат неравенств для решения задач из различных разделов курса.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Основные понятия. Числовые функции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Числовые последовательности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Описательная статистика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 xml:space="preserve"> использовать простейшие способы представления и анализа статистических данных.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получит возможность</w:t>
      </w:r>
      <w:r w:rsidRPr="00FB103E">
        <w:rPr>
          <w:rFonts w:ascii="Times New Roman" w:hAnsi="Times New Roman" w:cs="Times New Roman"/>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Случайные события и вероятность</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lastRenderedPageBreak/>
        <w:t xml:space="preserve">Выпускник научится </w:t>
      </w:r>
      <w:r w:rsidRPr="00FB103E">
        <w:rPr>
          <w:rFonts w:ascii="Times New Roman" w:hAnsi="Times New Roman" w:cs="Times New Roman"/>
          <w:sz w:val="24"/>
          <w:szCs w:val="24"/>
        </w:rPr>
        <w:t>находить относительную частоту и вероятность случайного события.</w:t>
      </w:r>
    </w:p>
    <w:p w:rsidR="00321E4A"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получит возможность</w:t>
      </w:r>
      <w:r w:rsidRPr="00FB103E">
        <w:rPr>
          <w:rFonts w:ascii="Times New Roman" w:hAnsi="Times New Roman" w:cs="Times New Roman"/>
          <w:sz w:val="24"/>
          <w:szCs w:val="24"/>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Комбинаторика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 xml:space="preserve">Выпускник научится </w:t>
      </w:r>
      <w:r w:rsidRPr="00FB103E">
        <w:rPr>
          <w:rFonts w:ascii="Times New Roman" w:hAnsi="Times New Roman" w:cs="Times New Roman"/>
          <w:sz w:val="24"/>
          <w:szCs w:val="24"/>
        </w:rPr>
        <w:t xml:space="preserve">решать комбинаторные задачи на нахождение числа объектов или комбинаций.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получит возможность научиться</w:t>
      </w:r>
      <w:r w:rsidRPr="00FB103E">
        <w:rPr>
          <w:rFonts w:ascii="Times New Roman" w:hAnsi="Times New Roman" w:cs="Times New Roman"/>
          <w:sz w:val="24"/>
          <w:szCs w:val="24"/>
        </w:rPr>
        <w:t xml:space="preserve"> некоторым специальным приёмам решения комбинаторных задач.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Наглядная геометрия</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строить развёртки куба и прямоугольного параллелепипеда;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объём прямоугольного параллелепипеда.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углубить и развить представления о пространственных геометрических фигурах;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научиться применять понятие развёртки для выполнения практических расчётов.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Геометрические фигуры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простейшие планиметрические задачи в пространстве.</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приобрести опыт исследования свойств планиметрических фигур с помощью компьютерных программ;</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приобрести опыт выполнения проектов по темам: «Геометрические преобразования на плоскости», «Построение отрезков по формуле».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Измерение геометрических величин</w:t>
      </w:r>
      <w:r w:rsidRPr="00FB103E">
        <w:rPr>
          <w:rFonts w:ascii="Times New Roman" w:hAnsi="Times New Roman" w:cs="Times New Roman"/>
          <w:b/>
          <w:sz w:val="24"/>
          <w:szCs w:val="24"/>
        </w:rPr>
        <w:c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длину окружности, длину дуги окружности;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вычислять площади фигур, составленных из двух или более прямоугольников, параллелограммов, треугольников, круга и сектора;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площади многоугольников, используя отношения равновеликости и равносоставленности;</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Координаты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координатный метод для изучения свойств прямых и окружностей.</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овладеть координатным методом решения задач на вычисления и доказательства;</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Векторы</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357D83" w:rsidRPr="00FB103E" w:rsidRDefault="00357D83"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овладеть векторным методом для решения задач на вычисления и доказательства; </w:t>
      </w:r>
    </w:p>
    <w:p w:rsidR="00357D83" w:rsidRPr="00FB103E" w:rsidRDefault="00357D83"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ИНФОРМАТИКА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Информация и способы её представления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записывать в двоичной системе целые числа от 0 до 256;</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кодировать и декодировать тексты при известной кодовой таблице;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основные способы графического представления числовой информации.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его натурной («вещественной») моделью, между математической (формальной) моделью объекта/явления и его словесным (литературным) описанием;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двоичной системой счисления;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 познакомиться с двоичным кодированием текстов и наиболее употребительными современными кодами.</w:t>
      </w:r>
      <w:r w:rsidRPr="00FB103E">
        <w:rPr>
          <w:rFonts w:ascii="Times New Roman" w:hAnsi="Times New Roman" w:cs="Times New Roman"/>
          <w:b/>
          <w:sz w:val="24"/>
          <w:szCs w:val="24"/>
        </w:rPr>
        <w:t xml:space="preserve">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Основы алгоритмической культуры</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логические значения, операции и выражения с ними;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создавать и выполнять программы для решения несложных алгоритмических задач в выбранной среде программирования.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Использование программных систем и сервисов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базовым навыкам работы с компьютером;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познакомиться с программными средствами для работы с аудиовизуальными данными и соответствующим понятийным аппаратом;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Работа в информационном пространстве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основам соблюдения норм информационной этики и права.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познакомиться с принципами устройства Интернета и сетевого взаимодействия между компьютерами, методами поиска в Интернете;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получить представление о тенденциях развития ИКТ.</w:t>
      </w:r>
    </w:p>
    <w:p w:rsidR="00D04CCB" w:rsidRDefault="00D04CCB" w:rsidP="00993B02">
      <w:pPr>
        <w:pStyle w:val="Default"/>
        <w:ind w:firstLine="426"/>
        <w:jc w:val="both"/>
        <w:rPr>
          <w:b/>
          <w:bCs/>
        </w:rPr>
      </w:pPr>
    </w:p>
    <w:p w:rsidR="009F7A85" w:rsidRPr="00FB103E" w:rsidRDefault="009F7A85" w:rsidP="00993B02">
      <w:pPr>
        <w:pStyle w:val="Default"/>
        <w:ind w:firstLine="426"/>
        <w:jc w:val="both"/>
      </w:pPr>
      <w:r w:rsidRPr="00FB103E">
        <w:rPr>
          <w:b/>
          <w:bCs/>
        </w:rPr>
        <w:t>ФИЗИКА</w:t>
      </w:r>
    </w:p>
    <w:p w:rsidR="009F7A85" w:rsidRPr="00FB103E" w:rsidRDefault="009F7A85" w:rsidP="00993B02">
      <w:pPr>
        <w:pStyle w:val="Default"/>
        <w:ind w:firstLine="426"/>
        <w:jc w:val="both"/>
      </w:pPr>
      <w:r w:rsidRPr="00FB103E">
        <w:rPr>
          <w:b/>
          <w:bCs/>
        </w:rPr>
        <w:t xml:space="preserve">Механические явления </w:t>
      </w:r>
    </w:p>
    <w:p w:rsidR="009F7A85" w:rsidRPr="00FB103E" w:rsidRDefault="009F7A85" w:rsidP="00993B02">
      <w:pPr>
        <w:pStyle w:val="Default"/>
        <w:ind w:firstLine="426"/>
        <w:jc w:val="both"/>
      </w:pPr>
      <w:r w:rsidRPr="00FB103E">
        <w:rPr>
          <w:b/>
          <w:bCs/>
        </w:rPr>
        <w:t xml:space="preserve">Выпускник научится: </w:t>
      </w:r>
    </w:p>
    <w:p w:rsidR="009F7A85" w:rsidRPr="00FB103E" w:rsidRDefault="009F7A85" w:rsidP="00993B02">
      <w:pPr>
        <w:pStyle w:val="Default"/>
        <w:ind w:firstLine="426"/>
        <w:jc w:val="both"/>
      </w:pPr>
      <w:r w:rsidRPr="00FB103E">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9F7A85" w:rsidRPr="00FB103E" w:rsidRDefault="009F7A85" w:rsidP="00993B02">
      <w:pPr>
        <w:pStyle w:val="Default"/>
        <w:ind w:firstLine="426"/>
        <w:jc w:val="both"/>
      </w:pPr>
      <w:r w:rsidRPr="00FB103E">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9F7A85" w:rsidRPr="00FB103E" w:rsidRDefault="009F7A85" w:rsidP="00993B02">
      <w:pPr>
        <w:pStyle w:val="Default"/>
        <w:ind w:firstLine="426"/>
        <w:jc w:val="both"/>
      </w:pPr>
      <w:r w:rsidRPr="00FB103E">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F7A85" w:rsidRPr="00FB103E" w:rsidRDefault="009F7A85" w:rsidP="00993B02">
      <w:pPr>
        <w:pStyle w:val="Default"/>
        <w:ind w:firstLine="426"/>
        <w:jc w:val="both"/>
      </w:pPr>
      <w:r w:rsidRPr="00FB103E">
        <w:t xml:space="preserve">• различать основные признаки изученных физических моделей: материальная точка, инерциальная система отсчёта; </w:t>
      </w:r>
    </w:p>
    <w:p w:rsidR="009F7A85" w:rsidRPr="00FB103E" w:rsidRDefault="009F7A85" w:rsidP="00993B02">
      <w:pPr>
        <w:pStyle w:val="Default"/>
        <w:ind w:firstLine="426"/>
        <w:jc w:val="both"/>
      </w:pPr>
      <w:r w:rsidRPr="00FB103E">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w:t>
      </w:r>
      <w:r w:rsidRPr="00FB103E">
        <w:lastRenderedPageBreak/>
        <w:t xml:space="preserve">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9F7A85" w:rsidRPr="00FB103E" w:rsidRDefault="009F7A85" w:rsidP="00993B02">
      <w:pPr>
        <w:pStyle w:val="Default"/>
        <w:ind w:firstLine="426"/>
        <w:jc w:val="both"/>
      </w:pPr>
      <w:r w:rsidRPr="00FB103E">
        <w:rPr>
          <w:b/>
          <w:bCs/>
        </w:rPr>
        <w:t xml:space="preserve">Выпускник получит возможность научиться: </w:t>
      </w:r>
    </w:p>
    <w:p w:rsidR="009F7A85" w:rsidRPr="00FB103E" w:rsidRDefault="009F7A85" w:rsidP="00993B02">
      <w:pPr>
        <w:pStyle w:val="Default"/>
        <w:ind w:firstLine="426"/>
        <w:jc w:val="both"/>
      </w:pPr>
      <w:r w:rsidRPr="00FB103E">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9F7A85" w:rsidRPr="00FB103E" w:rsidRDefault="009F7A85" w:rsidP="00993B02">
      <w:pPr>
        <w:pStyle w:val="Default"/>
        <w:ind w:firstLine="426"/>
        <w:jc w:val="both"/>
      </w:pPr>
      <w:r w:rsidRPr="00FB103E">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9F7A85" w:rsidRPr="00FB103E" w:rsidRDefault="009F7A85" w:rsidP="00993B02">
      <w:pPr>
        <w:pStyle w:val="Default"/>
        <w:ind w:firstLine="426"/>
        <w:jc w:val="both"/>
      </w:pPr>
      <w:r w:rsidRPr="00FB103E">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9F7A85" w:rsidRPr="00FB103E" w:rsidRDefault="009F7A85" w:rsidP="00993B02">
      <w:pPr>
        <w:pStyle w:val="Default"/>
        <w:ind w:firstLine="426"/>
        <w:jc w:val="both"/>
      </w:pPr>
      <w:r w:rsidRPr="00FB103E">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9F7A85" w:rsidRPr="00FB103E" w:rsidRDefault="009F7A85" w:rsidP="00993B02">
      <w:pPr>
        <w:pStyle w:val="Default"/>
        <w:ind w:firstLine="426"/>
        <w:jc w:val="both"/>
      </w:pPr>
      <w:r w:rsidRPr="00FB103E">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9F7A85" w:rsidRPr="00FB103E" w:rsidRDefault="009F7A85" w:rsidP="00FB103E">
      <w:pPr>
        <w:pStyle w:val="Default"/>
        <w:ind w:firstLine="426"/>
        <w:jc w:val="both"/>
      </w:pPr>
      <w:r w:rsidRPr="00FB103E">
        <w:rPr>
          <w:b/>
          <w:bCs/>
        </w:rPr>
        <w:t xml:space="preserve">Тепловые явления </w:t>
      </w:r>
    </w:p>
    <w:p w:rsidR="009F7A85" w:rsidRPr="00FB103E" w:rsidRDefault="009F7A85" w:rsidP="00993B02">
      <w:pPr>
        <w:pStyle w:val="Default"/>
        <w:ind w:firstLine="426"/>
        <w:jc w:val="both"/>
      </w:pPr>
      <w:r w:rsidRPr="00FB103E">
        <w:rPr>
          <w:b/>
          <w:bCs/>
        </w:rPr>
        <w:t xml:space="preserve">Выпускник научится: </w:t>
      </w:r>
    </w:p>
    <w:p w:rsidR="009F7A85" w:rsidRPr="00FB103E" w:rsidRDefault="009F7A85" w:rsidP="00993B02">
      <w:pPr>
        <w:pStyle w:val="Default"/>
        <w:ind w:firstLine="426"/>
        <w:jc w:val="both"/>
      </w:pPr>
      <w:r w:rsidRPr="00FB103E">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9F7A85" w:rsidRPr="00FB103E" w:rsidRDefault="009F7A85" w:rsidP="00993B02">
      <w:pPr>
        <w:pStyle w:val="Default"/>
        <w:ind w:firstLine="426"/>
        <w:jc w:val="both"/>
      </w:pPr>
      <w:r w:rsidRPr="00FB103E">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9F7A85" w:rsidRPr="00FB103E" w:rsidRDefault="009F7A85" w:rsidP="00993B02">
      <w:pPr>
        <w:pStyle w:val="Default"/>
        <w:ind w:firstLine="426"/>
        <w:jc w:val="both"/>
      </w:pPr>
      <w:r w:rsidRPr="00FB103E">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9F7A85" w:rsidRPr="00FB103E" w:rsidRDefault="009F7A85" w:rsidP="00993B02">
      <w:pPr>
        <w:pStyle w:val="Default"/>
        <w:ind w:firstLine="426"/>
        <w:jc w:val="both"/>
      </w:pPr>
      <w:r w:rsidRPr="00FB103E">
        <w:t xml:space="preserve">• различать основные признаки моделей строения газов, жидкостей и твёрдых тел; </w:t>
      </w:r>
    </w:p>
    <w:p w:rsidR="009F7A85" w:rsidRPr="00FB103E" w:rsidRDefault="009F7A85" w:rsidP="00993B02">
      <w:pPr>
        <w:pStyle w:val="Default"/>
        <w:ind w:firstLine="426"/>
        <w:jc w:val="both"/>
      </w:pPr>
      <w:r w:rsidRPr="00FB103E">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9F7A85" w:rsidRPr="00FB103E" w:rsidRDefault="009F7A85" w:rsidP="00993B02">
      <w:pPr>
        <w:pStyle w:val="Default"/>
        <w:ind w:firstLine="426"/>
        <w:jc w:val="both"/>
      </w:pPr>
      <w:r w:rsidRPr="00FB103E">
        <w:rPr>
          <w:b/>
          <w:bCs/>
        </w:rPr>
        <w:t xml:space="preserve">Выпускник получит возможность научиться: </w:t>
      </w:r>
    </w:p>
    <w:p w:rsidR="009F7A85" w:rsidRPr="00FB103E" w:rsidRDefault="009F7A85" w:rsidP="00993B02">
      <w:pPr>
        <w:pStyle w:val="Default"/>
        <w:ind w:firstLine="426"/>
        <w:jc w:val="both"/>
      </w:pPr>
      <w:r w:rsidRPr="00FB103E">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9F7A85" w:rsidRPr="00FB103E" w:rsidRDefault="009F7A85" w:rsidP="00993B02">
      <w:pPr>
        <w:pStyle w:val="Default"/>
        <w:ind w:firstLine="426"/>
        <w:jc w:val="both"/>
      </w:pPr>
      <w:r w:rsidRPr="00FB103E">
        <w:t xml:space="preserve">• приводить примеры практического использования физических знаний о тепловых явлениях; </w:t>
      </w:r>
    </w:p>
    <w:p w:rsidR="009F7A85" w:rsidRPr="00FB103E" w:rsidRDefault="009F7A85" w:rsidP="00993B02">
      <w:pPr>
        <w:pStyle w:val="Default"/>
        <w:ind w:firstLine="426"/>
        <w:jc w:val="both"/>
      </w:pPr>
      <w:r w:rsidRPr="00FB103E">
        <w:lastRenderedPageBreak/>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9F7A85" w:rsidRPr="00FB103E" w:rsidRDefault="009F7A85" w:rsidP="00993B02">
      <w:pPr>
        <w:pStyle w:val="Default"/>
        <w:ind w:firstLine="426"/>
        <w:jc w:val="both"/>
      </w:pPr>
      <w:r w:rsidRPr="00FB103E">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9F7A85" w:rsidRPr="00FB103E" w:rsidRDefault="009F7A85" w:rsidP="00993B02">
      <w:pPr>
        <w:pStyle w:val="Default"/>
        <w:ind w:firstLine="426"/>
        <w:jc w:val="both"/>
      </w:pPr>
      <w:r w:rsidRPr="00FB103E">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9F7A85" w:rsidRPr="00FB103E" w:rsidRDefault="009F7A85" w:rsidP="00993B02">
      <w:pPr>
        <w:pStyle w:val="Default"/>
        <w:ind w:firstLine="426"/>
        <w:jc w:val="both"/>
      </w:pPr>
      <w:r w:rsidRPr="00FB103E">
        <w:rPr>
          <w:b/>
          <w:bCs/>
        </w:rPr>
        <w:t xml:space="preserve">Электрические и магнитные явления </w:t>
      </w:r>
    </w:p>
    <w:p w:rsidR="009F7A85" w:rsidRPr="00FB103E" w:rsidRDefault="009F7A85" w:rsidP="00993B02">
      <w:pPr>
        <w:pStyle w:val="Default"/>
        <w:ind w:firstLine="426"/>
        <w:jc w:val="both"/>
      </w:pPr>
      <w:r w:rsidRPr="00FB103E">
        <w:rPr>
          <w:b/>
          <w:bCs/>
        </w:rPr>
        <w:t xml:space="preserve">Выпускник научится: </w:t>
      </w:r>
    </w:p>
    <w:p w:rsidR="009F7A85" w:rsidRPr="00FB103E" w:rsidRDefault="009F7A85" w:rsidP="00993B02">
      <w:pPr>
        <w:pStyle w:val="Default"/>
        <w:ind w:firstLine="426"/>
        <w:jc w:val="both"/>
      </w:pPr>
      <w:r w:rsidRPr="00FB103E">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9F7A85" w:rsidRPr="00FB103E" w:rsidRDefault="009F7A85" w:rsidP="00993B02">
      <w:pPr>
        <w:pStyle w:val="Default"/>
        <w:ind w:firstLine="426"/>
        <w:jc w:val="both"/>
      </w:pPr>
      <w:r w:rsidRPr="00FB103E">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9F7A85" w:rsidRPr="00FB103E" w:rsidRDefault="009F7A85" w:rsidP="00993B02">
      <w:pPr>
        <w:pStyle w:val="Default"/>
        <w:ind w:firstLine="426"/>
        <w:jc w:val="both"/>
      </w:pPr>
      <w:r w:rsidRPr="00FB103E">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9F7A85" w:rsidRPr="00FB103E" w:rsidRDefault="009F7A85" w:rsidP="00993B02">
      <w:pPr>
        <w:pStyle w:val="Default"/>
        <w:ind w:firstLine="426"/>
        <w:jc w:val="both"/>
      </w:pPr>
      <w:r w:rsidRPr="00FB103E">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9F7A85" w:rsidRPr="00FB103E" w:rsidRDefault="009F7A85" w:rsidP="00993B02">
      <w:pPr>
        <w:pStyle w:val="Default"/>
        <w:ind w:firstLine="426"/>
        <w:jc w:val="both"/>
      </w:pPr>
      <w:r w:rsidRPr="00FB103E">
        <w:rPr>
          <w:b/>
          <w:bCs/>
        </w:rPr>
        <w:t xml:space="preserve">Выпускник получит возможность научиться: </w:t>
      </w:r>
    </w:p>
    <w:p w:rsidR="009F7A85" w:rsidRPr="00FB103E" w:rsidRDefault="009F7A85" w:rsidP="00993B02">
      <w:pPr>
        <w:pStyle w:val="Default"/>
        <w:ind w:firstLine="426"/>
        <w:jc w:val="both"/>
      </w:pPr>
      <w:r w:rsidRPr="00FB103E">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9F7A85" w:rsidRPr="00FB103E" w:rsidRDefault="009F7A85" w:rsidP="00993B02">
      <w:pPr>
        <w:pStyle w:val="Default"/>
        <w:ind w:firstLine="426"/>
        <w:jc w:val="both"/>
      </w:pPr>
      <w:r w:rsidRPr="00FB103E">
        <w:t xml:space="preserve">• приводить примеры практического использования физических знаний о электромагнитных явлениях; </w:t>
      </w:r>
    </w:p>
    <w:p w:rsidR="009F7A85" w:rsidRPr="00FB103E" w:rsidRDefault="009F7A85" w:rsidP="00993B02">
      <w:pPr>
        <w:pStyle w:val="Default"/>
        <w:ind w:firstLine="426"/>
        <w:jc w:val="both"/>
      </w:pPr>
      <w:r w:rsidRPr="00FB103E">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9F7A85" w:rsidRPr="00FB103E" w:rsidRDefault="009F7A85" w:rsidP="00993B02">
      <w:pPr>
        <w:pStyle w:val="Default"/>
        <w:ind w:firstLine="426"/>
        <w:jc w:val="both"/>
      </w:pPr>
      <w:r w:rsidRPr="00FB103E">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9F7A85" w:rsidRPr="00FB103E" w:rsidRDefault="009F7A85" w:rsidP="00993B02">
      <w:pPr>
        <w:pStyle w:val="Default"/>
        <w:ind w:firstLine="426"/>
        <w:jc w:val="both"/>
      </w:pPr>
      <w:r w:rsidRPr="00FB103E">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9F7A85" w:rsidRPr="00FB103E" w:rsidRDefault="009F7A85" w:rsidP="00993B02">
      <w:pPr>
        <w:pStyle w:val="Default"/>
        <w:ind w:firstLine="426"/>
        <w:jc w:val="both"/>
      </w:pPr>
      <w:r w:rsidRPr="00FB103E">
        <w:rPr>
          <w:b/>
          <w:bCs/>
        </w:rPr>
        <w:t xml:space="preserve">Квантовые явления </w:t>
      </w:r>
    </w:p>
    <w:p w:rsidR="009F7A85" w:rsidRPr="00FB103E" w:rsidRDefault="009F7A85" w:rsidP="00993B02">
      <w:pPr>
        <w:pStyle w:val="Default"/>
        <w:ind w:firstLine="426"/>
        <w:jc w:val="both"/>
      </w:pPr>
      <w:r w:rsidRPr="00FB103E">
        <w:rPr>
          <w:b/>
          <w:bCs/>
        </w:rPr>
        <w:t xml:space="preserve">Выпускник научится: </w:t>
      </w:r>
    </w:p>
    <w:p w:rsidR="009F7A85" w:rsidRPr="00FB103E" w:rsidRDefault="009F7A85" w:rsidP="00993B02">
      <w:pPr>
        <w:pStyle w:val="Default"/>
        <w:ind w:firstLine="426"/>
        <w:jc w:val="both"/>
      </w:pPr>
      <w:r w:rsidRPr="00FB103E">
        <w:lastRenderedPageBreak/>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9F7A85" w:rsidRPr="00FB103E" w:rsidRDefault="009F7A85" w:rsidP="00993B02">
      <w:pPr>
        <w:pStyle w:val="Default"/>
        <w:ind w:firstLine="426"/>
        <w:jc w:val="both"/>
      </w:pPr>
      <w:r w:rsidRPr="00FB103E">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9F7A85" w:rsidRPr="00FB103E" w:rsidRDefault="009F7A85" w:rsidP="00993B02">
      <w:pPr>
        <w:pStyle w:val="Default"/>
        <w:ind w:firstLine="426"/>
        <w:jc w:val="both"/>
      </w:pPr>
      <w:r w:rsidRPr="00FB103E">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9F7A85" w:rsidRPr="00FB103E" w:rsidRDefault="009F7A85" w:rsidP="00993B02">
      <w:pPr>
        <w:pStyle w:val="Default"/>
        <w:ind w:firstLine="426"/>
        <w:jc w:val="both"/>
      </w:pPr>
      <w:r w:rsidRPr="00FB103E">
        <w:t xml:space="preserve"> • различать основные признаки планетарной модели атома, нуклонной модели атомного ядра; </w:t>
      </w:r>
    </w:p>
    <w:p w:rsidR="009F7A85" w:rsidRPr="00FB103E" w:rsidRDefault="009F7A85" w:rsidP="00993B02">
      <w:pPr>
        <w:pStyle w:val="Default"/>
        <w:ind w:firstLine="426"/>
        <w:jc w:val="both"/>
      </w:pPr>
      <w:r w:rsidRPr="00FB103E">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9F7A85" w:rsidRPr="00FB103E" w:rsidRDefault="009F7A85" w:rsidP="00993B02">
      <w:pPr>
        <w:pStyle w:val="Default"/>
        <w:ind w:firstLine="426"/>
        <w:jc w:val="both"/>
      </w:pPr>
      <w:r w:rsidRPr="00FB103E">
        <w:rPr>
          <w:b/>
          <w:bCs/>
        </w:rPr>
        <w:t xml:space="preserve">Выпускник получит возможность научиться: </w:t>
      </w:r>
    </w:p>
    <w:p w:rsidR="009F7A85" w:rsidRPr="00FB103E" w:rsidRDefault="009F7A85" w:rsidP="00993B02">
      <w:pPr>
        <w:pStyle w:val="Default"/>
        <w:ind w:firstLine="426"/>
        <w:jc w:val="both"/>
      </w:pPr>
      <w:r w:rsidRPr="00FB103E">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9F7A85" w:rsidRPr="00FB103E" w:rsidRDefault="009F7A85" w:rsidP="00993B02">
      <w:pPr>
        <w:pStyle w:val="Default"/>
        <w:ind w:firstLine="426"/>
        <w:jc w:val="both"/>
      </w:pPr>
      <w:r w:rsidRPr="00FB103E">
        <w:t xml:space="preserve">• соотносить энергию связи атомных ядер с дефектом массы; </w:t>
      </w:r>
    </w:p>
    <w:p w:rsidR="009F7A85" w:rsidRPr="00FB103E" w:rsidRDefault="009F7A85" w:rsidP="00993B02">
      <w:pPr>
        <w:pStyle w:val="Default"/>
        <w:ind w:firstLine="426"/>
        <w:jc w:val="both"/>
      </w:pPr>
      <w:r w:rsidRPr="00FB103E">
        <w:t xml:space="preserve">• приводить примеры влияния радиоактивных излучений на живые организмы; понимать принцип действия дозиметра; </w:t>
      </w:r>
    </w:p>
    <w:p w:rsidR="009F7A85" w:rsidRPr="00FB103E" w:rsidRDefault="009F7A85" w:rsidP="00993B02">
      <w:pPr>
        <w:pStyle w:val="Default"/>
        <w:ind w:firstLine="426"/>
        <w:jc w:val="both"/>
      </w:pPr>
      <w:r w:rsidRPr="00FB103E">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9F7A85" w:rsidRPr="00FB103E" w:rsidRDefault="009F7A85" w:rsidP="00993B02">
      <w:pPr>
        <w:pStyle w:val="Default"/>
        <w:ind w:firstLine="426"/>
        <w:jc w:val="both"/>
      </w:pPr>
      <w:r w:rsidRPr="00FB103E">
        <w:rPr>
          <w:b/>
          <w:bCs/>
        </w:rPr>
        <w:t xml:space="preserve">Элементы астрономии </w:t>
      </w:r>
    </w:p>
    <w:p w:rsidR="009F7A85" w:rsidRPr="00FB103E" w:rsidRDefault="009F7A85" w:rsidP="00993B02">
      <w:pPr>
        <w:pStyle w:val="Default"/>
        <w:ind w:firstLine="426"/>
        <w:jc w:val="both"/>
      </w:pPr>
      <w:r w:rsidRPr="00FB103E">
        <w:rPr>
          <w:b/>
          <w:bCs/>
        </w:rPr>
        <w:t xml:space="preserve">Выпускник научится: </w:t>
      </w:r>
    </w:p>
    <w:p w:rsidR="009F7A85" w:rsidRPr="00FB103E" w:rsidRDefault="009F7A85" w:rsidP="00993B02">
      <w:pPr>
        <w:pStyle w:val="Default"/>
        <w:ind w:firstLine="426"/>
        <w:jc w:val="both"/>
      </w:pPr>
      <w:r w:rsidRPr="00FB103E">
        <w:t xml:space="preserve">• различать основные признаки суточного вращения звёздного неба, движения Луны, Солнца и планет относительно звёзд; </w:t>
      </w:r>
    </w:p>
    <w:p w:rsidR="009F7A85" w:rsidRPr="00FB103E" w:rsidRDefault="009F7A85" w:rsidP="00993B02">
      <w:pPr>
        <w:pStyle w:val="Default"/>
        <w:ind w:firstLine="426"/>
        <w:jc w:val="both"/>
      </w:pPr>
      <w:r w:rsidRPr="00FB103E">
        <w:t xml:space="preserve">• понимать различия между гелиоцентрической и геоцентрической системами мира. </w:t>
      </w:r>
    </w:p>
    <w:p w:rsidR="009F7A85" w:rsidRPr="00FB103E" w:rsidRDefault="009F7A85" w:rsidP="00993B02">
      <w:pPr>
        <w:pStyle w:val="Default"/>
        <w:ind w:firstLine="426"/>
        <w:jc w:val="both"/>
      </w:pPr>
      <w:r w:rsidRPr="00FB103E">
        <w:rPr>
          <w:b/>
          <w:bCs/>
        </w:rPr>
        <w:t xml:space="preserve">Выпускник получит возможность научиться: </w:t>
      </w:r>
    </w:p>
    <w:p w:rsidR="009F7A85" w:rsidRPr="00FB103E" w:rsidRDefault="009F7A85" w:rsidP="00993B02">
      <w:pPr>
        <w:pStyle w:val="Default"/>
        <w:ind w:firstLine="426"/>
        <w:jc w:val="both"/>
      </w:pPr>
      <w:r w:rsidRPr="00FB103E">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9F7A85" w:rsidRPr="00FB103E" w:rsidRDefault="009F7A85" w:rsidP="00993B02">
      <w:pPr>
        <w:pStyle w:val="Default"/>
        <w:ind w:firstLine="426"/>
        <w:jc w:val="both"/>
      </w:pPr>
      <w:r w:rsidRPr="00FB103E">
        <w:t xml:space="preserve">• различать основные характеристики звёзд (размер, цвет, температура), соотносить цвет звезды с её температурой;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различать гипотезы о происхождении Солнечной системы. </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БИОЛОГИЯ</w:t>
      </w:r>
    </w:p>
    <w:p w:rsidR="00562B09" w:rsidRDefault="00562B09" w:rsidP="00562B09">
      <w:pPr>
        <w:rPr>
          <w:sz w:val="20"/>
          <w:szCs w:val="20"/>
        </w:rPr>
      </w:pPr>
      <w:r>
        <w:rPr>
          <w:rFonts w:ascii="Times New Roman" w:eastAsia="Times New Roman" w:hAnsi="Times New Roman" w:cs="Times New Roman"/>
          <w:b/>
          <w:bCs/>
          <w:sz w:val="24"/>
          <w:szCs w:val="24"/>
        </w:rPr>
        <w:t>В результате изучения курса биологии в основной школе:</w:t>
      </w:r>
    </w:p>
    <w:p w:rsidR="00562B09" w:rsidRDefault="00562B09" w:rsidP="00562B09">
      <w:pPr>
        <w:spacing w:line="7" w:lineRule="exact"/>
        <w:rPr>
          <w:sz w:val="20"/>
          <w:szCs w:val="20"/>
        </w:rPr>
      </w:pPr>
    </w:p>
    <w:p w:rsidR="00562B09" w:rsidRDefault="00562B09" w:rsidP="00562B09">
      <w:pPr>
        <w:spacing w:line="238" w:lineRule="auto"/>
        <w:jc w:val="both"/>
        <w:rPr>
          <w:sz w:val="20"/>
          <w:szCs w:val="20"/>
        </w:rPr>
      </w:pPr>
      <w:r>
        <w:rPr>
          <w:rFonts w:ascii="Times New Roman" w:eastAsia="Times New Roman" w:hAnsi="Times New Roman" w:cs="Times New Roman"/>
          <w:sz w:val="24"/>
          <w:szCs w:val="24"/>
        </w:rPr>
        <w:t xml:space="preserve">      Выпускник </w:t>
      </w:r>
      <w:r>
        <w:rPr>
          <w:rFonts w:ascii="Times New Roman" w:eastAsia="Times New Roman" w:hAnsi="Times New Roman" w:cs="Times New Roman"/>
          <w:b/>
          <w:bCs/>
          <w:sz w:val="24"/>
          <w:szCs w:val="24"/>
        </w:rPr>
        <w:t>научится</w:t>
      </w:r>
      <w:r>
        <w:rPr>
          <w:rFonts w:ascii="Times New Roman" w:eastAsia="Times New Roman" w:hAnsi="Times New Roman" w:cs="Times New Roman"/>
          <w:sz w:val="24"/>
          <w:szCs w:val="24"/>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562B09" w:rsidRDefault="00562B09" w:rsidP="00562B09">
      <w:pPr>
        <w:spacing w:line="14" w:lineRule="exact"/>
        <w:rPr>
          <w:sz w:val="20"/>
          <w:szCs w:val="20"/>
        </w:rPr>
      </w:pPr>
    </w:p>
    <w:p w:rsidR="00562B09" w:rsidRDefault="00562B09" w:rsidP="00562B09">
      <w:pPr>
        <w:spacing w:line="236" w:lineRule="auto"/>
        <w:jc w:val="both"/>
        <w:rPr>
          <w:sz w:val="20"/>
          <w:szCs w:val="20"/>
        </w:rPr>
      </w:pPr>
      <w:r>
        <w:rPr>
          <w:rFonts w:ascii="Times New Roman" w:eastAsia="Times New Roman" w:hAnsi="Times New Roman" w:cs="Times New Roman"/>
          <w:sz w:val="24"/>
          <w:szCs w:val="24"/>
        </w:rPr>
        <w:t xml:space="preserve">      Выпускник </w:t>
      </w:r>
      <w:r>
        <w:rPr>
          <w:rFonts w:ascii="Times New Roman" w:eastAsia="Times New Roman" w:hAnsi="Times New Roman" w:cs="Times New Roman"/>
          <w:b/>
          <w:bCs/>
          <w:sz w:val="24"/>
          <w:szCs w:val="24"/>
        </w:rPr>
        <w:t>овладеет</w:t>
      </w:r>
      <w:r>
        <w:rPr>
          <w:rFonts w:ascii="Times New Roman" w:eastAsia="Times New Roman" w:hAnsi="Times New Roman" w:cs="Times New Roman"/>
          <w:sz w:val="24"/>
          <w:szCs w:val="24"/>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562B09" w:rsidRDefault="00562B09" w:rsidP="00562B09">
      <w:pPr>
        <w:spacing w:line="14" w:lineRule="exact"/>
        <w:rPr>
          <w:sz w:val="20"/>
          <w:szCs w:val="20"/>
        </w:rPr>
      </w:pPr>
    </w:p>
    <w:p w:rsidR="00562B09" w:rsidRDefault="00562B09" w:rsidP="00562B09">
      <w:pPr>
        <w:spacing w:line="237" w:lineRule="auto"/>
        <w:jc w:val="both"/>
        <w:rPr>
          <w:sz w:val="20"/>
          <w:szCs w:val="20"/>
        </w:rPr>
      </w:pPr>
      <w:r>
        <w:rPr>
          <w:rFonts w:ascii="Times New Roman" w:eastAsia="Times New Roman" w:hAnsi="Times New Roman" w:cs="Times New Roman"/>
          <w:sz w:val="24"/>
          <w:szCs w:val="24"/>
        </w:rPr>
        <w:lastRenderedPageBreak/>
        <w:t xml:space="preserve">        Выпускник </w:t>
      </w:r>
      <w:r>
        <w:rPr>
          <w:rFonts w:ascii="Times New Roman" w:eastAsia="Times New Roman" w:hAnsi="Times New Roman" w:cs="Times New Roman"/>
          <w:b/>
          <w:bCs/>
          <w:sz w:val="24"/>
          <w:szCs w:val="24"/>
        </w:rPr>
        <w:t>освоит</w:t>
      </w:r>
      <w:r>
        <w:rPr>
          <w:rFonts w:ascii="Times New Roman" w:eastAsia="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562B09" w:rsidRDefault="00562B09" w:rsidP="00562B09">
      <w:pPr>
        <w:spacing w:line="18" w:lineRule="exact"/>
        <w:rPr>
          <w:sz w:val="20"/>
          <w:szCs w:val="20"/>
        </w:rPr>
      </w:pPr>
    </w:p>
    <w:p w:rsidR="00562B09" w:rsidRDefault="00562B09" w:rsidP="00562B09">
      <w:pPr>
        <w:spacing w:line="23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Выпускник </w:t>
      </w:r>
      <w:r>
        <w:rPr>
          <w:rFonts w:ascii="Times New Roman" w:eastAsia="Times New Roman" w:hAnsi="Times New Roman" w:cs="Times New Roman"/>
          <w:b/>
          <w:bCs/>
          <w:sz w:val="24"/>
          <w:szCs w:val="24"/>
        </w:rPr>
        <w:t>приобретет</w:t>
      </w:r>
      <w:r>
        <w:rPr>
          <w:rFonts w:ascii="Times New Roman" w:eastAsia="Times New Roman" w:hAnsi="Times New Roman" w:cs="Times New Roman"/>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562B09" w:rsidRDefault="00562B09" w:rsidP="00562B09">
      <w:pPr>
        <w:ind w:left="1260"/>
        <w:rPr>
          <w:sz w:val="20"/>
          <w:szCs w:val="20"/>
        </w:rPr>
      </w:pPr>
      <w:r>
        <w:rPr>
          <w:rFonts w:ascii="Times New Roman" w:eastAsia="Times New Roman" w:hAnsi="Times New Roman" w:cs="Times New Roman"/>
          <w:b/>
          <w:bCs/>
          <w:sz w:val="24"/>
          <w:szCs w:val="24"/>
        </w:rPr>
        <w:t>Выпускник получит возможность научиться:</w:t>
      </w:r>
    </w:p>
    <w:p w:rsidR="00562B09" w:rsidRDefault="00562B09" w:rsidP="00562B09">
      <w:pPr>
        <w:spacing w:line="27" w:lineRule="exact"/>
        <w:rPr>
          <w:sz w:val="20"/>
          <w:szCs w:val="20"/>
        </w:rPr>
      </w:pPr>
    </w:p>
    <w:p w:rsidR="00562B09" w:rsidRPr="00562B09" w:rsidRDefault="00562B09" w:rsidP="00914D03">
      <w:pPr>
        <w:pStyle w:val="a8"/>
        <w:numPr>
          <w:ilvl w:val="0"/>
          <w:numId w:val="49"/>
        </w:numPr>
        <w:tabs>
          <w:tab w:val="left" w:pos="1534"/>
        </w:tabs>
        <w:spacing w:line="227" w:lineRule="auto"/>
        <w:rPr>
          <w:rFonts w:ascii="Symbol" w:eastAsia="Symbol" w:hAnsi="Symbol" w:cs="Symbol"/>
        </w:rPr>
      </w:pPr>
      <w:r w:rsidRPr="00562B09">
        <w:rPr>
          <w:rFonts w:eastAsia="Times New Roman"/>
          <w:iCs/>
        </w:rPr>
        <w:t>осознанно использовать знания основных правил поведения в природе и основ здорового образа жизни в быту;</w:t>
      </w:r>
    </w:p>
    <w:p w:rsidR="00562B09" w:rsidRPr="00562B09" w:rsidRDefault="00562B09" w:rsidP="00562B09">
      <w:pPr>
        <w:spacing w:line="29" w:lineRule="exact"/>
        <w:rPr>
          <w:rFonts w:ascii="Symbol" w:eastAsia="Symbol" w:hAnsi="Symbol" w:cs="Symbol"/>
          <w:sz w:val="24"/>
          <w:szCs w:val="24"/>
        </w:rPr>
      </w:pPr>
    </w:p>
    <w:p w:rsidR="00562B09" w:rsidRPr="00562B09" w:rsidRDefault="00562B09" w:rsidP="00914D03">
      <w:pPr>
        <w:pStyle w:val="a8"/>
        <w:numPr>
          <w:ilvl w:val="0"/>
          <w:numId w:val="49"/>
        </w:numPr>
        <w:tabs>
          <w:tab w:val="left" w:pos="1534"/>
        </w:tabs>
        <w:spacing w:line="227" w:lineRule="auto"/>
        <w:ind w:right="20"/>
        <w:rPr>
          <w:rFonts w:ascii="Symbol" w:eastAsia="Symbol" w:hAnsi="Symbol" w:cs="Symbol"/>
        </w:rPr>
      </w:pPr>
      <w:r w:rsidRPr="00562B09">
        <w:rPr>
          <w:rFonts w:eastAsia="Times New Roman"/>
          <w:iCs/>
        </w:rPr>
        <w:t>выбирать целевые и смысловые установки в своих действиях и поступках по отношению к живой природе, здоровью своему и окружающих;</w:t>
      </w:r>
    </w:p>
    <w:p w:rsidR="00562B09" w:rsidRPr="00562B09" w:rsidRDefault="00562B09" w:rsidP="00562B09">
      <w:pPr>
        <w:spacing w:line="29" w:lineRule="exact"/>
        <w:rPr>
          <w:rFonts w:ascii="Symbol" w:eastAsia="Symbol" w:hAnsi="Symbol" w:cs="Symbol"/>
          <w:sz w:val="24"/>
          <w:szCs w:val="24"/>
        </w:rPr>
      </w:pPr>
    </w:p>
    <w:p w:rsidR="00562B09" w:rsidRPr="00562B09" w:rsidRDefault="00562B09" w:rsidP="00914D03">
      <w:pPr>
        <w:pStyle w:val="a8"/>
        <w:numPr>
          <w:ilvl w:val="0"/>
          <w:numId w:val="49"/>
        </w:numPr>
        <w:tabs>
          <w:tab w:val="left" w:pos="1534"/>
        </w:tabs>
        <w:spacing w:line="234" w:lineRule="auto"/>
        <w:jc w:val="both"/>
        <w:rPr>
          <w:rFonts w:ascii="Symbol" w:eastAsia="Symbol" w:hAnsi="Symbol" w:cs="Symbol"/>
        </w:rPr>
      </w:pPr>
      <w:r w:rsidRPr="00562B09">
        <w:rPr>
          <w:rFonts w:eastAsia="Times New Roman"/>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562B09" w:rsidRPr="00562B09" w:rsidRDefault="00562B09" w:rsidP="00562B09">
      <w:pPr>
        <w:spacing w:line="34" w:lineRule="exact"/>
        <w:rPr>
          <w:rFonts w:ascii="Symbol" w:eastAsia="Symbol" w:hAnsi="Symbol" w:cs="Symbol"/>
          <w:sz w:val="24"/>
          <w:szCs w:val="24"/>
        </w:rPr>
      </w:pPr>
    </w:p>
    <w:p w:rsidR="00562B09" w:rsidRPr="00562B09" w:rsidRDefault="00562B09" w:rsidP="00914D03">
      <w:pPr>
        <w:pStyle w:val="a8"/>
        <w:numPr>
          <w:ilvl w:val="0"/>
          <w:numId w:val="49"/>
        </w:numPr>
        <w:tabs>
          <w:tab w:val="left" w:pos="1534"/>
        </w:tabs>
        <w:spacing w:line="231" w:lineRule="auto"/>
        <w:ind w:right="20"/>
        <w:jc w:val="both"/>
        <w:rPr>
          <w:rFonts w:ascii="Symbol" w:eastAsia="Symbol" w:hAnsi="Symbol" w:cs="Symbol"/>
        </w:rPr>
      </w:pPr>
      <w:r w:rsidRPr="00562B09">
        <w:rPr>
          <w:rFonts w:eastAsia="Times New Roman"/>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62B09" w:rsidRPr="00562B09" w:rsidRDefault="00562B09" w:rsidP="00562B09">
      <w:pPr>
        <w:spacing w:line="18" w:lineRule="exact"/>
        <w:rPr>
          <w:rFonts w:ascii="Symbol" w:eastAsia="Symbol" w:hAnsi="Symbol" w:cs="Symbol"/>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Живые организмы</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соблюдать правила работы в кабинете биологии, с биологическими приборами и инструментами;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выделять эстетические достоинства объектов живой природы;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осознанно соблюдать основные принципы и правила отношения к живой природе;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выбирать целевые и смысловые установки в своих действиях и поступках по отношению к живой природе.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Человек и его здоровье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выделять эстетические достоинства человеческого тела;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реализовывать установки здорового образа жизни;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 других людей;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Общие биологические закономерности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общие биологические закономерности, их практическую значимость;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оценивать последствия деятельности человека в природе.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аргументировать свою точку зрения в ходе дискуссии по обсуждению глобальных экологических проблем.</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ХИМИЯ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Основные понятия химии (уровень атомно-молекулярных представлений)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описывать свойства твёрдых, жидких, газообразных веществ, выделяя их существенные признаки;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сравнивать по составу оксиды, основания, кислоты, соли;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классифицировать оксиды и основания по свойствам, кислоты и соли по составу;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пользоваться лабораторным оборудованием и химической посудой;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грамотно обращаться с веществами в повседневной жизни;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Строение вещества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смысл периодического закона Д. И. Менделеева;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различать виды химической связи: ионную, ковалентную полярную, ковалентную неполярную и металлическую;</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осознавать значение теоретических знаний для практической деятельности человека;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описывать изученные объекты как системы, применяя логику системного анализа;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Многообразие химических реакций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суть химических процессов и их принципиальное отличие от физических;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признаки и условия протекания химических реакций;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устанавливать принадлежность химической реакции к определённому типу по одному из классификационных признаков: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1) по числу и составу исходных веществ и продуктов реакции (реакции соединения, разложения, замещения и обмена);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2) по выделению или поглощению теплоты (реакции экзотермические и эндотермические);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3) по изменению степеней окисления химических элементов (реакции окислительно-восстановительные);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4) по обратимости процесса (реакции обратимые и необратимые);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факторы, влияющие на скорость химических реакций;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факторы, влияющие на смещение химического равновесия;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приготовлять растворы с определённой массовой долей растворённого вещества;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составлять молекулярные и полные ионные уравнения по сокращённым ионным уравнениям;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приводить примеры реакций, подтверждающих существование взаимосвязи между основными классами неорганических веществ;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прогнозировать результаты воздействия различных факторов на изменение скорости химической реакции;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прогнозировать результаты воздействия различных факторов на смещение химического равновесия.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Многообразие веществ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формулы веществ по их названиям;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валентность и степень окисления элементов в веществах;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прогнозировать химические свойства веществ на основе их состава и строения;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существование генетической взаимосвязи между веществами в ряду: простое вещество — оксид — гидроксид — соль;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характеризовать особые свойства концентрированных серной и азотной кислот;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приводить примеры уравнений реакций, лежащих в основе промышленных способов получения аммиака, серной кислоты, чугуна и стали;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описывать физические и химические процессы, являющиеся частью круговорота веществ в природе; </w:t>
      </w:r>
    </w:p>
    <w:p w:rsidR="009F7A85"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DB4F1B" w:rsidRDefault="00DB4F1B" w:rsidP="00DB4F1B">
      <w:pPr>
        <w:rPr>
          <w:sz w:val="20"/>
          <w:szCs w:val="20"/>
        </w:rPr>
      </w:pPr>
      <w:r>
        <w:rPr>
          <w:rFonts w:ascii="Times New Roman" w:eastAsia="Times New Roman" w:hAnsi="Times New Roman" w:cs="Times New Roman"/>
          <w:b/>
          <w:bCs/>
          <w:sz w:val="24"/>
          <w:szCs w:val="24"/>
        </w:rPr>
        <w:t>ИЗОБРАЗИТЕЛЬНОЕ ИСКУССТВО</w:t>
      </w:r>
    </w:p>
    <w:p w:rsidR="00DB4F1B" w:rsidRDefault="00DB4F1B" w:rsidP="00DB4F1B">
      <w:pPr>
        <w:spacing w:line="237" w:lineRule="auto"/>
        <w:rPr>
          <w:sz w:val="20"/>
          <w:szCs w:val="20"/>
        </w:rPr>
      </w:pPr>
      <w:r>
        <w:rPr>
          <w:rFonts w:ascii="Times New Roman" w:eastAsia="Times New Roman" w:hAnsi="Times New Roman" w:cs="Times New Roman"/>
          <w:b/>
          <w:bCs/>
          <w:sz w:val="24"/>
          <w:szCs w:val="24"/>
        </w:rPr>
        <w:t xml:space="preserve">       Выпускник научится:</w:t>
      </w:r>
    </w:p>
    <w:p w:rsidR="00DB4F1B" w:rsidRPr="00DB4F1B" w:rsidRDefault="00DB4F1B" w:rsidP="00914D03">
      <w:pPr>
        <w:pStyle w:val="a8"/>
        <w:numPr>
          <w:ilvl w:val="0"/>
          <w:numId w:val="50"/>
        </w:numPr>
        <w:spacing w:line="239" w:lineRule="auto"/>
        <w:ind w:right="20"/>
        <w:jc w:val="both"/>
        <w:rPr>
          <w:sz w:val="20"/>
          <w:szCs w:val="20"/>
        </w:rPr>
      </w:pPr>
      <w:r w:rsidRPr="00DB4F1B">
        <w:rPr>
          <w:rFonts w:eastAsia="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DB4F1B" w:rsidRDefault="00DB4F1B" w:rsidP="00DB4F1B">
      <w:pPr>
        <w:spacing w:line="32" w:lineRule="exact"/>
        <w:rPr>
          <w:sz w:val="20"/>
          <w:szCs w:val="20"/>
        </w:rPr>
      </w:pPr>
    </w:p>
    <w:p w:rsidR="00DB4F1B" w:rsidRPr="00DB4F1B" w:rsidRDefault="00DB4F1B" w:rsidP="00914D03">
      <w:pPr>
        <w:pStyle w:val="a8"/>
        <w:numPr>
          <w:ilvl w:val="0"/>
          <w:numId w:val="50"/>
        </w:numPr>
        <w:tabs>
          <w:tab w:val="left" w:pos="1534"/>
        </w:tabs>
        <w:spacing w:line="227" w:lineRule="auto"/>
        <w:ind w:right="20"/>
        <w:rPr>
          <w:rFonts w:ascii="Symbol" w:eastAsia="Symbol" w:hAnsi="Symbol" w:cs="Symbol"/>
        </w:rPr>
      </w:pPr>
      <w:r w:rsidRPr="00DB4F1B">
        <w:rPr>
          <w:rFonts w:eastAsia="Times New Roman"/>
        </w:rPr>
        <w:t>раскрывать смысл народных праздников и обрядов и их отражение в народном искусстве и в современной жизни;</w:t>
      </w:r>
    </w:p>
    <w:p w:rsidR="00DB4F1B" w:rsidRPr="00DB4F1B" w:rsidRDefault="00DB4F1B" w:rsidP="00914D03">
      <w:pPr>
        <w:pStyle w:val="a8"/>
        <w:numPr>
          <w:ilvl w:val="0"/>
          <w:numId w:val="50"/>
        </w:numPr>
        <w:tabs>
          <w:tab w:val="left" w:pos="1540"/>
        </w:tabs>
        <w:spacing w:line="239" w:lineRule="auto"/>
        <w:rPr>
          <w:rFonts w:ascii="Symbol" w:eastAsia="Symbol" w:hAnsi="Symbol" w:cs="Symbol"/>
        </w:rPr>
      </w:pPr>
      <w:r w:rsidRPr="00DB4F1B">
        <w:rPr>
          <w:rFonts w:eastAsia="Times New Roman"/>
        </w:rPr>
        <w:t>создавать эскизы декоративного убранства русской избы;</w:t>
      </w:r>
    </w:p>
    <w:p w:rsidR="00DB4F1B" w:rsidRPr="00DB4F1B" w:rsidRDefault="00DB4F1B" w:rsidP="00914D03">
      <w:pPr>
        <w:pStyle w:val="a8"/>
        <w:numPr>
          <w:ilvl w:val="0"/>
          <w:numId w:val="50"/>
        </w:numPr>
        <w:tabs>
          <w:tab w:val="left" w:pos="1540"/>
        </w:tabs>
        <w:rPr>
          <w:rFonts w:ascii="Symbol" w:eastAsia="Symbol" w:hAnsi="Symbol" w:cs="Symbol"/>
        </w:rPr>
      </w:pPr>
      <w:r w:rsidRPr="00DB4F1B">
        <w:rPr>
          <w:rFonts w:eastAsia="Times New Roman"/>
        </w:rPr>
        <w:t>создавать цветовую композицию внутреннего убранства избы;</w:t>
      </w:r>
    </w:p>
    <w:p w:rsidR="00DB4F1B" w:rsidRDefault="00DB4F1B" w:rsidP="00DB4F1B">
      <w:pPr>
        <w:spacing w:line="31"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27" w:lineRule="auto"/>
        <w:rPr>
          <w:rFonts w:ascii="Symbol" w:eastAsia="Symbol" w:hAnsi="Symbol" w:cs="Symbol"/>
        </w:rPr>
      </w:pPr>
      <w:r w:rsidRPr="00DB4F1B">
        <w:rPr>
          <w:rFonts w:eastAsia="Times New Roman"/>
        </w:rPr>
        <w:t>определять специфику образного языка декоративно-прикладного искусства;</w:t>
      </w:r>
    </w:p>
    <w:p w:rsidR="00DB4F1B" w:rsidRDefault="00DB4F1B" w:rsidP="00DB4F1B">
      <w:pPr>
        <w:spacing w:line="30"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27" w:lineRule="auto"/>
        <w:ind w:right="20"/>
        <w:rPr>
          <w:rFonts w:ascii="Symbol" w:eastAsia="Symbol" w:hAnsi="Symbol" w:cs="Symbol"/>
        </w:rPr>
      </w:pPr>
      <w:r w:rsidRPr="00DB4F1B">
        <w:rPr>
          <w:rFonts w:eastAsia="Times New Roman"/>
        </w:rPr>
        <w:t>создавать самостоятельные варианты орнаментального построения вышивки с опорой на народные традиции;</w:t>
      </w:r>
    </w:p>
    <w:p w:rsidR="00DB4F1B" w:rsidRDefault="00DB4F1B" w:rsidP="00DB4F1B">
      <w:pPr>
        <w:spacing w:line="29"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27" w:lineRule="auto"/>
        <w:rPr>
          <w:rFonts w:ascii="Symbol" w:eastAsia="Symbol" w:hAnsi="Symbol" w:cs="Symbol"/>
        </w:rPr>
      </w:pPr>
      <w:r w:rsidRPr="00DB4F1B">
        <w:rPr>
          <w:rFonts w:eastAsia="Times New Roman"/>
        </w:rPr>
        <w:t>создавать эскизы народного праздничного костюма, его отдельных элементов в цветовом решении;</w:t>
      </w:r>
    </w:p>
    <w:p w:rsidR="00DB4F1B" w:rsidRDefault="00DB4F1B" w:rsidP="00DB4F1B">
      <w:pPr>
        <w:spacing w:line="29"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31" w:lineRule="auto"/>
        <w:jc w:val="both"/>
        <w:rPr>
          <w:rFonts w:ascii="Symbol" w:eastAsia="Symbol" w:hAnsi="Symbol" w:cs="Symbol"/>
        </w:rPr>
      </w:pPr>
      <w:r w:rsidRPr="00DB4F1B">
        <w:rPr>
          <w:rFonts w:eastAsia="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DB4F1B" w:rsidRDefault="00DB4F1B" w:rsidP="00DB4F1B">
      <w:pPr>
        <w:spacing w:line="30"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33" w:lineRule="auto"/>
        <w:jc w:val="both"/>
        <w:rPr>
          <w:rFonts w:ascii="Symbol" w:eastAsia="Symbol" w:hAnsi="Symbol" w:cs="Symbol"/>
        </w:rPr>
      </w:pPr>
      <w:r w:rsidRPr="00DB4F1B">
        <w:rPr>
          <w:rFonts w:eastAsia="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DB4F1B" w:rsidRDefault="00DB4F1B" w:rsidP="00DB4F1B">
      <w:pPr>
        <w:spacing w:line="31"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32" w:lineRule="auto"/>
        <w:ind w:right="20"/>
        <w:jc w:val="both"/>
        <w:rPr>
          <w:rFonts w:ascii="Symbol" w:eastAsia="Symbol" w:hAnsi="Symbol" w:cs="Symbol"/>
        </w:rPr>
      </w:pPr>
      <w:r w:rsidRPr="00DB4F1B">
        <w:rPr>
          <w:rFonts w:eastAsia="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B4F1B" w:rsidRDefault="00DB4F1B" w:rsidP="00DB4F1B">
      <w:pPr>
        <w:spacing w:line="30"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31" w:lineRule="auto"/>
        <w:jc w:val="both"/>
        <w:rPr>
          <w:rFonts w:ascii="Symbol" w:eastAsia="Symbol" w:hAnsi="Symbol" w:cs="Symbol"/>
        </w:rPr>
      </w:pPr>
      <w:r w:rsidRPr="00DB4F1B">
        <w:rPr>
          <w:rFonts w:eastAsia="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w:t>
      </w:r>
    </w:p>
    <w:p w:rsidR="00DB4F1B" w:rsidRDefault="00DB4F1B" w:rsidP="00DB4F1B">
      <w:pPr>
        <w:spacing w:line="1" w:lineRule="exact"/>
        <w:rPr>
          <w:rFonts w:ascii="Symbol" w:eastAsia="Symbol" w:hAnsi="Symbol" w:cs="Symbol"/>
          <w:sz w:val="24"/>
          <w:szCs w:val="24"/>
        </w:rPr>
      </w:pPr>
    </w:p>
    <w:p w:rsidR="00DB4F1B" w:rsidRDefault="00DB4F1B" w:rsidP="00914D03">
      <w:pPr>
        <w:numPr>
          <w:ilvl w:val="0"/>
          <w:numId w:val="50"/>
        </w:numPr>
        <w:tabs>
          <w:tab w:val="left" w:pos="720"/>
        </w:tabs>
        <w:spacing w:after="0" w:line="240" w:lineRule="auto"/>
        <w:rPr>
          <w:rFonts w:eastAsia="Times New Roman"/>
          <w:sz w:val="24"/>
          <w:szCs w:val="24"/>
        </w:rPr>
      </w:pPr>
      <w:r>
        <w:rPr>
          <w:rFonts w:ascii="Times New Roman" w:eastAsia="Times New Roman" w:hAnsi="Times New Roman" w:cs="Times New Roman"/>
          <w:sz w:val="24"/>
          <w:szCs w:val="24"/>
        </w:rPr>
        <w:t>традиции одного из промыслов;</w:t>
      </w:r>
    </w:p>
    <w:p w:rsidR="00DB4F1B" w:rsidRDefault="00DB4F1B" w:rsidP="00DB4F1B">
      <w:pPr>
        <w:spacing w:line="29" w:lineRule="exact"/>
        <w:rPr>
          <w:rFonts w:eastAsia="Times New Roman"/>
          <w:sz w:val="24"/>
          <w:szCs w:val="24"/>
        </w:rPr>
      </w:pPr>
    </w:p>
    <w:p w:rsidR="00DB4F1B" w:rsidRPr="00DB4F1B" w:rsidRDefault="00DB4F1B" w:rsidP="00914D03">
      <w:pPr>
        <w:pStyle w:val="a8"/>
        <w:numPr>
          <w:ilvl w:val="0"/>
          <w:numId w:val="50"/>
        </w:numPr>
        <w:tabs>
          <w:tab w:val="left" w:pos="1534"/>
        </w:tabs>
        <w:spacing w:line="227" w:lineRule="auto"/>
        <w:rPr>
          <w:rFonts w:ascii="Symbol" w:eastAsia="Symbol" w:hAnsi="Symbol" w:cs="Symbol"/>
        </w:rPr>
      </w:pPr>
      <w:r w:rsidRPr="00DB4F1B">
        <w:rPr>
          <w:rFonts w:eastAsia="Times New Roman"/>
        </w:rPr>
        <w:t>характеризовать основы народного орнамента; создавать орнаменты на основе народных традиций;</w:t>
      </w:r>
    </w:p>
    <w:p w:rsidR="00DB4F1B" w:rsidRPr="00DB4F1B" w:rsidRDefault="00DB4F1B" w:rsidP="00914D03">
      <w:pPr>
        <w:pStyle w:val="a8"/>
        <w:numPr>
          <w:ilvl w:val="0"/>
          <w:numId w:val="50"/>
        </w:numPr>
        <w:tabs>
          <w:tab w:val="left" w:pos="1540"/>
        </w:tabs>
        <w:spacing w:line="239" w:lineRule="auto"/>
        <w:rPr>
          <w:rFonts w:ascii="Symbol" w:eastAsia="Symbol" w:hAnsi="Symbol" w:cs="Symbol"/>
        </w:rPr>
      </w:pPr>
      <w:r w:rsidRPr="00DB4F1B">
        <w:rPr>
          <w:rFonts w:eastAsia="Times New Roman"/>
        </w:rPr>
        <w:t>различать виды и материалы декоративно-прикладного искусства;</w:t>
      </w:r>
    </w:p>
    <w:p w:rsidR="00DB4F1B" w:rsidRDefault="00DB4F1B" w:rsidP="00DB4F1B">
      <w:pPr>
        <w:spacing w:line="29" w:lineRule="exact"/>
        <w:rPr>
          <w:rFonts w:ascii="Symbol" w:eastAsia="Symbol" w:hAnsi="Symbol" w:cs="Symbol"/>
          <w:sz w:val="24"/>
          <w:szCs w:val="24"/>
        </w:rPr>
      </w:pPr>
    </w:p>
    <w:p w:rsidR="00DB4F1B" w:rsidRPr="00DB4F1B" w:rsidRDefault="00DB4F1B" w:rsidP="00914D03">
      <w:pPr>
        <w:pStyle w:val="a8"/>
        <w:numPr>
          <w:ilvl w:val="0"/>
          <w:numId w:val="50"/>
        </w:numPr>
        <w:tabs>
          <w:tab w:val="left" w:pos="1534"/>
        </w:tabs>
        <w:spacing w:line="227" w:lineRule="auto"/>
        <w:ind w:right="20"/>
        <w:rPr>
          <w:rFonts w:ascii="Symbol" w:eastAsia="Symbol" w:hAnsi="Symbol" w:cs="Symbol"/>
        </w:rPr>
      </w:pPr>
      <w:r w:rsidRPr="00DB4F1B">
        <w:rPr>
          <w:rFonts w:eastAsia="Times New Roman"/>
        </w:rPr>
        <w:t>различать национальные особенности русского орнамента и орнаментов других народов России;</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31" w:lineRule="auto"/>
        <w:jc w:val="both"/>
        <w:rPr>
          <w:rFonts w:ascii="Symbol" w:eastAsia="Symbol" w:hAnsi="Symbol" w:cs="Symbol"/>
        </w:rPr>
      </w:pPr>
      <w:r w:rsidRPr="00CA2C2B">
        <w:rPr>
          <w:rFonts w:eastAsia="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DB4F1B" w:rsidRDefault="00DB4F1B" w:rsidP="00DB4F1B">
      <w:pPr>
        <w:spacing w:line="30"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8" w:lineRule="auto"/>
        <w:ind w:right="20"/>
        <w:rPr>
          <w:rFonts w:ascii="Symbol" w:eastAsia="Symbol" w:hAnsi="Symbol" w:cs="Symbol"/>
        </w:rPr>
      </w:pPr>
      <w:r w:rsidRPr="00CA2C2B">
        <w:rPr>
          <w:rFonts w:eastAsia="Times New Roman"/>
        </w:rPr>
        <w:t>различать и характеризовать несколько народных художественных промыслов России;</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7" w:lineRule="auto"/>
        <w:ind w:right="20"/>
        <w:rPr>
          <w:rFonts w:ascii="Symbol" w:eastAsia="Symbol" w:hAnsi="Symbol" w:cs="Symbol"/>
        </w:rPr>
      </w:pPr>
      <w:r w:rsidRPr="00CA2C2B">
        <w:rPr>
          <w:rFonts w:eastAsia="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7" w:lineRule="auto"/>
        <w:rPr>
          <w:rFonts w:ascii="Symbol" w:eastAsia="Symbol" w:hAnsi="Symbol" w:cs="Symbol"/>
        </w:rPr>
      </w:pPr>
      <w:r w:rsidRPr="00CA2C2B">
        <w:rPr>
          <w:rFonts w:eastAsia="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7" w:lineRule="auto"/>
        <w:ind w:right="20"/>
        <w:rPr>
          <w:rFonts w:ascii="Symbol" w:eastAsia="Symbol" w:hAnsi="Symbol" w:cs="Symbol"/>
        </w:rPr>
      </w:pPr>
      <w:r w:rsidRPr="00CA2C2B">
        <w:rPr>
          <w:rFonts w:eastAsia="Times New Roman"/>
        </w:rPr>
        <w:t xml:space="preserve">объяснять разницу между предметом изображения, сюжетом и содержанием </w:t>
      </w:r>
      <w:r w:rsidRPr="00CA2C2B">
        <w:rPr>
          <w:rFonts w:eastAsia="Times New Roman"/>
        </w:rPr>
        <w:lastRenderedPageBreak/>
        <w:t>изображения;</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7" w:lineRule="auto"/>
        <w:rPr>
          <w:rFonts w:ascii="Symbol" w:eastAsia="Symbol" w:hAnsi="Symbol" w:cs="Symbol"/>
        </w:rPr>
      </w:pPr>
      <w:r w:rsidRPr="00CA2C2B">
        <w:rPr>
          <w:rFonts w:eastAsia="Times New Roman"/>
        </w:rPr>
        <w:t>композиционным навыкам работы, чувству ритма, работе с различными художественными материалами;</w:t>
      </w:r>
    </w:p>
    <w:p w:rsidR="00DB4F1B" w:rsidRDefault="00DB4F1B" w:rsidP="00DB4F1B">
      <w:pPr>
        <w:spacing w:line="29" w:lineRule="exact"/>
        <w:rPr>
          <w:rFonts w:ascii="Symbol" w:eastAsia="Symbol" w:hAnsi="Symbol" w:cs="Symbol"/>
          <w:sz w:val="24"/>
          <w:szCs w:val="24"/>
        </w:rPr>
      </w:pPr>
    </w:p>
    <w:p w:rsidR="00DB4F1B" w:rsidRPr="00CA2C2B" w:rsidRDefault="00DB4F1B" w:rsidP="00914D03">
      <w:pPr>
        <w:pStyle w:val="a8"/>
        <w:numPr>
          <w:ilvl w:val="0"/>
          <w:numId w:val="50"/>
        </w:numPr>
        <w:tabs>
          <w:tab w:val="left" w:pos="1534"/>
        </w:tabs>
        <w:spacing w:line="227" w:lineRule="auto"/>
        <w:ind w:right="20"/>
        <w:rPr>
          <w:rFonts w:ascii="Symbol" w:eastAsia="Symbol" w:hAnsi="Symbol" w:cs="Symbol"/>
        </w:rPr>
      </w:pPr>
      <w:r w:rsidRPr="00CA2C2B">
        <w:rPr>
          <w:rFonts w:eastAsia="Times New Roman"/>
        </w:rPr>
        <w:t>создавать образы, используя все выразительные возможности художественных материалов;</w:t>
      </w:r>
    </w:p>
    <w:p w:rsidR="00CA2C2B" w:rsidRPr="00CA2C2B" w:rsidRDefault="00CA2C2B" w:rsidP="00CA2C2B">
      <w:pPr>
        <w:pStyle w:val="a8"/>
        <w:rPr>
          <w:rFonts w:ascii="Symbol" w:eastAsia="Symbol" w:hAnsi="Symbol" w:cs="Symbol"/>
        </w:rPr>
      </w:pPr>
    </w:p>
    <w:p w:rsidR="00CA2C2B" w:rsidRPr="00CA2C2B" w:rsidRDefault="00CA2C2B" w:rsidP="00914D03">
      <w:pPr>
        <w:pStyle w:val="a8"/>
        <w:numPr>
          <w:ilvl w:val="0"/>
          <w:numId w:val="50"/>
        </w:numPr>
        <w:tabs>
          <w:tab w:val="left" w:pos="1540"/>
        </w:tabs>
        <w:spacing w:line="239" w:lineRule="auto"/>
        <w:rPr>
          <w:rFonts w:ascii="Symbol" w:eastAsia="Symbol" w:hAnsi="Symbol" w:cs="Symbol"/>
        </w:rPr>
      </w:pPr>
      <w:r w:rsidRPr="00CA2C2B">
        <w:rPr>
          <w:rFonts w:eastAsia="Times New Roman"/>
        </w:rPr>
        <w:t>простым навыкам изображения с помощью пятна и тональных отношений;</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0"/>
        </w:numPr>
        <w:tabs>
          <w:tab w:val="left" w:pos="1534"/>
        </w:tabs>
        <w:spacing w:line="228" w:lineRule="auto"/>
        <w:ind w:right="20"/>
        <w:rPr>
          <w:rFonts w:ascii="Symbol" w:eastAsia="Symbol" w:hAnsi="Symbol" w:cs="Symbol"/>
        </w:rPr>
      </w:pPr>
      <w:r w:rsidRPr="00CA2C2B">
        <w:rPr>
          <w:rFonts w:eastAsia="Times New Roman"/>
        </w:rPr>
        <w:t>навыку плоскостного силуэтного изображения обычных, простых предметов (кухонная утварь);</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0"/>
        </w:numPr>
        <w:tabs>
          <w:tab w:val="left" w:pos="1534"/>
        </w:tabs>
        <w:spacing w:line="227" w:lineRule="auto"/>
        <w:ind w:right="20"/>
        <w:rPr>
          <w:rFonts w:ascii="Symbol" w:eastAsia="Symbol" w:hAnsi="Symbol" w:cs="Symbol"/>
        </w:rPr>
      </w:pPr>
      <w:r w:rsidRPr="00CA2C2B">
        <w:rPr>
          <w:rFonts w:eastAsia="Times New Roman"/>
        </w:rPr>
        <w:t>изображать сложную форму предмета (силуэт) как соотношение простых геометрических фигур, соблюдая их пропорции;</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0"/>
        </w:numPr>
        <w:tabs>
          <w:tab w:val="left" w:pos="1534"/>
        </w:tabs>
        <w:spacing w:line="227" w:lineRule="auto"/>
        <w:ind w:right="20"/>
        <w:rPr>
          <w:rFonts w:ascii="Symbol" w:eastAsia="Symbol" w:hAnsi="Symbol" w:cs="Symbol"/>
        </w:rPr>
      </w:pPr>
      <w:r w:rsidRPr="00CA2C2B">
        <w:rPr>
          <w:rFonts w:eastAsia="Times New Roman"/>
        </w:rPr>
        <w:t>создавать линейные изображения геометрических тел и натюрморт с натуры из геометрических тел;</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0"/>
        </w:numPr>
        <w:tabs>
          <w:tab w:val="left" w:pos="1534"/>
        </w:tabs>
        <w:spacing w:line="227" w:lineRule="auto"/>
        <w:rPr>
          <w:rFonts w:ascii="Symbol" w:eastAsia="Symbol" w:hAnsi="Symbol" w:cs="Symbol"/>
        </w:rPr>
      </w:pPr>
      <w:r w:rsidRPr="00CA2C2B">
        <w:rPr>
          <w:rFonts w:eastAsia="Times New Roman"/>
        </w:rPr>
        <w:t>строить изображения простых предметов по правилам линейной перспективы;</w:t>
      </w:r>
    </w:p>
    <w:p w:rsidR="00CA2C2B" w:rsidRPr="00CA2C2B" w:rsidRDefault="00CA2C2B" w:rsidP="00914D03">
      <w:pPr>
        <w:pStyle w:val="a8"/>
        <w:numPr>
          <w:ilvl w:val="0"/>
          <w:numId w:val="50"/>
        </w:numPr>
        <w:tabs>
          <w:tab w:val="left" w:pos="1540"/>
        </w:tabs>
        <w:spacing w:line="239" w:lineRule="auto"/>
        <w:rPr>
          <w:rFonts w:ascii="Symbol" w:eastAsia="Symbol" w:hAnsi="Symbol" w:cs="Symbol"/>
        </w:rPr>
      </w:pPr>
      <w:r w:rsidRPr="00CA2C2B">
        <w:rPr>
          <w:rFonts w:eastAsia="Times New Roman"/>
        </w:rPr>
        <w:t>передавать с помощью света характер формы и эмоциональное напряжение</w:t>
      </w:r>
    </w:p>
    <w:p w:rsidR="00CA2C2B" w:rsidRDefault="00CA2C2B" w:rsidP="00CA2C2B">
      <w:pPr>
        <w:tabs>
          <w:tab w:val="left" w:pos="720"/>
        </w:tabs>
        <w:spacing w:after="0" w:line="240" w:lineRule="auto"/>
        <w:ind w:left="720"/>
        <w:rPr>
          <w:rFonts w:eastAsia="Times New Roman"/>
          <w:sz w:val="24"/>
          <w:szCs w:val="24"/>
        </w:rPr>
      </w:pPr>
      <w:r>
        <w:rPr>
          <w:rFonts w:ascii="Times New Roman" w:eastAsia="Times New Roman" w:hAnsi="Times New Roman" w:cs="Times New Roman"/>
          <w:sz w:val="24"/>
          <w:szCs w:val="24"/>
        </w:rPr>
        <w:t>композиции натюрморта;</w:t>
      </w:r>
    </w:p>
    <w:p w:rsidR="00CA2C2B" w:rsidRDefault="00CA2C2B" w:rsidP="00CA2C2B">
      <w:pPr>
        <w:spacing w:line="29" w:lineRule="exact"/>
        <w:rPr>
          <w:rFonts w:eastAsia="Times New Roman"/>
          <w:sz w:val="24"/>
          <w:szCs w:val="24"/>
        </w:rPr>
      </w:pPr>
    </w:p>
    <w:p w:rsidR="00CA2C2B" w:rsidRPr="00CA2C2B" w:rsidRDefault="00CA2C2B" w:rsidP="00914D03">
      <w:pPr>
        <w:pStyle w:val="a8"/>
        <w:numPr>
          <w:ilvl w:val="0"/>
          <w:numId w:val="51"/>
        </w:numPr>
        <w:tabs>
          <w:tab w:val="left" w:pos="1534"/>
        </w:tabs>
        <w:spacing w:line="227" w:lineRule="auto"/>
        <w:ind w:right="20"/>
        <w:rPr>
          <w:rFonts w:ascii="Symbol" w:eastAsia="Symbol" w:hAnsi="Symbol" w:cs="Symbol"/>
        </w:rPr>
      </w:pPr>
      <w:r w:rsidRPr="00CA2C2B">
        <w:rPr>
          <w:rFonts w:eastAsia="Times New Roman"/>
        </w:rPr>
        <w:t>творческому опыту выполнения графического натюрморта и гравюры наклейками на картоне;</w:t>
      </w:r>
    </w:p>
    <w:p w:rsidR="00CA2C2B" w:rsidRPr="00CA2C2B" w:rsidRDefault="00CA2C2B" w:rsidP="00914D03">
      <w:pPr>
        <w:pStyle w:val="a8"/>
        <w:numPr>
          <w:ilvl w:val="0"/>
          <w:numId w:val="51"/>
        </w:numPr>
        <w:tabs>
          <w:tab w:val="left" w:pos="1540"/>
        </w:tabs>
        <w:spacing w:line="239" w:lineRule="auto"/>
        <w:rPr>
          <w:rFonts w:ascii="Symbol" w:eastAsia="Symbol" w:hAnsi="Symbol" w:cs="Symbol"/>
        </w:rPr>
      </w:pPr>
      <w:r w:rsidRPr="00CA2C2B">
        <w:rPr>
          <w:rFonts w:eastAsia="Times New Roman"/>
        </w:rPr>
        <w:t>выражать цветом в натюрморте собственное настроение и переживания;</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27" w:lineRule="auto"/>
        <w:ind w:right="20"/>
        <w:rPr>
          <w:rFonts w:ascii="Symbol" w:eastAsia="Symbol" w:hAnsi="Symbol" w:cs="Symbol"/>
        </w:rPr>
      </w:pPr>
      <w:r w:rsidRPr="00CA2C2B">
        <w:rPr>
          <w:rFonts w:eastAsia="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CA2C2B" w:rsidRPr="00CA2C2B" w:rsidRDefault="00CA2C2B" w:rsidP="00914D03">
      <w:pPr>
        <w:pStyle w:val="a8"/>
        <w:numPr>
          <w:ilvl w:val="0"/>
          <w:numId w:val="51"/>
        </w:numPr>
        <w:tabs>
          <w:tab w:val="left" w:pos="1540"/>
        </w:tabs>
        <w:spacing w:line="239" w:lineRule="auto"/>
        <w:rPr>
          <w:rFonts w:ascii="Symbol" w:eastAsia="Symbol" w:hAnsi="Symbol" w:cs="Symbol"/>
        </w:rPr>
      </w:pPr>
      <w:r w:rsidRPr="00CA2C2B">
        <w:rPr>
          <w:rFonts w:eastAsia="Times New Roman"/>
        </w:rPr>
        <w:t>применять перспективу в практической творческой работе;</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32" w:lineRule="auto"/>
        <w:ind w:right="20"/>
        <w:jc w:val="both"/>
        <w:rPr>
          <w:rFonts w:ascii="Symbol" w:eastAsia="Symbol" w:hAnsi="Symbol" w:cs="Symbol"/>
        </w:rPr>
      </w:pPr>
      <w:r w:rsidRPr="00CA2C2B">
        <w:rPr>
          <w:rFonts w:eastAsia="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27" w:lineRule="auto"/>
        <w:rPr>
          <w:rFonts w:ascii="Symbol" w:eastAsia="Symbol" w:hAnsi="Symbol" w:cs="Symbol"/>
        </w:rPr>
      </w:pPr>
      <w:r w:rsidRPr="00CA2C2B">
        <w:rPr>
          <w:rFonts w:eastAsia="Times New Roman"/>
        </w:rPr>
        <w:t>навыкам композиции, наблюдательной перспективы и ритмической организации плоскости изображения;</w:t>
      </w:r>
    </w:p>
    <w:p w:rsidR="00CA2C2B" w:rsidRDefault="00CA2C2B" w:rsidP="00CA2C2B">
      <w:pPr>
        <w:spacing w:line="29"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27" w:lineRule="auto"/>
        <w:ind w:right="20"/>
        <w:rPr>
          <w:rFonts w:ascii="Symbol" w:eastAsia="Symbol" w:hAnsi="Symbol" w:cs="Symbol"/>
        </w:rPr>
      </w:pPr>
      <w:r w:rsidRPr="00CA2C2B">
        <w:rPr>
          <w:rFonts w:eastAsia="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CA2C2B" w:rsidRDefault="00CA2C2B" w:rsidP="00CA2C2B">
      <w:pPr>
        <w:spacing w:line="30"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31" w:lineRule="auto"/>
        <w:jc w:val="both"/>
        <w:rPr>
          <w:rFonts w:ascii="Symbol" w:eastAsia="Symbol" w:hAnsi="Symbol" w:cs="Symbol"/>
        </w:rPr>
      </w:pPr>
      <w:r w:rsidRPr="00CA2C2B">
        <w:rPr>
          <w:rFonts w:eastAsia="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CA2C2B" w:rsidRDefault="00CA2C2B" w:rsidP="00CA2C2B">
      <w:pPr>
        <w:spacing w:line="30"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31" w:lineRule="auto"/>
        <w:ind w:right="20"/>
        <w:jc w:val="both"/>
        <w:rPr>
          <w:rFonts w:ascii="Symbol" w:eastAsia="Symbol" w:hAnsi="Symbol" w:cs="Symbol"/>
        </w:rPr>
      </w:pPr>
      <w:r w:rsidRPr="00CA2C2B">
        <w:rPr>
          <w:rFonts w:eastAsia="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CA2C2B" w:rsidRDefault="00CA2C2B" w:rsidP="00CA2C2B">
      <w:pPr>
        <w:spacing w:line="30" w:lineRule="exact"/>
        <w:rPr>
          <w:rFonts w:ascii="Symbol" w:eastAsia="Symbol" w:hAnsi="Symbol" w:cs="Symbol"/>
          <w:sz w:val="24"/>
          <w:szCs w:val="24"/>
        </w:rPr>
      </w:pPr>
    </w:p>
    <w:p w:rsidR="00CA2C2B" w:rsidRPr="00CA2C2B" w:rsidRDefault="00CA2C2B" w:rsidP="00914D03">
      <w:pPr>
        <w:pStyle w:val="a8"/>
        <w:numPr>
          <w:ilvl w:val="0"/>
          <w:numId w:val="51"/>
        </w:numPr>
        <w:tabs>
          <w:tab w:val="left" w:pos="1534"/>
        </w:tabs>
        <w:spacing w:line="227" w:lineRule="auto"/>
        <w:ind w:right="20"/>
        <w:rPr>
          <w:rFonts w:ascii="Symbol" w:eastAsia="Symbol" w:hAnsi="Symbol" w:cs="Symbol"/>
        </w:rPr>
      </w:pPr>
      <w:r w:rsidRPr="00CA2C2B">
        <w:rPr>
          <w:rFonts w:eastAsia="Times New Roman"/>
        </w:rPr>
        <w:t>различать и характеризовать понятия: эпический пейзаж, романтический пейзаж, пейзаж настроения, пленэр, импрессионизм;</w:t>
      </w:r>
    </w:p>
    <w:p w:rsidR="00CA2C2B" w:rsidRPr="00CA2C2B" w:rsidRDefault="00CA2C2B" w:rsidP="00914D03">
      <w:pPr>
        <w:pStyle w:val="a8"/>
        <w:numPr>
          <w:ilvl w:val="0"/>
          <w:numId w:val="51"/>
        </w:numPr>
        <w:tabs>
          <w:tab w:val="left" w:pos="1540"/>
        </w:tabs>
        <w:spacing w:line="239" w:lineRule="auto"/>
        <w:rPr>
          <w:rFonts w:ascii="Symbol" w:eastAsia="Symbol" w:hAnsi="Symbol" w:cs="Symbol"/>
        </w:rPr>
      </w:pPr>
      <w:r w:rsidRPr="00CA2C2B">
        <w:rPr>
          <w:rFonts w:eastAsia="Times New Roman"/>
        </w:rPr>
        <w:t>различать и характеризовать виды портрета;</w:t>
      </w:r>
    </w:p>
    <w:p w:rsidR="00CA2C2B" w:rsidRDefault="00CA2C2B" w:rsidP="00CA2C2B">
      <w:pPr>
        <w:spacing w:line="1" w:lineRule="exact"/>
        <w:rPr>
          <w:rFonts w:ascii="Symbol" w:eastAsia="Symbol" w:hAnsi="Symbol" w:cs="Symbol"/>
          <w:sz w:val="24"/>
          <w:szCs w:val="24"/>
        </w:rPr>
      </w:pPr>
    </w:p>
    <w:p w:rsidR="00CA2C2B" w:rsidRPr="00CA2C2B" w:rsidRDefault="00CA2C2B" w:rsidP="00914D03">
      <w:pPr>
        <w:pStyle w:val="a8"/>
        <w:numPr>
          <w:ilvl w:val="0"/>
          <w:numId w:val="51"/>
        </w:numPr>
        <w:tabs>
          <w:tab w:val="left" w:pos="1540"/>
        </w:tabs>
        <w:rPr>
          <w:rFonts w:ascii="Symbol" w:eastAsia="Symbol" w:hAnsi="Symbol" w:cs="Symbol"/>
        </w:rPr>
      </w:pPr>
      <w:r w:rsidRPr="00CA2C2B">
        <w:rPr>
          <w:rFonts w:eastAsia="Times New Roman"/>
        </w:rPr>
        <w:t>понимать и характеризовать основы изображения головы человека;</w:t>
      </w:r>
    </w:p>
    <w:p w:rsidR="00CA2C2B" w:rsidRPr="00CA2C2B" w:rsidRDefault="00CA2C2B" w:rsidP="00CA2C2B">
      <w:pPr>
        <w:pStyle w:val="a8"/>
        <w:rPr>
          <w:rFonts w:ascii="Symbol" w:eastAsia="Symbol" w:hAnsi="Symbol" w:cs="Symbol"/>
        </w:rPr>
      </w:pPr>
    </w:p>
    <w:p w:rsidR="006A4DAD" w:rsidRPr="006A4DAD" w:rsidRDefault="006A4DAD" w:rsidP="00914D03">
      <w:pPr>
        <w:pStyle w:val="a8"/>
        <w:numPr>
          <w:ilvl w:val="0"/>
          <w:numId w:val="51"/>
        </w:numPr>
        <w:tabs>
          <w:tab w:val="left" w:pos="1534"/>
        </w:tabs>
        <w:spacing w:line="227" w:lineRule="auto"/>
        <w:ind w:right="20"/>
        <w:rPr>
          <w:rFonts w:ascii="Symbol" w:eastAsia="Symbol" w:hAnsi="Symbol" w:cs="Symbol"/>
        </w:rPr>
      </w:pPr>
      <w:r w:rsidRPr="006A4DAD">
        <w:rPr>
          <w:rFonts w:eastAsia="Times New Roman"/>
        </w:rPr>
        <w:lastRenderedPageBreak/>
        <w:t>приемам выразительности при работе с натуры над набросками и зарисовками фигуры человека, используя разнообразные графические материалы;</w:t>
      </w:r>
    </w:p>
    <w:p w:rsid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1"/>
        </w:numPr>
        <w:tabs>
          <w:tab w:val="left" w:pos="1534"/>
        </w:tabs>
        <w:spacing w:line="238" w:lineRule="auto"/>
        <w:ind w:right="20"/>
        <w:jc w:val="both"/>
        <w:rPr>
          <w:rFonts w:ascii="Symbol" w:eastAsia="Symbol" w:hAnsi="Symbol" w:cs="Symbol"/>
          <w:sz w:val="23"/>
          <w:szCs w:val="23"/>
        </w:rPr>
      </w:pPr>
      <w:r w:rsidRPr="006A4DAD">
        <w:rPr>
          <w:rFonts w:eastAsia="Times New Roman"/>
          <w:sz w:val="23"/>
          <w:szCs w:val="23"/>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A4DAD" w:rsidRDefault="006A4DAD" w:rsidP="006A4DAD">
      <w:pPr>
        <w:spacing w:line="29" w:lineRule="exact"/>
        <w:rPr>
          <w:rFonts w:ascii="Symbol" w:eastAsia="Symbol" w:hAnsi="Symbol" w:cs="Symbol"/>
          <w:sz w:val="23"/>
          <w:szCs w:val="23"/>
        </w:rPr>
      </w:pPr>
    </w:p>
    <w:p w:rsidR="006A4DAD" w:rsidRPr="006A4DAD" w:rsidRDefault="006A4DAD" w:rsidP="00914D03">
      <w:pPr>
        <w:pStyle w:val="a8"/>
        <w:numPr>
          <w:ilvl w:val="0"/>
          <w:numId w:val="51"/>
        </w:numPr>
        <w:tabs>
          <w:tab w:val="left" w:pos="1534"/>
        </w:tabs>
        <w:spacing w:line="227" w:lineRule="auto"/>
        <w:ind w:right="20"/>
        <w:rPr>
          <w:rFonts w:ascii="Symbol" w:eastAsia="Symbol" w:hAnsi="Symbol" w:cs="Symbol"/>
        </w:rPr>
      </w:pPr>
      <w:r w:rsidRPr="006A4DAD">
        <w:rPr>
          <w:rFonts w:eastAsia="Times New Roman"/>
        </w:rPr>
        <w:t>объяснять понятия «тема», «содержание», «сюжет» в произведениях станковой живописи;</w:t>
      </w:r>
    </w:p>
    <w:p w:rsidR="006A4DAD" w:rsidRPr="006A4DAD" w:rsidRDefault="006A4DAD" w:rsidP="00914D03">
      <w:pPr>
        <w:pStyle w:val="a8"/>
        <w:numPr>
          <w:ilvl w:val="0"/>
          <w:numId w:val="51"/>
        </w:numPr>
        <w:tabs>
          <w:tab w:val="left" w:pos="1540"/>
        </w:tabs>
        <w:rPr>
          <w:rFonts w:ascii="Symbol" w:eastAsia="Symbol" w:hAnsi="Symbol" w:cs="Symbol"/>
        </w:rPr>
      </w:pPr>
      <w:r w:rsidRPr="006A4DAD">
        <w:rPr>
          <w:rFonts w:eastAsia="Times New Roman"/>
        </w:rPr>
        <w:t>изобразительным  и  композиционным  навыкам  в  процессе  работы  над</w:t>
      </w:r>
    </w:p>
    <w:p w:rsidR="006A4DAD" w:rsidRDefault="006A4DAD" w:rsidP="006A4DAD">
      <w:pPr>
        <w:ind w:left="540"/>
        <w:rPr>
          <w:rFonts w:ascii="Symbol" w:eastAsia="Symbol" w:hAnsi="Symbol" w:cs="Symbol"/>
          <w:sz w:val="24"/>
          <w:szCs w:val="24"/>
        </w:rPr>
      </w:pPr>
      <w:r>
        <w:rPr>
          <w:rFonts w:ascii="Times New Roman" w:eastAsia="Times New Roman" w:hAnsi="Times New Roman" w:cs="Times New Roman"/>
          <w:sz w:val="24"/>
          <w:szCs w:val="24"/>
        </w:rPr>
        <w:t>эскизом;</w:t>
      </w:r>
    </w:p>
    <w:p w:rsid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2"/>
        </w:numPr>
        <w:tabs>
          <w:tab w:val="left" w:pos="1534"/>
        </w:tabs>
        <w:spacing w:line="227" w:lineRule="auto"/>
        <w:rPr>
          <w:rFonts w:ascii="Symbol" w:eastAsia="Symbol" w:hAnsi="Symbol" w:cs="Symbol"/>
        </w:rPr>
      </w:pPr>
      <w:r w:rsidRPr="006A4DAD">
        <w:rPr>
          <w:rFonts w:eastAsia="Times New Roman"/>
        </w:rPr>
        <w:t>узнавать и объяснять понятия «тематическая картина», «станковая живопись»;</w:t>
      </w:r>
    </w:p>
    <w:p w:rsidR="006A4DAD" w:rsidRPr="006A4DAD" w:rsidRDefault="006A4DAD" w:rsidP="00914D03">
      <w:pPr>
        <w:pStyle w:val="a8"/>
        <w:numPr>
          <w:ilvl w:val="0"/>
          <w:numId w:val="52"/>
        </w:numPr>
        <w:tabs>
          <w:tab w:val="left" w:pos="1540"/>
        </w:tabs>
        <w:spacing w:line="239" w:lineRule="auto"/>
        <w:rPr>
          <w:rFonts w:ascii="Symbol" w:eastAsia="Symbol" w:hAnsi="Symbol" w:cs="Symbol"/>
        </w:rPr>
      </w:pPr>
      <w:r w:rsidRPr="006A4DAD">
        <w:rPr>
          <w:rFonts w:eastAsia="Times New Roman"/>
        </w:rPr>
        <w:t>перечислять и характеризовать основные жанры сюжетно- тематической</w:t>
      </w:r>
    </w:p>
    <w:p w:rsidR="006A4DAD" w:rsidRDefault="006A4DAD" w:rsidP="006A4DAD">
      <w:pPr>
        <w:ind w:left="540"/>
        <w:rPr>
          <w:rFonts w:ascii="Symbol" w:eastAsia="Symbol" w:hAnsi="Symbol" w:cs="Symbol"/>
          <w:sz w:val="24"/>
          <w:szCs w:val="24"/>
        </w:rPr>
      </w:pPr>
      <w:r>
        <w:rPr>
          <w:rFonts w:ascii="Times New Roman" w:eastAsia="Times New Roman" w:hAnsi="Times New Roman" w:cs="Times New Roman"/>
          <w:sz w:val="24"/>
          <w:szCs w:val="24"/>
        </w:rPr>
        <w:t>картины;</w:t>
      </w:r>
    </w:p>
    <w:p w:rsid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3"/>
        </w:numPr>
        <w:tabs>
          <w:tab w:val="left" w:pos="1534"/>
        </w:tabs>
        <w:spacing w:line="231" w:lineRule="auto"/>
        <w:ind w:right="20"/>
        <w:jc w:val="both"/>
        <w:rPr>
          <w:rFonts w:ascii="Symbol" w:eastAsia="Symbol" w:hAnsi="Symbol" w:cs="Symbol"/>
        </w:rPr>
      </w:pPr>
      <w:r w:rsidRPr="006A4DAD">
        <w:rPr>
          <w:rFonts w:eastAsia="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3"/>
        </w:numPr>
        <w:tabs>
          <w:tab w:val="left" w:pos="1534"/>
        </w:tabs>
        <w:spacing w:line="228" w:lineRule="auto"/>
        <w:ind w:right="20"/>
        <w:rPr>
          <w:rFonts w:ascii="Symbol" w:eastAsia="Symbol" w:hAnsi="Symbol" w:cs="Symbol"/>
        </w:rPr>
      </w:pPr>
      <w:r w:rsidRPr="006A4DAD">
        <w:rPr>
          <w:rFonts w:eastAsia="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3"/>
        </w:numPr>
        <w:tabs>
          <w:tab w:val="left" w:pos="1534"/>
        </w:tabs>
        <w:spacing w:line="227" w:lineRule="auto"/>
        <w:ind w:right="20"/>
        <w:rPr>
          <w:rFonts w:ascii="Symbol" w:eastAsia="Symbol" w:hAnsi="Symbol" w:cs="Symbol"/>
        </w:rPr>
      </w:pPr>
      <w:r w:rsidRPr="006A4DAD">
        <w:rPr>
          <w:rFonts w:eastAsia="Times New Roman"/>
        </w:rPr>
        <w:t>характеризовать значение тематической картины XIX века в развитии русской культуры;</w:t>
      </w:r>
    </w:p>
    <w:p w:rsid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3"/>
        </w:numPr>
        <w:tabs>
          <w:tab w:val="left" w:pos="1534"/>
        </w:tabs>
        <w:spacing w:line="231" w:lineRule="auto"/>
        <w:jc w:val="both"/>
        <w:rPr>
          <w:rFonts w:ascii="Symbol" w:eastAsia="Symbol" w:hAnsi="Symbol" w:cs="Symbol"/>
        </w:rPr>
      </w:pPr>
      <w:r w:rsidRPr="006A4DAD">
        <w:rPr>
          <w:rFonts w:eastAsia="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A4DAD" w:rsidRDefault="006A4DAD" w:rsidP="006A4DAD">
      <w:pPr>
        <w:spacing w:line="30"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rPr>
          <w:rFonts w:ascii="Symbol" w:eastAsia="Symbol" w:hAnsi="Symbol" w:cs="Symbol"/>
          <w:sz w:val="24"/>
          <w:szCs w:val="24"/>
        </w:rPr>
      </w:pPr>
      <w:r>
        <w:rPr>
          <w:rFonts w:ascii="Times New Roman" w:eastAsia="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6A4DAD" w:rsidRDefault="006A4DAD" w:rsidP="00914D03">
      <w:pPr>
        <w:numPr>
          <w:ilvl w:val="0"/>
          <w:numId w:val="51"/>
        </w:numPr>
        <w:tabs>
          <w:tab w:val="left" w:pos="1534"/>
        </w:tabs>
        <w:spacing w:after="0" w:line="231" w:lineRule="auto"/>
        <w:jc w:val="both"/>
        <w:rPr>
          <w:rFonts w:ascii="Symbol" w:eastAsia="Symbol" w:hAnsi="Symbol" w:cs="Symbol"/>
          <w:sz w:val="24"/>
          <w:szCs w:val="24"/>
        </w:rPr>
      </w:pPr>
      <w:r>
        <w:rPr>
          <w:rFonts w:ascii="Times New Roman" w:eastAsia="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A4DAD" w:rsidRDefault="006A4DAD" w:rsidP="006A4DAD">
      <w:pPr>
        <w:spacing w:line="30"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rPr>
          <w:rFonts w:ascii="Symbol" w:eastAsia="Symbol" w:hAnsi="Symbol" w:cs="Symbol"/>
          <w:sz w:val="24"/>
          <w:szCs w:val="24"/>
        </w:rPr>
      </w:pPr>
      <w:r>
        <w:rPr>
          <w:rFonts w:ascii="Times New Roman" w:eastAsia="Times New Roman" w:hAnsi="Times New Roman" w:cs="Times New Roman"/>
          <w:sz w:val="24"/>
          <w:szCs w:val="24"/>
        </w:rPr>
        <w:t>отражать в эскизном проекте дизайна сада образно-архитектурный композиционный замысел;</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8" w:lineRule="auto"/>
        <w:rPr>
          <w:rFonts w:ascii="Symbol" w:eastAsia="Symbol" w:hAnsi="Symbol" w:cs="Symbol"/>
          <w:sz w:val="24"/>
          <w:szCs w:val="24"/>
        </w:rPr>
      </w:pPr>
      <w:r>
        <w:rPr>
          <w:rFonts w:ascii="Times New Roman" w:eastAsia="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31" w:lineRule="auto"/>
        <w:ind w:right="20"/>
        <w:jc w:val="both"/>
        <w:rPr>
          <w:rFonts w:ascii="Symbol" w:eastAsia="Symbol" w:hAnsi="Symbol" w:cs="Symbol"/>
          <w:sz w:val="24"/>
          <w:szCs w:val="24"/>
        </w:rPr>
      </w:pPr>
      <w:r>
        <w:rPr>
          <w:rFonts w:ascii="Times New Roman" w:eastAsia="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A4DAD" w:rsidRDefault="006A4DAD" w:rsidP="006A4DAD">
      <w:pPr>
        <w:spacing w:line="31" w:lineRule="exact"/>
        <w:rPr>
          <w:rFonts w:ascii="Symbol" w:eastAsia="Symbol" w:hAnsi="Symbol" w:cs="Symbol"/>
          <w:sz w:val="24"/>
          <w:szCs w:val="24"/>
        </w:rPr>
      </w:pPr>
    </w:p>
    <w:p w:rsidR="006A4DAD" w:rsidRDefault="006A4DAD" w:rsidP="00914D03">
      <w:pPr>
        <w:numPr>
          <w:ilvl w:val="0"/>
          <w:numId w:val="51"/>
        </w:numPr>
        <w:tabs>
          <w:tab w:val="left" w:pos="1534"/>
        </w:tabs>
        <w:spacing w:after="0" w:line="231" w:lineRule="auto"/>
        <w:jc w:val="both"/>
        <w:rPr>
          <w:rFonts w:ascii="Symbol" w:eastAsia="Symbol" w:hAnsi="Symbol" w:cs="Symbol"/>
          <w:sz w:val="24"/>
          <w:szCs w:val="24"/>
        </w:rPr>
      </w:pPr>
      <w:r>
        <w:rPr>
          <w:rFonts w:ascii="Times New Roman" w:eastAsia="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A4DAD" w:rsidRDefault="006A4DAD" w:rsidP="006A4DAD">
      <w:pPr>
        <w:spacing w:line="1" w:lineRule="exact"/>
        <w:rPr>
          <w:rFonts w:ascii="Symbol" w:eastAsia="Symbol" w:hAnsi="Symbol" w:cs="Symbol"/>
          <w:sz w:val="24"/>
          <w:szCs w:val="24"/>
        </w:rPr>
      </w:pPr>
    </w:p>
    <w:p w:rsidR="006A4DAD" w:rsidRDefault="006A4DAD" w:rsidP="00914D03">
      <w:pPr>
        <w:numPr>
          <w:ilvl w:val="0"/>
          <w:numId w:val="51"/>
        </w:numPr>
        <w:tabs>
          <w:tab w:val="left" w:pos="1540"/>
        </w:tabs>
        <w:spacing w:after="0" w:line="239" w:lineRule="auto"/>
        <w:rPr>
          <w:rFonts w:ascii="Symbol" w:eastAsia="Symbol" w:hAnsi="Symbol" w:cs="Symbol"/>
          <w:sz w:val="24"/>
          <w:szCs w:val="24"/>
        </w:rPr>
      </w:pPr>
      <w:r>
        <w:rPr>
          <w:rFonts w:ascii="Times New Roman" w:eastAsia="Times New Roman" w:hAnsi="Times New Roman" w:cs="Times New Roman"/>
          <w:sz w:val="24"/>
          <w:szCs w:val="24"/>
        </w:rPr>
        <w:t>узнавать и описывать памятники шатрового зодчества;</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lastRenderedPageBreak/>
        <w:t>характеризовать особенности церкви Вознесения в селе Коломенском и храма Покрова-на-Рву;</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8" w:lineRule="auto"/>
        <w:ind w:right="20"/>
        <w:rPr>
          <w:rFonts w:ascii="Symbol" w:eastAsia="Symbol" w:hAnsi="Symbol" w:cs="Symbol"/>
          <w:sz w:val="24"/>
          <w:szCs w:val="24"/>
        </w:rPr>
      </w:pPr>
      <w:r>
        <w:rPr>
          <w:rFonts w:ascii="Times New Roman" w:eastAsia="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6A4DAD" w:rsidRDefault="006A4DAD" w:rsidP="00914D03">
      <w:pPr>
        <w:numPr>
          <w:ilvl w:val="0"/>
          <w:numId w:val="51"/>
        </w:numPr>
        <w:tabs>
          <w:tab w:val="left" w:pos="1540"/>
        </w:tabs>
        <w:spacing w:after="0" w:line="239" w:lineRule="auto"/>
        <w:rPr>
          <w:rFonts w:ascii="Symbol" w:eastAsia="Symbol" w:hAnsi="Symbol" w:cs="Symbol"/>
          <w:sz w:val="24"/>
          <w:szCs w:val="24"/>
        </w:rPr>
      </w:pPr>
      <w:r>
        <w:rPr>
          <w:rFonts w:ascii="Times New Roman" w:eastAsia="Times New Roman" w:hAnsi="Times New Roman" w:cs="Times New Roman"/>
          <w:sz w:val="24"/>
          <w:szCs w:val="24"/>
        </w:rPr>
        <w:t>различать стилевые особенности разных школ архитектуры Древней Руси;</w:t>
      </w:r>
    </w:p>
    <w:p w:rsidR="006A4DAD" w:rsidRDefault="006A4DAD" w:rsidP="00914D03">
      <w:pPr>
        <w:numPr>
          <w:ilvl w:val="0"/>
          <w:numId w:val="51"/>
        </w:numPr>
        <w:tabs>
          <w:tab w:val="left" w:pos="1534"/>
        </w:tabs>
        <w:spacing w:after="0" w:line="231" w:lineRule="auto"/>
        <w:jc w:val="both"/>
        <w:rPr>
          <w:rFonts w:ascii="Symbol" w:eastAsia="Symbol" w:hAnsi="Symbol" w:cs="Symbol"/>
          <w:sz w:val="24"/>
          <w:szCs w:val="24"/>
        </w:rPr>
      </w:pPr>
      <w:r>
        <w:rPr>
          <w:rFonts w:ascii="Times New Roman" w:eastAsia="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A4DAD" w:rsidRDefault="006A4DAD" w:rsidP="006A4DAD">
      <w:pPr>
        <w:spacing w:line="30"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rPr>
          <w:rFonts w:ascii="Symbol" w:eastAsia="Symbol" w:hAnsi="Symbol" w:cs="Symbol"/>
          <w:sz w:val="24"/>
          <w:szCs w:val="24"/>
        </w:rPr>
      </w:pPr>
      <w:r>
        <w:rPr>
          <w:rFonts w:ascii="Times New Roman" w:eastAsia="Times New Roman" w:hAnsi="Times New Roman" w:cs="Times New Roman"/>
          <w:sz w:val="24"/>
          <w:szCs w:val="24"/>
        </w:rPr>
        <w:t>отражать в эскизном проекте дизайна сада образно-архитектурный композиционный замысел;</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8" w:lineRule="auto"/>
        <w:rPr>
          <w:rFonts w:ascii="Symbol" w:eastAsia="Symbol" w:hAnsi="Symbol" w:cs="Symbol"/>
          <w:sz w:val="24"/>
          <w:szCs w:val="24"/>
        </w:rPr>
      </w:pPr>
      <w:r>
        <w:rPr>
          <w:rFonts w:ascii="Times New Roman" w:eastAsia="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31" w:lineRule="auto"/>
        <w:ind w:right="20"/>
        <w:jc w:val="both"/>
        <w:rPr>
          <w:rFonts w:ascii="Symbol" w:eastAsia="Symbol" w:hAnsi="Symbol" w:cs="Symbol"/>
          <w:sz w:val="24"/>
          <w:szCs w:val="24"/>
        </w:rPr>
      </w:pPr>
      <w:r>
        <w:rPr>
          <w:rFonts w:ascii="Times New Roman" w:eastAsia="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A4DAD" w:rsidRDefault="006A4DAD" w:rsidP="006A4DAD">
      <w:pPr>
        <w:spacing w:line="31" w:lineRule="exact"/>
        <w:rPr>
          <w:rFonts w:ascii="Symbol" w:eastAsia="Symbol" w:hAnsi="Symbol" w:cs="Symbol"/>
          <w:sz w:val="24"/>
          <w:szCs w:val="24"/>
        </w:rPr>
      </w:pPr>
    </w:p>
    <w:p w:rsidR="006A4DAD" w:rsidRDefault="006A4DAD" w:rsidP="00914D03">
      <w:pPr>
        <w:numPr>
          <w:ilvl w:val="0"/>
          <w:numId w:val="51"/>
        </w:numPr>
        <w:tabs>
          <w:tab w:val="left" w:pos="1534"/>
        </w:tabs>
        <w:spacing w:after="0" w:line="231" w:lineRule="auto"/>
        <w:jc w:val="both"/>
        <w:rPr>
          <w:rFonts w:ascii="Symbol" w:eastAsia="Symbol" w:hAnsi="Symbol" w:cs="Symbol"/>
          <w:sz w:val="24"/>
          <w:szCs w:val="24"/>
        </w:rPr>
      </w:pPr>
      <w:r>
        <w:rPr>
          <w:rFonts w:ascii="Times New Roman" w:eastAsia="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A4DAD" w:rsidRDefault="006A4DAD" w:rsidP="006A4DAD">
      <w:pPr>
        <w:spacing w:line="1" w:lineRule="exact"/>
        <w:rPr>
          <w:rFonts w:ascii="Symbol" w:eastAsia="Symbol" w:hAnsi="Symbol" w:cs="Symbol"/>
          <w:sz w:val="24"/>
          <w:szCs w:val="24"/>
        </w:rPr>
      </w:pPr>
    </w:p>
    <w:p w:rsidR="006A4DAD" w:rsidRDefault="006A4DAD" w:rsidP="00914D03">
      <w:pPr>
        <w:numPr>
          <w:ilvl w:val="0"/>
          <w:numId w:val="51"/>
        </w:numPr>
        <w:tabs>
          <w:tab w:val="left" w:pos="1540"/>
        </w:tabs>
        <w:spacing w:after="0" w:line="239" w:lineRule="auto"/>
        <w:rPr>
          <w:rFonts w:ascii="Symbol" w:eastAsia="Symbol" w:hAnsi="Symbol" w:cs="Symbol"/>
          <w:sz w:val="24"/>
          <w:szCs w:val="24"/>
        </w:rPr>
      </w:pPr>
      <w:r>
        <w:rPr>
          <w:rFonts w:ascii="Times New Roman" w:eastAsia="Times New Roman" w:hAnsi="Times New Roman" w:cs="Times New Roman"/>
          <w:sz w:val="24"/>
          <w:szCs w:val="24"/>
        </w:rPr>
        <w:t>узнавать и описывать памятники шатрового зодчества;</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характеризовать особенности церкви Вознесения в селе Коломенском и храма Покрова-на-Рву;</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7" w:lineRule="auto"/>
        <w:ind w:right="20"/>
        <w:rPr>
          <w:rFonts w:ascii="Symbol" w:eastAsia="Symbol" w:hAnsi="Symbol" w:cs="Symbol"/>
          <w:sz w:val="24"/>
          <w:szCs w:val="24"/>
        </w:rPr>
      </w:pPr>
      <w:r>
        <w:rPr>
          <w:rFonts w:ascii="Times New Roman" w:eastAsia="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6A4DAD" w:rsidRDefault="006A4DAD" w:rsidP="006A4DAD">
      <w:pPr>
        <w:spacing w:line="29" w:lineRule="exact"/>
        <w:rPr>
          <w:rFonts w:ascii="Symbol" w:eastAsia="Symbol" w:hAnsi="Symbol" w:cs="Symbol"/>
          <w:sz w:val="24"/>
          <w:szCs w:val="24"/>
        </w:rPr>
      </w:pPr>
    </w:p>
    <w:p w:rsidR="006A4DAD" w:rsidRDefault="006A4DAD" w:rsidP="00914D03">
      <w:pPr>
        <w:numPr>
          <w:ilvl w:val="0"/>
          <w:numId w:val="51"/>
        </w:numPr>
        <w:tabs>
          <w:tab w:val="left" w:pos="1534"/>
        </w:tabs>
        <w:spacing w:after="0" w:line="228" w:lineRule="auto"/>
        <w:ind w:right="20"/>
        <w:rPr>
          <w:rFonts w:ascii="Symbol" w:eastAsia="Symbol" w:hAnsi="Symbol" w:cs="Symbol"/>
          <w:sz w:val="24"/>
          <w:szCs w:val="24"/>
        </w:rPr>
      </w:pPr>
      <w:r>
        <w:rPr>
          <w:rFonts w:ascii="Times New Roman" w:eastAsia="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6A4DAD" w:rsidRDefault="006A4DAD" w:rsidP="00914D03">
      <w:pPr>
        <w:numPr>
          <w:ilvl w:val="0"/>
          <w:numId w:val="51"/>
        </w:numPr>
        <w:tabs>
          <w:tab w:val="left" w:pos="1540"/>
        </w:tabs>
        <w:spacing w:after="0" w:line="239" w:lineRule="auto"/>
        <w:rPr>
          <w:rFonts w:ascii="Symbol" w:eastAsia="Symbol" w:hAnsi="Symbol" w:cs="Symbol"/>
          <w:sz w:val="24"/>
          <w:szCs w:val="24"/>
        </w:rPr>
      </w:pPr>
      <w:r>
        <w:rPr>
          <w:rFonts w:ascii="Times New Roman" w:eastAsia="Times New Roman" w:hAnsi="Times New Roman" w:cs="Times New Roman"/>
          <w:sz w:val="24"/>
          <w:szCs w:val="24"/>
        </w:rPr>
        <w:t>различать стилевые особенности разных школ архитектуры Древней Руси.</w:t>
      </w:r>
    </w:p>
    <w:p w:rsidR="006A4DAD" w:rsidRPr="006A4DAD" w:rsidRDefault="006A4DAD" w:rsidP="006A4DAD">
      <w:pPr>
        <w:ind w:left="360"/>
        <w:rPr>
          <w:rFonts w:ascii="Times New Roman" w:eastAsia="Times New Roman" w:hAnsi="Times New Roman" w:cs="Times New Roman"/>
          <w:b/>
          <w:bCs/>
        </w:rPr>
      </w:pPr>
      <w:r w:rsidRPr="006A4DAD">
        <w:rPr>
          <w:rFonts w:ascii="Times New Roman" w:eastAsia="Times New Roman" w:hAnsi="Times New Roman" w:cs="Times New Roman"/>
          <w:b/>
          <w:bCs/>
        </w:rPr>
        <w:t>Выпускник получит возможность научиться:</w:t>
      </w:r>
    </w:p>
    <w:p w:rsidR="006A4DAD" w:rsidRPr="006A4DAD" w:rsidRDefault="006A4DAD" w:rsidP="00914D03">
      <w:pPr>
        <w:pStyle w:val="a8"/>
        <w:numPr>
          <w:ilvl w:val="0"/>
          <w:numId w:val="55"/>
        </w:numPr>
        <w:tabs>
          <w:tab w:val="left" w:pos="1534"/>
        </w:tabs>
        <w:spacing w:line="231" w:lineRule="auto"/>
        <w:jc w:val="both"/>
        <w:rPr>
          <w:rFonts w:ascii="Symbol" w:eastAsia="Symbol" w:hAnsi="Symbol" w:cs="Symbol"/>
        </w:rPr>
      </w:pPr>
      <w:r w:rsidRPr="006A4DAD">
        <w:rPr>
          <w:rFonts w:eastAsia="Times New Roman"/>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A4DAD" w:rsidRPr="006A4DAD" w:rsidRDefault="006A4DAD" w:rsidP="00914D03">
      <w:pPr>
        <w:pStyle w:val="a8"/>
        <w:numPr>
          <w:ilvl w:val="0"/>
          <w:numId w:val="55"/>
        </w:numPr>
        <w:tabs>
          <w:tab w:val="left" w:pos="1534"/>
        </w:tabs>
        <w:spacing w:line="228" w:lineRule="auto"/>
        <w:ind w:right="20"/>
        <w:rPr>
          <w:rFonts w:ascii="Symbol" w:eastAsia="Symbol" w:hAnsi="Symbol" w:cs="Symbol"/>
        </w:rPr>
      </w:pPr>
      <w:r w:rsidRPr="006A4DAD">
        <w:rPr>
          <w:rFonts w:eastAsia="Times New Roman"/>
          <w:iCs/>
        </w:rPr>
        <w:t>владеть диалогической формой коммуникации, уметь аргументировать свою точку зрения в процессе изучения изобразительного искусства;</w:t>
      </w:r>
    </w:p>
    <w:p w:rsidR="006A4DAD" w:rsidRP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5"/>
        </w:numPr>
        <w:tabs>
          <w:tab w:val="left" w:pos="1534"/>
        </w:tabs>
        <w:spacing w:line="233" w:lineRule="auto"/>
        <w:jc w:val="both"/>
        <w:rPr>
          <w:rFonts w:ascii="Symbol" w:eastAsia="Symbol" w:hAnsi="Symbol" w:cs="Symbol"/>
        </w:rPr>
      </w:pPr>
      <w:r w:rsidRPr="006A4DAD">
        <w:rPr>
          <w:rFonts w:eastAsia="Times New Roman"/>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A4DAD" w:rsidRPr="006A4DAD" w:rsidRDefault="006A4DAD" w:rsidP="006A4DAD">
      <w:pPr>
        <w:spacing w:line="31" w:lineRule="exact"/>
        <w:rPr>
          <w:rFonts w:ascii="Symbol" w:eastAsia="Symbol" w:hAnsi="Symbol" w:cs="Symbol"/>
          <w:sz w:val="24"/>
          <w:szCs w:val="24"/>
        </w:rPr>
      </w:pPr>
    </w:p>
    <w:p w:rsidR="006A4DAD" w:rsidRPr="006A4DAD" w:rsidRDefault="006A4DAD" w:rsidP="00914D03">
      <w:pPr>
        <w:pStyle w:val="a8"/>
        <w:numPr>
          <w:ilvl w:val="0"/>
          <w:numId w:val="55"/>
        </w:numPr>
        <w:tabs>
          <w:tab w:val="left" w:pos="1534"/>
        </w:tabs>
        <w:spacing w:line="227" w:lineRule="auto"/>
        <w:ind w:right="20"/>
        <w:rPr>
          <w:rFonts w:ascii="Symbol" w:eastAsia="Symbol" w:hAnsi="Symbol" w:cs="Symbol"/>
        </w:rPr>
      </w:pPr>
      <w:r w:rsidRPr="006A4DAD">
        <w:rPr>
          <w:rFonts w:eastAsia="Times New Roman"/>
          <w:iCs/>
        </w:rPr>
        <w:t>выделять признаки для установления стилевых связей в процессе изучения изобразительного искусства;</w:t>
      </w:r>
    </w:p>
    <w:p w:rsidR="006A4DAD" w:rsidRPr="006A4DAD" w:rsidRDefault="006A4DAD" w:rsidP="00914D03">
      <w:pPr>
        <w:pStyle w:val="a8"/>
        <w:numPr>
          <w:ilvl w:val="0"/>
          <w:numId w:val="55"/>
        </w:numPr>
        <w:tabs>
          <w:tab w:val="left" w:pos="1540"/>
        </w:tabs>
        <w:spacing w:line="239" w:lineRule="auto"/>
        <w:rPr>
          <w:rFonts w:ascii="Symbol" w:eastAsia="Symbol" w:hAnsi="Symbol" w:cs="Symbol"/>
        </w:rPr>
      </w:pPr>
      <w:r w:rsidRPr="006A4DAD">
        <w:rPr>
          <w:rFonts w:eastAsia="Times New Roman"/>
          <w:iCs/>
        </w:rPr>
        <w:t>понимать специфику изображения в полиграфии;</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5"/>
        </w:numPr>
        <w:tabs>
          <w:tab w:val="left" w:pos="1534"/>
        </w:tabs>
        <w:spacing w:line="227" w:lineRule="auto"/>
        <w:ind w:right="20"/>
        <w:rPr>
          <w:rFonts w:ascii="Symbol" w:eastAsia="Symbol" w:hAnsi="Symbol" w:cs="Symbol"/>
        </w:rPr>
      </w:pPr>
      <w:r w:rsidRPr="006A4DAD">
        <w:rPr>
          <w:rFonts w:eastAsia="Times New Roman"/>
          <w:iCs/>
        </w:rPr>
        <w:lastRenderedPageBreak/>
        <w:t>различать формы полиграфической продукции: книги, журналы, плакаты, афиши и др.);</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5"/>
        </w:numPr>
        <w:tabs>
          <w:tab w:val="left" w:pos="1534"/>
        </w:tabs>
        <w:spacing w:line="227" w:lineRule="auto"/>
        <w:rPr>
          <w:rFonts w:ascii="Symbol" w:eastAsia="Symbol" w:hAnsi="Symbol" w:cs="Symbol"/>
        </w:rPr>
      </w:pPr>
      <w:r w:rsidRPr="006A4DAD">
        <w:rPr>
          <w:rFonts w:eastAsia="Times New Roman"/>
          <w:iCs/>
        </w:rPr>
        <w:t>различать и характеризовать типы изображения в полиграфии (графическое, живописное, компьютерное, фотографическое);</w:t>
      </w:r>
    </w:p>
    <w:p w:rsidR="006A4DAD" w:rsidRPr="006A4DAD" w:rsidRDefault="006A4DAD" w:rsidP="00914D03">
      <w:pPr>
        <w:pStyle w:val="a8"/>
        <w:numPr>
          <w:ilvl w:val="0"/>
          <w:numId w:val="55"/>
        </w:numPr>
        <w:tabs>
          <w:tab w:val="left" w:pos="1540"/>
        </w:tabs>
        <w:spacing w:line="239" w:lineRule="auto"/>
        <w:rPr>
          <w:rFonts w:ascii="Symbol" w:eastAsia="Symbol" w:hAnsi="Symbol" w:cs="Symbol"/>
        </w:rPr>
      </w:pPr>
      <w:r w:rsidRPr="006A4DAD">
        <w:rPr>
          <w:rFonts w:eastAsia="Times New Roman"/>
          <w:iCs/>
        </w:rPr>
        <w:t>проектировать обложку книги, рекламы открытки, визитки и др.;</w:t>
      </w:r>
    </w:p>
    <w:p w:rsidR="006A4DAD" w:rsidRPr="006A4DAD" w:rsidRDefault="006A4DAD" w:rsidP="006A4DAD">
      <w:pPr>
        <w:spacing w:line="1" w:lineRule="exact"/>
        <w:rPr>
          <w:rFonts w:ascii="Symbol" w:eastAsia="Symbol" w:hAnsi="Symbol" w:cs="Symbol"/>
          <w:sz w:val="24"/>
          <w:szCs w:val="24"/>
        </w:rPr>
      </w:pPr>
    </w:p>
    <w:p w:rsidR="006A4DAD" w:rsidRPr="006A4DAD" w:rsidRDefault="006A4DAD" w:rsidP="00914D03">
      <w:pPr>
        <w:pStyle w:val="a8"/>
        <w:numPr>
          <w:ilvl w:val="0"/>
          <w:numId w:val="55"/>
        </w:numPr>
        <w:tabs>
          <w:tab w:val="left" w:pos="1540"/>
        </w:tabs>
        <w:rPr>
          <w:rFonts w:ascii="Symbol" w:eastAsia="Symbol" w:hAnsi="Symbol" w:cs="Symbol"/>
        </w:rPr>
      </w:pPr>
      <w:r w:rsidRPr="006A4DAD">
        <w:rPr>
          <w:rFonts w:eastAsia="Times New Roman"/>
          <w:iCs/>
        </w:rPr>
        <w:t>создавать художественную композицию макета книги, журнала;</w:t>
      </w:r>
    </w:p>
    <w:p w:rsidR="006A4DAD" w:rsidRPr="006A4DAD" w:rsidRDefault="006A4DAD" w:rsidP="00914D03">
      <w:pPr>
        <w:pStyle w:val="a8"/>
        <w:numPr>
          <w:ilvl w:val="0"/>
          <w:numId w:val="55"/>
        </w:numPr>
        <w:tabs>
          <w:tab w:val="left" w:pos="1540"/>
        </w:tabs>
        <w:rPr>
          <w:rFonts w:ascii="Symbol" w:eastAsia="Symbol" w:hAnsi="Symbol" w:cs="Symbol"/>
        </w:rPr>
      </w:pPr>
      <w:r w:rsidRPr="006A4DAD">
        <w:rPr>
          <w:rFonts w:eastAsia="Times New Roman"/>
          <w:iCs/>
        </w:rPr>
        <w:t>называть имена великих русских живописцев и архитекторов XVIII – XIX</w:t>
      </w:r>
    </w:p>
    <w:p w:rsidR="006A4DAD" w:rsidRPr="006A4DAD" w:rsidRDefault="006A4DAD" w:rsidP="006A4DAD">
      <w:pPr>
        <w:ind w:left="540"/>
        <w:rPr>
          <w:rFonts w:ascii="Symbol" w:eastAsia="Symbol" w:hAnsi="Symbol" w:cs="Symbol"/>
          <w:sz w:val="24"/>
          <w:szCs w:val="24"/>
        </w:rPr>
      </w:pPr>
      <w:r w:rsidRPr="006A4DAD">
        <w:rPr>
          <w:rFonts w:ascii="Times New Roman" w:eastAsia="Times New Roman" w:hAnsi="Times New Roman" w:cs="Times New Roman"/>
          <w:iCs/>
          <w:sz w:val="24"/>
          <w:szCs w:val="24"/>
        </w:rPr>
        <w:t>веков;</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6"/>
        </w:numPr>
        <w:tabs>
          <w:tab w:val="left" w:pos="1534"/>
        </w:tabs>
        <w:spacing w:line="227" w:lineRule="auto"/>
        <w:ind w:right="20"/>
        <w:rPr>
          <w:rFonts w:ascii="Symbol" w:eastAsia="Symbol" w:hAnsi="Symbol" w:cs="Symbol"/>
        </w:rPr>
      </w:pPr>
      <w:r w:rsidRPr="006A4DAD">
        <w:rPr>
          <w:rFonts w:eastAsia="Times New Roman"/>
          <w:iCs/>
        </w:rPr>
        <w:t>называть и характеризовать произведения изобразительного искусства и архитектуры русских художников XVIII – XIX веков;</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6"/>
        </w:numPr>
        <w:tabs>
          <w:tab w:val="left" w:pos="1534"/>
        </w:tabs>
        <w:spacing w:line="227" w:lineRule="auto"/>
        <w:rPr>
          <w:rFonts w:ascii="Symbol" w:eastAsia="Symbol" w:hAnsi="Symbol" w:cs="Symbol"/>
        </w:rPr>
      </w:pPr>
      <w:r w:rsidRPr="006A4DAD">
        <w:rPr>
          <w:rFonts w:eastAsia="Times New Roman"/>
          <w:iCs/>
        </w:rPr>
        <w:t>называть имена выдающихся русских художников-ваятелей XVIII века и определять скульптурные памятники;</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6"/>
        </w:numPr>
        <w:tabs>
          <w:tab w:val="left" w:pos="1534"/>
        </w:tabs>
        <w:spacing w:line="227" w:lineRule="auto"/>
        <w:ind w:right="20"/>
        <w:rPr>
          <w:rFonts w:ascii="Symbol" w:eastAsia="Symbol" w:hAnsi="Symbol" w:cs="Symbol"/>
        </w:rPr>
      </w:pPr>
      <w:r w:rsidRPr="006A4DAD">
        <w:rPr>
          <w:rFonts w:eastAsia="Times New Roman"/>
          <w:iCs/>
        </w:rPr>
        <w:t>называть имена выдающихся художников «Товарищества передвижников» и определять их произведения живописи;</w:t>
      </w:r>
    </w:p>
    <w:p w:rsidR="006A4DAD" w:rsidRPr="006A4DAD" w:rsidRDefault="006A4DAD" w:rsidP="00914D03">
      <w:pPr>
        <w:pStyle w:val="a8"/>
        <w:numPr>
          <w:ilvl w:val="0"/>
          <w:numId w:val="56"/>
        </w:numPr>
        <w:tabs>
          <w:tab w:val="left" w:pos="1540"/>
        </w:tabs>
        <w:spacing w:line="239" w:lineRule="auto"/>
        <w:rPr>
          <w:rFonts w:ascii="Symbol" w:eastAsia="Symbol" w:hAnsi="Symbol" w:cs="Symbol"/>
        </w:rPr>
      </w:pPr>
      <w:r w:rsidRPr="006A4DAD">
        <w:rPr>
          <w:rFonts w:eastAsia="Times New Roman"/>
          <w:iCs/>
        </w:rPr>
        <w:t>называть имена выдающихся русских художников-пейзажистов XIX века</w:t>
      </w:r>
    </w:p>
    <w:p w:rsidR="006A4DAD" w:rsidRPr="006A4DAD" w:rsidRDefault="006A4DAD" w:rsidP="006A4DAD">
      <w:pPr>
        <w:spacing w:line="2" w:lineRule="exact"/>
        <w:rPr>
          <w:rFonts w:ascii="Symbol" w:eastAsia="Symbol" w:hAnsi="Symbol" w:cs="Symbol"/>
          <w:sz w:val="24"/>
          <w:szCs w:val="24"/>
        </w:rPr>
      </w:pPr>
    </w:p>
    <w:p w:rsidR="006A4DAD" w:rsidRPr="006A4DAD" w:rsidRDefault="006A4DAD" w:rsidP="00914D03">
      <w:pPr>
        <w:numPr>
          <w:ilvl w:val="0"/>
          <w:numId w:val="54"/>
        </w:numPr>
        <w:tabs>
          <w:tab w:val="left" w:pos="720"/>
        </w:tabs>
        <w:spacing w:after="0" w:line="240" w:lineRule="auto"/>
        <w:ind w:left="720" w:hanging="175"/>
        <w:rPr>
          <w:rFonts w:eastAsia="Times New Roman"/>
          <w:iCs/>
          <w:sz w:val="24"/>
          <w:szCs w:val="24"/>
        </w:rPr>
      </w:pPr>
      <w:r w:rsidRPr="006A4DAD">
        <w:rPr>
          <w:rFonts w:ascii="Times New Roman" w:eastAsia="Times New Roman" w:hAnsi="Times New Roman" w:cs="Times New Roman"/>
          <w:iCs/>
          <w:sz w:val="24"/>
          <w:szCs w:val="24"/>
        </w:rPr>
        <w:t>определять произведения пейзажной живописи;</w:t>
      </w:r>
    </w:p>
    <w:p w:rsidR="006A4DAD" w:rsidRPr="006A4DAD" w:rsidRDefault="006A4DAD" w:rsidP="006A4DAD">
      <w:pPr>
        <w:spacing w:line="29" w:lineRule="exact"/>
        <w:rPr>
          <w:rFonts w:eastAsia="Times New Roman"/>
          <w:iCs/>
          <w:sz w:val="24"/>
          <w:szCs w:val="24"/>
        </w:rPr>
      </w:pPr>
    </w:p>
    <w:p w:rsidR="006A4DAD" w:rsidRPr="006A4DAD" w:rsidRDefault="006A4DAD" w:rsidP="00914D03">
      <w:pPr>
        <w:pStyle w:val="a8"/>
        <w:numPr>
          <w:ilvl w:val="0"/>
          <w:numId w:val="57"/>
        </w:numPr>
        <w:tabs>
          <w:tab w:val="left" w:pos="1534"/>
        </w:tabs>
        <w:spacing w:line="227" w:lineRule="auto"/>
        <w:rPr>
          <w:rFonts w:ascii="Symbol" w:eastAsia="Symbol" w:hAnsi="Symbol" w:cs="Symbol"/>
        </w:rPr>
      </w:pPr>
      <w:r w:rsidRPr="006A4DAD">
        <w:rPr>
          <w:rFonts w:eastAsia="Times New Roman"/>
          <w:iCs/>
        </w:rPr>
        <w:t>понимать особенности исторического жанра, определять произведения исторической живописи;</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7"/>
        </w:numPr>
        <w:tabs>
          <w:tab w:val="left" w:pos="1534"/>
        </w:tabs>
        <w:spacing w:line="231" w:lineRule="auto"/>
        <w:jc w:val="both"/>
        <w:rPr>
          <w:rFonts w:ascii="Symbol" w:eastAsia="Symbol" w:hAnsi="Symbol" w:cs="Symbol"/>
        </w:rPr>
      </w:pPr>
      <w:r w:rsidRPr="006A4DAD">
        <w:rPr>
          <w:rFonts w:eastAsia="Times New Roman"/>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A4DAD" w:rsidRP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7"/>
        </w:numPr>
        <w:tabs>
          <w:tab w:val="left" w:pos="1534"/>
        </w:tabs>
        <w:spacing w:line="227" w:lineRule="auto"/>
        <w:ind w:right="20"/>
        <w:rPr>
          <w:rFonts w:ascii="Symbol" w:eastAsia="Symbol" w:hAnsi="Symbol" w:cs="Symbol"/>
        </w:rPr>
      </w:pPr>
      <w:r w:rsidRPr="006A4DAD">
        <w:rPr>
          <w:rFonts w:eastAsia="Times New Roman"/>
          <w:iCs/>
        </w:rPr>
        <w:t>определять «Русский стиль» в архитектуре модерна, называть памятники архитектуры модерна;</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7"/>
        </w:numPr>
        <w:tabs>
          <w:tab w:val="left" w:pos="1534"/>
        </w:tabs>
        <w:spacing w:line="231" w:lineRule="auto"/>
        <w:jc w:val="both"/>
        <w:rPr>
          <w:rFonts w:ascii="Symbol" w:eastAsia="Symbol" w:hAnsi="Symbol" w:cs="Symbol"/>
        </w:rPr>
      </w:pPr>
      <w:r w:rsidRPr="006A4DAD">
        <w:rPr>
          <w:rFonts w:eastAsia="Times New Roman"/>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A4DAD" w:rsidRP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7"/>
        </w:numPr>
        <w:tabs>
          <w:tab w:val="left" w:pos="1534"/>
        </w:tabs>
        <w:spacing w:line="227" w:lineRule="auto"/>
        <w:rPr>
          <w:rFonts w:ascii="Symbol" w:eastAsia="Symbol" w:hAnsi="Symbol" w:cs="Symbol"/>
        </w:rPr>
      </w:pPr>
      <w:r w:rsidRPr="006A4DAD">
        <w:rPr>
          <w:rFonts w:eastAsia="Times New Roman"/>
          <w:iCs/>
        </w:rPr>
        <w:t>называть имена выдающихся русских художников-ваятелей второй половины XIX века и определять памятники монументальной скульптуры;</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7"/>
        </w:numPr>
        <w:tabs>
          <w:tab w:val="left" w:pos="1534"/>
        </w:tabs>
        <w:spacing w:line="227" w:lineRule="auto"/>
        <w:rPr>
          <w:rFonts w:ascii="Symbol" w:eastAsia="Symbol" w:hAnsi="Symbol" w:cs="Symbol"/>
        </w:rPr>
      </w:pPr>
      <w:r w:rsidRPr="006A4DAD">
        <w:rPr>
          <w:rFonts w:eastAsia="Times New Roman"/>
          <w:iCs/>
        </w:rPr>
        <w:t>создавать разнообразные творческие работы (фантазийные конструкции) в материале;</w:t>
      </w:r>
    </w:p>
    <w:p w:rsidR="006A4DAD" w:rsidRPr="006A4DAD" w:rsidRDefault="006A4DAD" w:rsidP="00914D03">
      <w:pPr>
        <w:pStyle w:val="a8"/>
        <w:numPr>
          <w:ilvl w:val="0"/>
          <w:numId w:val="57"/>
        </w:numPr>
        <w:tabs>
          <w:tab w:val="left" w:pos="1540"/>
        </w:tabs>
        <w:spacing w:line="2" w:lineRule="exact"/>
        <w:rPr>
          <w:rFonts w:ascii="Symbol" w:eastAsia="Symbol" w:hAnsi="Symbol" w:cs="Symbol"/>
        </w:rPr>
      </w:pPr>
      <w:r w:rsidRPr="006A4DAD">
        <w:rPr>
          <w:rFonts w:eastAsia="Times New Roman"/>
          <w:iCs/>
        </w:rPr>
        <w:t>узнавать основные художественные направления в искусстве XIX и XX</w:t>
      </w:r>
    </w:p>
    <w:p w:rsidR="006A4DAD" w:rsidRPr="006A4DAD" w:rsidRDefault="006A4DAD" w:rsidP="006A4DAD">
      <w:pPr>
        <w:ind w:left="540"/>
        <w:rPr>
          <w:rFonts w:ascii="Symbol" w:eastAsia="Symbol" w:hAnsi="Symbol" w:cs="Symbol"/>
          <w:sz w:val="24"/>
          <w:szCs w:val="24"/>
        </w:rPr>
      </w:pPr>
      <w:r w:rsidRPr="006A4DAD">
        <w:rPr>
          <w:rFonts w:ascii="Times New Roman" w:eastAsia="Times New Roman" w:hAnsi="Times New Roman" w:cs="Times New Roman"/>
          <w:iCs/>
          <w:sz w:val="24"/>
          <w:szCs w:val="24"/>
        </w:rPr>
        <w:t>веков;</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8"/>
        </w:numPr>
        <w:tabs>
          <w:tab w:val="left" w:pos="1534"/>
        </w:tabs>
        <w:spacing w:line="227" w:lineRule="auto"/>
        <w:ind w:right="20"/>
        <w:rPr>
          <w:rFonts w:ascii="Symbol" w:eastAsia="Symbol" w:hAnsi="Symbol" w:cs="Symbol"/>
        </w:rPr>
      </w:pPr>
      <w:r w:rsidRPr="006A4DAD">
        <w:rPr>
          <w:rFonts w:eastAsia="Times New Roman"/>
          <w:iCs/>
        </w:rPr>
        <w:t>узнавать, называть основные художественные стили в европейском и русском искусстве и время их развития в истории культуры;</w:t>
      </w:r>
    </w:p>
    <w:p w:rsidR="006A4DAD" w:rsidRPr="006A4DAD" w:rsidRDefault="006A4DAD" w:rsidP="006A4DAD">
      <w:pPr>
        <w:spacing w:line="30" w:lineRule="exact"/>
        <w:rPr>
          <w:rFonts w:ascii="Symbol" w:eastAsia="Symbol" w:hAnsi="Symbol" w:cs="Symbol"/>
          <w:sz w:val="24"/>
          <w:szCs w:val="24"/>
        </w:rPr>
      </w:pPr>
    </w:p>
    <w:p w:rsidR="006A4DAD" w:rsidRPr="006A4DAD" w:rsidRDefault="006A4DAD" w:rsidP="00914D03">
      <w:pPr>
        <w:pStyle w:val="a8"/>
        <w:numPr>
          <w:ilvl w:val="0"/>
          <w:numId w:val="58"/>
        </w:numPr>
        <w:tabs>
          <w:tab w:val="left" w:pos="1534"/>
        </w:tabs>
        <w:spacing w:line="227" w:lineRule="auto"/>
        <w:rPr>
          <w:rFonts w:ascii="Symbol" w:eastAsia="Symbol" w:hAnsi="Symbol" w:cs="Symbol"/>
        </w:rPr>
      </w:pPr>
      <w:r w:rsidRPr="006A4DAD">
        <w:rPr>
          <w:rFonts w:eastAsia="Times New Roman"/>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8"/>
        </w:numPr>
        <w:tabs>
          <w:tab w:val="left" w:pos="1534"/>
        </w:tabs>
        <w:spacing w:line="227" w:lineRule="auto"/>
        <w:rPr>
          <w:rFonts w:ascii="Symbol" w:eastAsia="Symbol" w:hAnsi="Symbol" w:cs="Symbol"/>
        </w:rPr>
      </w:pPr>
      <w:r w:rsidRPr="006A4DAD">
        <w:rPr>
          <w:rFonts w:eastAsia="Times New Roman"/>
          <w:iCs/>
        </w:rPr>
        <w:t>применять творческий опыт разработки художественного проекта – создания композиции на определенную тему;</w:t>
      </w:r>
    </w:p>
    <w:p w:rsidR="006A4DAD" w:rsidRPr="006A4DAD" w:rsidRDefault="006A4DAD" w:rsidP="006A4DAD">
      <w:pPr>
        <w:pStyle w:val="a8"/>
        <w:rPr>
          <w:rFonts w:ascii="Symbol" w:eastAsia="Symbol" w:hAnsi="Symbol" w:cs="Symbol"/>
        </w:rPr>
      </w:pPr>
    </w:p>
    <w:p w:rsidR="006A4DAD" w:rsidRPr="006A4DAD" w:rsidRDefault="006A4DAD" w:rsidP="00914D03">
      <w:pPr>
        <w:pStyle w:val="a8"/>
        <w:numPr>
          <w:ilvl w:val="0"/>
          <w:numId w:val="58"/>
        </w:numPr>
        <w:tabs>
          <w:tab w:val="left" w:pos="1540"/>
        </w:tabs>
        <w:spacing w:line="239" w:lineRule="auto"/>
        <w:rPr>
          <w:rFonts w:ascii="Symbol" w:eastAsia="Symbol" w:hAnsi="Symbol" w:cs="Symbol"/>
        </w:rPr>
      </w:pPr>
      <w:r w:rsidRPr="006A4DAD">
        <w:rPr>
          <w:rFonts w:eastAsia="Times New Roman"/>
          <w:iCs/>
        </w:rPr>
        <w:t>различать особенности художественной фотографии;</w:t>
      </w:r>
    </w:p>
    <w:p w:rsidR="006A4DAD" w:rsidRPr="006A4DAD" w:rsidRDefault="006A4DAD" w:rsidP="006A4DAD">
      <w:pPr>
        <w:spacing w:line="29" w:lineRule="exact"/>
        <w:rPr>
          <w:rFonts w:ascii="Symbol" w:eastAsia="Symbol" w:hAnsi="Symbol" w:cs="Symbol"/>
          <w:sz w:val="24"/>
          <w:szCs w:val="24"/>
        </w:rPr>
      </w:pPr>
    </w:p>
    <w:p w:rsidR="006A4DAD" w:rsidRPr="006A4DAD" w:rsidRDefault="006A4DAD" w:rsidP="00914D03">
      <w:pPr>
        <w:pStyle w:val="a8"/>
        <w:numPr>
          <w:ilvl w:val="0"/>
          <w:numId w:val="58"/>
        </w:numPr>
        <w:tabs>
          <w:tab w:val="left" w:pos="1534"/>
        </w:tabs>
        <w:spacing w:line="227" w:lineRule="auto"/>
        <w:ind w:right="20"/>
        <w:rPr>
          <w:rFonts w:ascii="Symbol" w:eastAsia="Symbol" w:hAnsi="Symbol" w:cs="Symbol"/>
        </w:rPr>
      </w:pPr>
      <w:r w:rsidRPr="006A4DAD">
        <w:rPr>
          <w:rFonts w:eastAsia="Times New Roman"/>
          <w:iCs/>
        </w:rPr>
        <w:lastRenderedPageBreak/>
        <w:t>различать выразительные средства художественной фотографии (композиция, план, ракурс, свет, ритм и др.);</w:t>
      </w:r>
    </w:p>
    <w:p w:rsidR="006A4DAD" w:rsidRPr="006A4DAD" w:rsidRDefault="006A4DAD" w:rsidP="00914D03">
      <w:pPr>
        <w:pStyle w:val="a8"/>
        <w:numPr>
          <w:ilvl w:val="0"/>
          <w:numId w:val="58"/>
        </w:numPr>
        <w:tabs>
          <w:tab w:val="left" w:pos="1540"/>
        </w:tabs>
        <w:spacing w:line="239" w:lineRule="auto"/>
        <w:rPr>
          <w:rFonts w:ascii="Symbol" w:eastAsia="Symbol" w:hAnsi="Symbol" w:cs="Symbol"/>
        </w:rPr>
      </w:pPr>
      <w:r w:rsidRPr="006A4DAD">
        <w:rPr>
          <w:rFonts w:eastAsia="Times New Roman"/>
          <w:iCs/>
        </w:rPr>
        <w:t>понимать изобразительную природу экранных искусств;</w:t>
      </w:r>
    </w:p>
    <w:p w:rsidR="006A4DAD" w:rsidRPr="006A4DAD" w:rsidRDefault="006A4DAD" w:rsidP="00914D03">
      <w:pPr>
        <w:pStyle w:val="a8"/>
        <w:numPr>
          <w:ilvl w:val="0"/>
          <w:numId w:val="58"/>
        </w:numPr>
        <w:tabs>
          <w:tab w:val="left" w:pos="1540"/>
        </w:tabs>
        <w:spacing w:line="239" w:lineRule="auto"/>
        <w:rPr>
          <w:rFonts w:ascii="Symbol" w:eastAsia="Symbol" w:hAnsi="Symbol" w:cs="Symbol"/>
        </w:rPr>
      </w:pPr>
      <w:r w:rsidRPr="006A4DAD">
        <w:rPr>
          <w:rFonts w:eastAsia="Times New Roman"/>
          <w:iCs/>
        </w:rPr>
        <w:t>характеризовать принципы киномонтажа в создании художественного</w:t>
      </w:r>
      <w:r w:rsidR="00BF4B7E">
        <w:rPr>
          <w:rFonts w:eastAsia="Times New Roman"/>
          <w:iCs/>
        </w:rPr>
        <w:t xml:space="preserve"> образа.</w:t>
      </w:r>
    </w:p>
    <w:p w:rsidR="006A4DAD" w:rsidRPr="006A4DAD" w:rsidRDefault="006A4DAD" w:rsidP="006A4DAD">
      <w:pPr>
        <w:spacing w:line="2" w:lineRule="exact"/>
        <w:rPr>
          <w:rFonts w:ascii="Symbol" w:eastAsia="Symbol" w:hAnsi="Symbol" w:cs="Symbol"/>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МУЗЫКА</w:t>
      </w:r>
    </w:p>
    <w:p w:rsidR="009F7A85" w:rsidRPr="00FB103E" w:rsidRDefault="009F7A85" w:rsidP="00993B02">
      <w:pPr>
        <w:tabs>
          <w:tab w:val="left" w:pos="4710"/>
        </w:tabs>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Музыка как вид искусства</w:t>
      </w:r>
      <w:r w:rsidRPr="00FB103E">
        <w:rPr>
          <w:rFonts w:ascii="Times New Roman" w:hAnsi="Times New Roman" w:cs="Times New Roman"/>
          <w:b/>
          <w:sz w:val="24"/>
          <w:szCs w:val="24"/>
        </w:rPr>
        <w:tab/>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b/>
          <w:sz w:val="24"/>
          <w:szCs w:val="24"/>
        </w:rPr>
        <w:t>Выпускник научится</w:t>
      </w:r>
      <w:r w:rsidRPr="00FB103E">
        <w:rPr>
          <w:rFonts w:ascii="Times New Roman" w:hAnsi="Times New Roman" w:cs="Times New Roman"/>
          <w:sz w:val="24"/>
          <w:szCs w:val="24"/>
        </w:rPr>
        <w:t>:</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Музыкальный образ и музыкальная драматургия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Музыка в современном мире: традиции и инновации</w:t>
      </w:r>
      <w:r w:rsidRPr="00FB103E">
        <w:rPr>
          <w:rFonts w:ascii="Times New Roman" w:hAnsi="Times New Roman" w:cs="Times New Roman"/>
          <w:b/>
          <w:sz w:val="24"/>
          <w:szCs w:val="24"/>
        </w:rPr>
        <w:c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ТЕХНОЛОГИЯ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Индустриальные технологии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Технологии обработки конструкционных и поделочных материалов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читать технические рисунки, эскизы, чертежи, схемы;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технологические процессы создания или ремонта материальных объектов.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осуществлять технологические процессы создания или ремонта материальных объектов, имеющих инновационные элементы.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Электротехника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Технологии ведения дома.  Кулинария</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w:t>
      </w:r>
      <w:r w:rsidRPr="00FB103E">
        <w:rPr>
          <w:rFonts w:ascii="Times New Roman" w:hAnsi="Times New Roman" w:cs="Times New Roman"/>
          <w:sz w:val="24"/>
          <w:szCs w:val="24"/>
        </w:rPr>
        <w:lastRenderedPageBreak/>
        <w:t>соблюдая правильную технологическую последовательность приготовления, санитарно-гигиенические требования и правила безопасной работы.</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рацион питания на основе физиологических потребностей организма;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применять основные виды и способы консервирования и заготовки пищевых продуктов в домашних условиях;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выполнять мероприятия по предотвращению негативного влияния техногенной сферы на окружающую среду и здоровье человека.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Создание изделий из текстильных и поделочных материалов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влажно-тепловую обработку швейных изделий.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выполнять несложные приёмы моделирования швейных изделий, в том числе с использованием традиций народного костюма;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при моделировании зрительные иллюзии в одежде; определять и исправлять дефекты швейных изделий;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художественную отделку швейных изделий;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изготавливать изделия декоративно-прикладного искусства, региональных народных промыслов;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определять основные стили в одежде и современные направления моды.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Сельскохозяйственные технологии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Технологии растениеводства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Технологии исследовательской, опытнической и проектной деятельности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презентацию, экономическую и экологическую оценку проекта; разрабатывать вариант рекламы для продукта труда.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Современное производство и профессиональное самоопределение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научится </w:t>
      </w:r>
    </w:p>
    <w:p w:rsidR="009F7A85" w:rsidRPr="00FB103E" w:rsidRDefault="009F7A85" w:rsidP="00993B02">
      <w:pPr>
        <w:numPr>
          <w:ilvl w:val="0"/>
          <w:numId w:val="1"/>
        </w:numPr>
        <w:tabs>
          <w:tab w:val="clear" w:pos="780"/>
          <w:tab w:val="num" w:pos="360"/>
        </w:tabs>
        <w:spacing w:after="0" w:line="240" w:lineRule="auto"/>
        <w:ind w:left="0" w:firstLine="426"/>
        <w:jc w:val="both"/>
        <w:rPr>
          <w:rFonts w:ascii="Times New Roman" w:hAnsi="Times New Roman" w:cs="Times New Roman"/>
          <w:sz w:val="24"/>
          <w:szCs w:val="24"/>
        </w:rPr>
      </w:pPr>
      <w:r w:rsidRPr="00FB103E">
        <w:rPr>
          <w:rFonts w:ascii="Times New Roman" w:hAnsi="Times New Roman" w:cs="Times New Roman"/>
          <w:sz w:val="24"/>
          <w:szCs w:val="24"/>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планировать профессиональную карьеру;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рационально выбирать пути продолжения образования или трудоустройства;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ориентироваться в информации по трудоустройству и продолжению образования;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оценивать свои возможности и возможности своей семьи для предпринимательской деятельности.</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ФИЗИЧЕСКАЯ КУЛЬТУРА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Знания о физической культуре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понимать определение допинга, основ антидопинговых правил и концепции честного спорта, осознавать последствия допинга;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lastRenderedPageBreak/>
        <w:t xml:space="preserve">Выпускник получит возможность научиться: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Способы двигательной (физкультурной) деятельности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проводить восстановительные мероприятия с использованием банных процедур и сеансов оздоровительного массажа.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Физическое совершенствование</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акробатические комбинации из числа хорошо освоенных упражнений;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легкоатлетические упражнения в беге и прыжках (в высоту и длину);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выполнять спуски и торможения на лыжах с пологого склона одним из разученных способов;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преодолевать естественные и искусственные препятствия с помощью разнообразных способов лазания, прыжков и бега;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осуществлять судейство по одному из осваиваемых видов спорта;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выполнять тестовые нормативы по физической подготовке.</w:t>
      </w:r>
    </w:p>
    <w:p w:rsidR="00D04CCB" w:rsidRDefault="00D04CCB" w:rsidP="00993B02">
      <w:pPr>
        <w:spacing w:after="0" w:line="240" w:lineRule="auto"/>
        <w:ind w:firstLine="426"/>
        <w:jc w:val="both"/>
        <w:rPr>
          <w:rFonts w:ascii="Times New Roman" w:hAnsi="Times New Roman" w:cs="Times New Roman"/>
          <w:b/>
          <w:sz w:val="24"/>
          <w:szCs w:val="24"/>
        </w:rPr>
      </w:pP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ОСНОВЫ БЕЗОПАСНОСТИ ЖИЗНЕДЕЯТЕЛЬНОСТИ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 Основы безопасности личности общества и государства Основы комплексной безопасности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ситуации природного и техногенного характера, наиболее вероятные для региона проживания;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прогнозировать возможность возникновения опасных и чрезвычайных ситуаций по их характерным признакам;</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 xml:space="preserve"> </w:t>
      </w:r>
      <w:r w:rsidRPr="00FB103E">
        <w:rPr>
          <w:rFonts w:ascii="Times New Roman" w:hAnsi="Times New Roman" w:cs="Times New Roman"/>
          <w:b/>
          <w:sz w:val="24"/>
          <w:szCs w:val="24"/>
        </w:rPr>
        <w:t>Защита населения Российской Федерации от чрезвычайных ситуаций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располагает РСЧС для защиты населения страны от чрезвычайных ситуаций природного и техногенного характера;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w:t>
      </w:r>
      <w:r w:rsidRPr="00FB103E">
        <w:rPr>
          <w:rFonts w:ascii="Times New Roman" w:hAnsi="Times New Roman" w:cs="Times New Roman"/>
          <w:sz w:val="24"/>
          <w:szCs w:val="24"/>
        </w:rPr>
        <w:lastRenderedPageBreak/>
        <w:t>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Основы противодействия терроризму и экстремизму в Российской Федерации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моделировать последовательность своих действий при угрозе террористического акта.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формировать индивидуальные основы правовой психологии для противостояния идеологии насилия;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формировать личные убеждения, способствующие профилактике вовлечения в террористическую деятельность;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формировать индивидуальные качества, способствующие противодействию экстремизму и терроризму;</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Основы медицинских знаний и здорового образа жизни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Основы здорового образа жизни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w:t>
      </w:r>
      <w:r w:rsidRPr="00FB103E">
        <w:rPr>
          <w:rFonts w:ascii="Times New Roman" w:hAnsi="Times New Roman" w:cs="Times New Roman"/>
          <w:sz w:val="24"/>
          <w:szCs w:val="24"/>
        </w:rPr>
        <w:lastRenderedPageBreak/>
        <w:t>роль семьи в жизни личности и общества, значение семьи для обеспечения демографической безопасности государства.</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получит возможность научиться: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Основы медицинских знаний и оказание первой помощи</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Выпускник научится: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9F7A85" w:rsidRPr="00FB103E"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Выпускник получит возможность научиться: </w:t>
      </w:r>
    </w:p>
    <w:p w:rsidR="009F7A85" w:rsidRPr="00FB103E" w:rsidRDefault="009F7A85"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F7A85" w:rsidRDefault="009F7A85"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               </w:t>
      </w: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993B02">
      <w:pPr>
        <w:spacing w:after="0" w:line="240" w:lineRule="auto"/>
        <w:ind w:firstLine="426"/>
        <w:jc w:val="both"/>
        <w:rPr>
          <w:rFonts w:ascii="Times New Roman" w:hAnsi="Times New Roman" w:cs="Times New Roman"/>
          <w:b/>
          <w:sz w:val="24"/>
          <w:szCs w:val="24"/>
        </w:rPr>
      </w:pPr>
    </w:p>
    <w:p w:rsidR="00D04CCB" w:rsidRDefault="00D04CCB" w:rsidP="00FB103E">
      <w:pPr>
        <w:spacing w:after="0"/>
        <w:ind w:firstLine="426"/>
        <w:jc w:val="both"/>
        <w:rPr>
          <w:rFonts w:ascii="Times New Roman" w:hAnsi="Times New Roman" w:cs="Times New Roman"/>
          <w:b/>
          <w:sz w:val="24"/>
          <w:szCs w:val="24"/>
        </w:rPr>
      </w:pPr>
    </w:p>
    <w:p w:rsidR="00D04CCB" w:rsidRDefault="00D04CCB" w:rsidP="00FB103E">
      <w:pPr>
        <w:spacing w:after="0"/>
        <w:ind w:firstLine="426"/>
        <w:jc w:val="both"/>
        <w:rPr>
          <w:rFonts w:ascii="Times New Roman" w:hAnsi="Times New Roman" w:cs="Times New Roman"/>
          <w:b/>
          <w:sz w:val="24"/>
          <w:szCs w:val="24"/>
        </w:rPr>
      </w:pPr>
    </w:p>
    <w:p w:rsidR="00D04CCB" w:rsidRDefault="00D04CCB" w:rsidP="00FB103E">
      <w:pPr>
        <w:spacing w:after="0"/>
        <w:ind w:firstLine="426"/>
        <w:jc w:val="both"/>
        <w:rPr>
          <w:rFonts w:ascii="Times New Roman" w:hAnsi="Times New Roman" w:cs="Times New Roman"/>
          <w:b/>
          <w:sz w:val="24"/>
          <w:szCs w:val="24"/>
        </w:rPr>
      </w:pPr>
    </w:p>
    <w:p w:rsidR="00D04CCB" w:rsidRDefault="00D04CCB" w:rsidP="00FB103E">
      <w:pPr>
        <w:spacing w:after="0"/>
        <w:ind w:firstLine="426"/>
        <w:jc w:val="both"/>
        <w:rPr>
          <w:rFonts w:ascii="Times New Roman" w:hAnsi="Times New Roman" w:cs="Times New Roman"/>
          <w:b/>
          <w:sz w:val="24"/>
          <w:szCs w:val="24"/>
        </w:rPr>
      </w:pPr>
    </w:p>
    <w:p w:rsidR="00D04CCB" w:rsidRDefault="00D04CCB"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993B02" w:rsidRDefault="00993B02" w:rsidP="00FB103E">
      <w:pPr>
        <w:spacing w:after="0"/>
        <w:ind w:firstLine="426"/>
        <w:jc w:val="both"/>
        <w:rPr>
          <w:rFonts w:ascii="Times New Roman" w:hAnsi="Times New Roman" w:cs="Times New Roman"/>
          <w:b/>
          <w:sz w:val="24"/>
          <w:szCs w:val="24"/>
        </w:rPr>
      </w:pPr>
    </w:p>
    <w:p w:rsidR="004C20D4" w:rsidRPr="008D3890" w:rsidRDefault="004C20D4" w:rsidP="00FB103E">
      <w:pPr>
        <w:spacing w:after="0"/>
        <w:ind w:firstLine="426"/>
        <w:jc w:val="both"/>
        <w:rPr>
          <w:rFonts w:ascii="Times New Roman" w:hAnsi="Times New Roman" w:cs="Times New Roman"/>
          <w:b/>
          <w:sz w:val="28"/>
          <w:szCs w:val="28"/>
        </w:rPr>
      </w:pPr>
      <w:r w:rsidRPr="008D3890">
        <w:rPr>
          <w:rFonts w:ascii="Times New Roman" w:hAnsi="Times New Roman" w:cs="Times New Roman"/>
          <w:b/>
          <w:sz w:val="28"/>
          <w:szCs w:val="28"/>
        </w:rPr>
        <w:lastRenderedPageBreak/>
        <w:t xml:space="preserve">1.3. Система оценки достижения планируемых результатов освоения основной образовательной программы основного общего образования </w:t>
      </w:r>
    </w:p>
    <w:p w:rsidR="004C20D4" w:rsidRPr="00FB103E" w:rsidRDefault="004C20D4" w:rsidP="00FB103E">
      <w:pPr>
        <w:spacing w:after="0"/>
        <w:ind w:firstLine="426"/>
        <w:jc w:val="both"/>
        <w:rPr>
          <w:rFonts w:ascii="Times New Roman" w:hAnsi="Times New Roman" w:cs="Times New Roman"/>
          <w:b/>
          <w:sz w:val="24"/>
          <w:szCs w:val="24"/>
        </w:rPr>
      </w:pPr>
      <w:r w:rsidRPr="00FB103E">
        <w:rPr>
          <w:rFonts w:ascii="Times New Roman" w:hAnsi="Times New Roman" w:cs="Times New Roman"/>
          <w:b/>
          <w:sz w:val="24"/>
          <w:szCs w:val="24"/>
        </w:rPr>
        <w:t xml:space="preserve">1.3.1. Общие положения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ООО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соответствии с ФГОС ООО основным объектом системы оценки результатов образования, её содержательной и критериальной базой выступают требования ФГОС ООО,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lastRenderedPageBreak/>
        <w:t xml:space="preserve">В соответствии с требованиями ФГОС ООО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К компетенции образовательного учреждения относится: </w:t>
      </w:r>
    </w:p>
    <w:p w:rsidR="004C20D4"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1) описание организации и содержания: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а) промежуточной аттестации обучающихся в рамках урочной и внеурочной деятельности;</w:t>
      </w:r>
    </w:p>
    <w:p w:rsid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б) итоговой оценки по предметам, не выносимым на государственную (итоговую) аттестацию обучающихся;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оценки проектной деятельности обучающихся;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 а) оценки достижения планируемых результатов в рамках текущего и тематического контроля;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б) промежуточной аттестации (системы внутришкольного мониторинга);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в) итоговой аттестации по предметам, не выносимым на государственную итоговую аттестацию;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9205A5" w:rsidRPr="00FB103E" w:rsidRDefault="004C20D4" w:rsidP="00993B02">
      <w:pPr>
        <w:spacing w:after="0" w:line="240" w:lineRule="auto"/>
        <w:ind w:firstLine="426"/>
        <w:jc w:val="both"/>
        <w:rPr>
          <w:rFonts w:ascii="Times New Roman" w:hAnsi="Times New Roman" w:cs="Times New Roman"/>
          <w:sz w:val="24"/>
          <w:szCs w:val="24"/>
        </w:rPr>
      </w:pPr>
      <w:r w:rsidRPr="00FB103E">
        <w:rPr>
          <w:rFonts w:ascii="Times New Roman" w:hAnsi="Times New Roman" w:cs="Times New Roman"/>
          <w:sz w:val="24"/>
          <w:szCs w:val="24"/>
        </w:rPr>
        <w:t>4) адаптация или разработка модели и инструментар</w:t>
      </w:r>
      <w:r w:rsidR="009205A5" w:rsidRPr="00FB103E">
        <w:rPr>
          <w:rFonts w:ascii="Times New Roman" w:hAnsi="Times New Roman" w:cs="Times New Roman"/>
          <w:sz w:val="24"/>
          <w:szCs w:val="24"/>
        </w:rPr>
        <w:t xml:space="preserve">ия для организации стартовой </w:t>
      </w:r>
      <w:r w:rsidRPr="00FB103E">
        <w:rPr>
          <w:rFonts w:ascii="Times New Roman" w:hAnsi="Times New Roman" w:cs="Times New Roman"/>
          <w:sz w:val="24"/>
          <w:szCs w:val="24"/>
        </w:rPr>
        <w:t xml:space="preserve"> диагностики; </w:t>
      </w:r>
    </w:p>
    <w:p w:rsidR="00357D83" w:rsidRPr="00FB103E" w:rsidRDefault="004C20D4" w:rsidP="00993B02">
      <w:pPr>
        <w:spacing w:after="0" w:line="240" w:lineRule="auto"/>
        <w:ind w:firstLine="426"/>
        <w:jc w:val="both"/>
        <w:rPr>
          <w:rFonts w:ascii="Times New Roman" w:hAnsi="Times New Roman" w:cs="Times New Roman"/>
          <w:b/>
          <w:sz w:val="24"/>
          <w:szCs w:val="24"/>
        </w:rPr>
      </w:pPr>
      <w:r w:rsidRPr="00FB103E">
        <w:rPr>
          <w:rFonts w:ascii="Times New Roman" w:hAnsi="Times New Roman" w:cs="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w:t>
      </w:r>
    </w:p>
    <w:p w:rsidR="00357D83" w:rsidRPr="00FB103E" w:rsidRDefault="00357D83" w:rsidP="00993B02">
      <w:pPr>
        <w:spacing w:after="0" w:line="240" w:lineRule="auto"/>
        <w:ind w:firstLine="426"/>
        <w:jc w:val="both"/>
        <w:rPr>
          <w:rFonts w:ascii="Times New Roman" w:hAnsi="Times New Roman" w:cs="Times New Roman"/>
          <w:b/>
          <w:sz w:val="24"/>
          <w:szCs w:val="24"/>
        </w:rPr>
      </w:pPr>
    </w:p>
    <w:p w:rsidR="009205A5" w:rsidRPr="00FB103E" w:rsidRDefault="009205A5" w:rsidP="00993B02">
      <w:pPr>
        <w:pStyle w:val="Default"/>
        <w:ind w:firstLine="426"/>
        <w:jc w:val="both"/>
      </w:pPr>
      <w:r w:rsidRPr="00FB103E">
        <w:rPr>
          <w:b/>
          <w:bCs/>
        </w:rPr>
        <w:t xml:space="preserve">           1.3.2. Особенности оценки личностных результатов </w:t>
      </w:r>
    </w:p>
    <w:p w:rsidR="009205A5" w:rsidRPr="00FB103E" w:rsidRDefault="009205A5" w:rsidP="00993B02">
      <w:pPr>
        <w:pStyle w:val="Default"/>
        <w:ind w:firstLine="426"/>
        <w:jc w:val="both"/>
      </w:pPr>
      <w:r w:rsidRPr="00FB103E">
        <w:rPr>
          <w:b/>
          <w:bCs/>
        </w:rPr>
        <w:t xml:space="preserve">Оценка личностных результатов </w:t>
      </w:r>
      <w:r w:rsidRPr="00FB103E">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205A5" w:rsidRPr="00FB103E" w:rsidRDefault="009205A5" w:rsidP="00993B02">
      <w:pPr>
        <w:pStyle w:val="Default"/>
        <w:ind w:firstLine="426"/>
        <w:jc w:val="both"/>
      </w:pPr>
      <w:r w:rsidRPr="00FB103E">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9205A5" w:rsidRPr="00FB103E" w:rsidRDefault="009205A5" w:rsidP="00993B02">
      <w:pPr>
        <w:pStyle w:val="Default"/>
        <w:ind w:firstLine="426"/>
        <w:jc w:val="both"/>
      </w:pPr>
      <w:r w:rsidRPr="00FB103E">
        <w:t xml:space="preserve">Основным </w:t>
      </w:r>
      <w:r w:rsidRPr="00FB103E">
        <w:rPr>
          <w:b/>
          <w:bCs/>
        </w:rPr>
        <w:t xml:space="preserve">объектом </w:t>
      </w:r>
      <w:r w:rsidRPr="00FB103E">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9205A5" w:rsidRPr="00FB103E" w:rsidRDefault="009205A5" w:rsidP="00993B02">
      <w:pPr>
        <w:pStyle w:val="Default"/>
        <w:ind w:firstLine="426"/>
        <w:jc w:val="both"/>
      </w:pPr>
      <w:r w:rsidRPr="00FB103E">
        <w:lastRenderedPageBreak/>
        <w:t xml:space="preserve">1) сформированность </w:t>
      </w:r>
      <w:r w:rsidRPr="00FB103E">
        <w:rPr>
          <w:i/>
          <w:iCs/>
        </w:rPr>
        <w:t xml:space="preserve">основ гражданской идентичности </w:t>
      </w:r>
      <w:r w:rsidRPr="00FB103E">
        <w:t xml:space="preserve">личности; </w:t>
      </w:r>
    </w:p>
    <w:p w:rsidR="009205A5" w:rsidRPr="00FB103E" w:rsidRDefault="009205A5" w:rsidP="00993B02">
      <w:pPr>
        <w:pStyle w:val="Default"/>
        <w:ind w:firstLine="426"/>
        <w:jc w:val="both"/>
        <w:rPr>
          <w:i/>
          <w:iCs/>
        </w:rPr>
      </w:pPr>
      <w:r w:rsidRPr="00FB103E">
        <w:t xml:space="preserve">2) готовность к переходу к </w:t>
      </w:r>
      <w:r w:rsidRPr="00FB103E">
        <w:rPr>
          <w:i/>
          <w:iCs/>
        </w:rPr>
        <w:t xml:space="preserve">самообразованию на основе учебно-познавательной мотивации, </w:t>
      </w:r>
      <w:r w:rsidRPr="00FB103E">
        <w:t xml:space="preserve">в том числе готовность к </w:t>
      </w:r>
      <w:r w:rsidRPr="00FB103E">
        <w:rPr>
          <w:i/>
          <w:iCs/>
        </w:rPr>
        <w:t xml:space="preserve">выбору направления профильного образования; </w:t>
      </w:r>
    </w:p>
    <w:p w:rsidR="009205A5" w:rsidRPr="00FB103E" w:rsidRDefault="009205A5" w:rsidP="00993B02">
      <w:pPr>
        <w:pStyle w:val="Default"/>
        <w:ind w:firstLine="426"/>
        <w:jc w:val="both"/>
      </w:pPr>
      <w:r w:rsidRPr="00FB103E">
        <w:t xml:space="preserve">3) сформированность </w:t>
      </w:r>
      <w:r w:rsidRPr="00FB103E">
        <w:rPr>
          <w:i/>
          <w:iCs/>
        </w:rPr>
        <w:t xml:space="preserve">социальных компетенций, </w:t>
      </w:r>
      <w:r w:rsidRPr="00FB103E">
        <w:t xml:space="preserve">включая ценностно-смысловые установки и моральные нормы, опыт социальных и межличностных отношений, правосознание. </w:t>
      </w:r>
    </w:p>
    <w:p w:rsidR="009205A5" w:rsidRPr="00FB103E" w:rsidRDefault="009205A5" w:rsidP="00993B02">
      <w:pPr>
        <w:pStyle w:val="Default"/>
        <w:ind w:firstLine="426"/>
        <w:jc w:val="both"/>
      </w:pPr>
      <w:r w:rsidRPr="00FB103E">
        <w:t xml:space="preserve">В соответствии с требованиями Стандарта </w:t>
      </w:r>
      <w:r w:rsidRPr="00FB103E">
        <w:rPr>
          <w:b/>
          <w:bCs/>
        </w:rPr>
        <w:t xml:space="preserve">достижение обучающимися личностных результатов не выносится на итоговую оценку, </w:t>
      </w:r>
      <w:r w:rsidRPr="00FB103E">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9205A5" w:rsidRPr="00FB103E" w:rsidRDefault="009205A5" w:rsidP="00993B02">
      <w:pPr>
        <w:pStyle w:val="Default"/>
        <w:ind w:firstLine="426"/>
        <w:jc w:val="both"/>
      </w:pPr>
      <w:r w:rsidRPr="00FB103E">
        <w:t xml:space="preserve">Результаты мониторинговых исследований являются основанием для принятия различных управленческих решений. </w:t>
      </w:r>
    </w:p>
    <w:p w:rsidR="009205A5" w:rsidRPr="00FB103E" w:rsidRDefault="009205A5" w:rsidP="00993B02">
      <w:pPr>
        <w:pStyle w:val="Default"/>
        <w:ind w:firstLine="426"/>
        <w:jc w:val="both"/>
      </w:pPr>
      <w:r w:rsidRPr="00FB103E">
        <w:t xml:space="preserve">В текущем образовательном процессе </w:t>
      </w:r>
      <w:r w:rsidRPr="00FB103E">
        <w:rPr>
          <w:b/>
          <w:bCs/>
          <w:i/>
          <w:iCs/>
        </w:rPr>
        <w:t xml:space="preserve">возможна ограниченная оценка </w:t>
      </w:r>
      <w:r w:rsidRPr="00FB103E">
        <w:t xml:space="preserve">сформированности отдельных личностных результатов, проявляющихся в: </w:t>
      </w:r>
    </w:p>
    <w:p w:rsidR="009205A5" w:rsidRPr="00FB103E" w:rsidRDefault="009205A5" w:rsidP="00993B02">
      <w:pPr>
        <w:pStyle w:val="Default"/>
        <w:ind w:firstLine="426"/>
        <w:jc w:val="both"/>
      </w:pPr>
      <w:r w:rsidRPr="00FB103E">
        <w:t xml:space="preserve">1) соблюдении </w:t>
      </w:r>
      <w:r w:rsidRPr="00FB103E">
        <w:rPr>
          <w:i/>
          <w:iCs/>
        </w:rPr>
        <w:t xml:space="preserve">норм и правил поведения, </w:t>
      </w:r>
      <w:r w:rsidRPr="00FB103E">
        <w:t xml:space="preserve">принятых в образовательном учреждении; </w:t>
      </w:r>
    </w:p>
    <w:p w:rsidR="009205A5" w:rsidRPr="00FB103E" w:rsidRDefault="009205A5" w:rsidP="00993B02">
      <w:pPr>
        <w:pStyle w:val="Default"/>
        <w:ind w:firstLine="426"/>
        <w:jc w:val="both"/>
      </w:pPr>
      <w:r w:rsidRPr="00FB103E">
        <w:t xml:space="preserve">2) участии в </w:t>
      </w:r>
      <w:r w:rsidRPr="00FB103E">
        <w:rPr>
          <w:i/>
          <w:iCs/>
        </w:rPr>
        <w:t xml:space="preserve">общественной жизни </w:t>
      </w:r>
      <w:r w:rsidRPr="00FB103E">
        <w:t xml:space="preserve">образовательного учреждения и ближайшего социального окружения, общественнополезной деятельности; </w:t>
      </w:r>
    </w:p>
    <w:p w:rsidR="009205A5" w:rsidRPr="00FB103E" w:rsidRDefault="009205A5" w:rsidP="00993B02">
      <w:pPr>
        <w:pStyle w:val="Default"/>
        <w:ind w:firstLine="426"/>
        <w:jc w:val="both"/>
      </w:pPr>
      <w:r w:rsidRPr="00FB103E">
        <w:t xml:space="preserve">3) </w:t>
      </w:r>
      <w:r w:rsidRPr="00FB103E">
        <w:rPr>
          <w:i/>
          <w:iCs/>
        </w:rPr>
        <w:t xml:space="preserve">прилежании и ответственности </w:t>
      </w:r>
      <w:r w:rsidRPr="00FB103E">
        <w:t xml:space="preserve">за результаты обучения; </w:t>
      </w:r>
    </w:p>
    <w:p w:rsidR="009205A5" w:rsidRPr="00FB103E" w:rsidRDefault="009205A5" w:rsidP="00993B02">
      <w:pPr>
        <w:pStyle w:val="Default"/>
        <w:ind w:firstLine="426"/>
        <w:jc w:val="both"/>
      </w:pPr>
      <w:r w:rsidRPr="00FB103E">
        <w:t xml:space="preserve">4) готовности и способности делать </w:t>
      </w:r>
      <w:r w:rsidRPr="00FB103E">
        <w:rPr>
          <w:i/>
          <w:iCs/>
        </w:rPr>
        <w:t xml:space="preserve">осознанный выбор </w:t>
      </w:r>
      <w:r w:rsidRPr="00FB103E">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9205A5" w:rsidRPr="00FB103E" w:rsidRDefault="009205A5" w:rsidP="00993B02">
      <w:pPr>
        <w:pStyle w:val="Default"/>
        <w:ind w:firstLine="426"/>
        <w:jc w:val="both"/>
      </w:pPr>
      <w:r w:rsidRPr="00FB103E">
        <w:t xml:space="preserve">5) </w:t>
      </w:r>
      <w:r w:rsidRPr="00FB103E">
        <w:rPr>
          <w:i/>
          <w:iCs/>
        </w:rPr>
        <w:t xml:space="preserve">ценностно-смысловых установках </w:t>
      </w:r>
      <w:r w:rsidRPr="00FB103E">
        <w:t xml:space="preserve">обучающихся, формируемых средствами различных предметов в рамках системы общего образования. </w:t>
      </w:r>
    </w:p>
    <w:p w:rsidR="009205A5" w:rsidRPr="00FB103E" w:rsidRDefault="009205A5" w:rsidP="00993B02">
      <w:pPr>
        <w:pStyle w:val="Default"/>
        <w:ind w:firstLine="426"/>
        <w:jc w:val="both"/>
      </w:pPr>
      <w:r w:rsidRPr="00FB103E">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FB103E">
        <w:rPr>
          <w:b/>
          <w:bCs/>
        </w:rPr>
        <w:t xml:space="preserve">в форме, не представляющей угрозы личности, психологической безопасности обучающегося </w:t>
      </w:r>
      <w:r w:rsidRPr="00FB103E">
        <w:t xml:space="preserve">и может использоваться </w:t>
      </w:r>
      <w:r w:rsidRPr="00FB103E">
        <w:rPr>
          <w:b/>
          <w:bCs/>
        </w:rPr>
        <w:t xml:space="preserve">исключительно в целях личностного развития </w:t>
      </w:r>
      <w:r w:rsidRPr="00FB103E">
        <w:t xml:space="preserve">обучающихся. </w:t>
      </w:r>
    </w:p>
    <w:p w:rsidR="00993B02" w:rsidRDefault="009205A5" w:rsidP="00FB103E">
      <w:pPr>
        <w:pStyle w:val="Default"/>
        <w:ind w:firstLine="426"/>
        <w:jc w:val="both"/>
        <w:rPr>
          <w:b/>
          <w:bCs/>
        </w:rPr>
      </w:pPr>
      <w:r w:rsidRPr="00FB103E">
        <w:rPr>
          <w:b/>
          <w:bCs/>
        </w:rPr>
        <w:t xml:space="preserve">           </w:t>
      </w:r>
    </w:p>
    <w:p w:rsidR="009205A5" w:rsidRPr="00FB103E" w:rsidRDefault="009205A5" w:rsidP="00FB103E">
      <w:pPr>
        <w:pStyle w:val="Default"/>
        <w:ind w:firstLine="426"/>
        <w:jc w:val="both"/>
      </w:pPr>
      <w:r w:rsidRPr="00FB103E">
        <w:rPr>
          <w:b/>
          <w:bCs/>
        </w:rPr>
        <w:t xml:space="preserve"> 1.3.3. Особенности оценки метапредметных результатов </w:t>
      </w:r>
    </w:p>
    <w:p w:rsidR="009205A5" w:rsidRPr="00FB103E" w:rsidRDefault="009205A5" w:rsidP="00FB103E">
      <w:pPr>
        <w:pStyle w:val="Default"/>
        <w:ind w:firstLine="426"/>
        <w:jc w:val="both"/>
      </w:pPr>
      <w:r w:rsidRPr="00FB103E">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9205A5" w:rsidRPr="00FB103E" w:rsidRDefault="009205A5" w:rsidP="00FB103E">
      <w:pPr>
        <w:pStyle w:val="Default"/>
        <w:ind w:firstLine="426"/>
        <w:jc w:val="both"/>
      </w:pPr>
      <w:r w:rsidRPr="00FB103E">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9205A5" w:rsidRPr="00FB103E" w:rsidRDefault="009205A5" w:rsidP="00FB103E">
      <w:pPr>
        <w:pStyle w:val="Default"/>
        <w:ind w:firstLine="426"/>
        <w:jc w:val="both"/>
      </w:pPr>
      <w:r w:rsidRPr="00FB103E">
        <w:t xml:space="preserve">Основным </w:t>
      </w:r>
      <w:r w:rsidRPr="00FB103E">
        <w:rPr>
          <w:b/>
          <w:bCs/>
        </w:rPr>
        <w:t xml:space="preserve">объектом </w:t>
      </w:r>
      <w:r w:rsidRPr="00FB103E">
        <w:t xml:space="preserve">оценки метапредметных результатов является: </w:t>
      </w:r>
    </w:p>
    <w:p w:rsidR="009205A5" w:rsidRPr="00FB103E" w:rsidRDefault="009205A5" w:rsidP="00FB103E">
      <w:pPr>
        <w:pStyle w:val="Default"/>
        <w:ind w:firstLine="426"/>
        <w:jc w:val="both"/>
      </w:pPr>
      <w:r w:rsidRPr="00FB103E">
        <w:t xml:space="preserve">• способность и готовность к освоению систематических знаний, их самостоятельному пополнению, переносу и интеграции; </w:t>
      </w:r>
    </w:p>
    <w:p w:rsidR="009205A5" w:rsidRPr="00FB103E" w:rsidRDefault="009205A5" w:rsidP="00FB103E">
      <w:pPr>
        <w:pStyle w:val="Default"/>
        <w:ind w:firstLine="426"/>
        <w:jc w:val="both"/>
      </w:pPr>
      <w:r w:rsidRPr="00FB103E">
        <w:t xml:space="preserve">• способность к сотрудничеству и коммуникации; </w:t>
      </w:r>
    </w:p>
    <w:p w:rsidR="009205A5" w:rsidRPr="00FB103E" w:rsidRDefault="009205A5" w:rsidP="00FB103E">
      <w:pPr>
        <w:pStyle w:val="Default"/>
        <w:ind w:firstLine="426"/>
        <w:jc w:val="both"/>
      </w:pPr>
      <w:r w:rsidRPr="00FB103E">
        <w:t xml:space="preserve">• способность к решению личностно и социально значимых проблем и воплощению найденных решений в практику; </w:t>
      </w:r>
    </w:p>
    <w:p w:rsidR="009205A5" w:rsidRPr="00FB103E" w:rsidRDefault="009205A5" w:rsidP="00FB103E">
      <w:pPr>
        <w:pStyle w:val="Default"/>
        <w:ind w:firstLine="426"/>
        <w:jc w:val="both"/>
      </w:pPr>
      <w:r w:rsidRPr="00FB103E">
        <w:t xml:space="preserve">• способность и готовность к использованию ИКТ в целях обучения и развития; </w:t>
      </w:r>
    </w:p>
    <w:p w:rsidR="009205A5" w:rsidRPr="00FB103E" w:rsidRDefault="009205A5" w:rsidP="00FB103E">
      <w:pPr>
        <w:pStyle w:val="Default"/>
        <w:ind w:firstLine="426"/>
        <w:jc w:val="both"/>
      </w:pPr>
      <w:r w:rsidRPr="00FB103E">
        <w:lastRenderedPageBreak/>
        <w:t xml:space="preserve">• способность к самоорганизации, саморегуляции и рефлексии. </w:t>
      </w:r>
    </w:p>
    <w:p w:rsidR="009205A5" w:rsidRPr="00FB103E" w:rsidRDefault="009205A5" w:rsidP="00FB103E">
      <w:pPr>
        <w:pStyle w:val="Default"/>
        <w:ind w:firstLine="426"/>
        <w:jc w:val="both"/>
      </w:pPr>
      <w:r w:rsidRPr="00FB103E">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B103E">
        <w:rPr>
          <w:i/>
          <w:iCs/>
        </w:rPr>
        <w:t xml:space="preserve">защита итогового индивидуального проекта. </w:t>
      </w:r>
    </w:p>
    <w:p w:rsidR="009205A5" w:rsidRPr="00FB103E" w:rsidRDefault="009205A5" w:rsidP="00FB103E">
      <w:pPr>
        <w:pStyle w:val="Default"/>
        <w:ind w:firstLine="426"/>
        <w:jc w:val="both"/>
      </w:pPr>
      <w:r w:rsidRPr="00FB103E">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9205A5" w:rsidRPr="00FB103E" w:rsidRDefault="009205A5" w:rsidP="00FB103E">
      <w:pPr>
        <w:pStyle w:val="Default"/>
        <w:ind w:firstLine="426"/>
        <w:jc w:val="both"/>
      </w:pPr>
      <w:r w:rsidRPr="00FB103E">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9205A5" w:rsidRPr="00FB103E" w:rsidRDefault="009205A5" w:rsidP="00FB103E">
      <w:pPr>
        <w:pStyle w:val="Default"/>
        <w:ind w:firstLine="426"/>
        <w:jc w:val="both"/>
      </w:pPr>
      <w:r w:rsidRPr="00FB103E">
        <w:t xml:space="preserve">Оценка достижения метапредметных результатов ведётся также в рамках системы промежуточной аттестации. </w:t>
      </w:r>
      <w:r w:rsidRPr="00FB103E">
        <w:rPr>
          <w:b/>
          <w:bCs/>
          <w:i/>
          <w:iCs/>
        </w:rPr>
        <w:t xml:space="preserve">Для оценки динамики формирования и уровня сформированности метапредметных результатов </w:t>
      </w:r>
      <w:r w:rsidRPr="00FB103E">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9205A5" w:rsidRPr="00FB103E" w:rsidRDefault="009205A5" w:rsidP="00FB103E">
      <w:pPr>
        <w:pStyle w:val="Default"/>
        <w:ind w:firstLine="426"/>
        <w:jc w:val="both"/>
      </w:pPr>
      <w:r w:rsidRPr="00FB103E">
        <w:t xml:space="preserve">а) программой формирования планируемых результатов освоения междисциплинарных программ; </w:t>
      </w:r>
    </w:p>
    <w:p w:rsidR="009205A5" w:rsidRPr="00FB103E" w:rsidRDefault="009205A5" w:rsidP="00FB103E">
      <w:pPr>
        <w:pStyle w:val="Default"/>
        <w:ind w:firstLine="426"/>
        <w:jc w:val="both"/>
      </w:pPr>
      <w:r w:rsidRPr="00FB103E">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9205A5" w:rsidRPr="00FB103E" w:rsidRDefault="009205A5" w:rsidP="00FB103E">
      <w:pPr>
        <w:pStyle w:val="Default"/>
        <w:ind w:firstLine="426"/>
        <w:jc w:val="both"/>
      </w:pPr>
      <w:r w:rsidRPr="00FB103E">
        <w:t xml:space="preserve">в) системой итоговой оценки по предметам, не выносимым на государственную (итоговую) аттестацию обучающихся; </w:t>
      </w:r>
    </w:p>
    <w:p w:rsidR="009205A5" w:rsidRPr="00FB103E" w:rsidRDefault="009205A5" w:rsidP="00FB103E">
      <w:pPr>
        <w:pStyle w:val="Default"/>
        <w:ind w:firstLine="426"/>
        <w:jc w:val="both"/>
      </w:pPr>
      <w:r w:rsidRPr="00FB103E">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9205A5" w:rsidRPr="00FB103E" w:rsidRDefault="009205A5" w:rsidP="00FB103E">
      <w:pPr>
        <w:pStyle w:val="Default"/>
        <w:ind w:firstLine="426"/>
        <w:jc w:val="both"/>
      </w:pPr>
      <w:r w:rsidRPr="00FB103E">
        <w:t xml:space="preserve">При этом обязательными составляющими системы внутришкольного мониторинга образовательных достижений являются материалы: </w:t>
      </w:r>
    </w:p>
    <w:p w:rsidR="009205A5" w:rsidRPr="00FB103E" w:rsidRDefault="009205A5" w:rsidP="00FB103E">
      <w:pPr>
        <w:pStyle w:val="Default"/>
        <w:ind w:firstLine="426"/>
        <w:jc w:val="both"/>
      </w:pPr>
      <w:r w:rsidRPr="00FB103E">
        <w:t xml:space="preserve">• стартовой диагностики; </w:t>
      </w:r>
    </w:p>
    <w:p w:rsidR="009205A5" w:rsidRPr="00FB103E" w:rsidRDefault="009205A5" w:rsidP="00FB103E">
      <w:pPr>
        <w:pStyle w:val="Default"/>
        <w:ind w:firstLine="426"/>
        <w:jc w:val="both"/>
      </w:pPr>
      <w:r w:rsidRPr="00FB103E">
        <w:rPr>
          <w:i/>
          <w:iCs/>
        </w:rPr>
        <w:t xml:space="preserve">• </w:t>
      </w:r>
      <w:r w:rsidRPr="00FB103E">
        <w:t xml:space="preserve">текущего выполнения </w:t>
      </w:r>
      <w:r w:rsidRPr="00FB103E">
        <w:rPr>
          <w:i/>
          <w:iCs/>
        </w:rPr>
        <w:t xml:space="preserve">учебных исследований и учебных проектов; </w:t>
      </w:r>
    </w:p>
    <w:p w:rsidR="009205A5" w:rsidRPr="00FB103E" w:rsidRDefault="009205A5" w:rsidP="00FB103E">
      <w:pPr>
        <w:pStyle w:val="Default"/>
        <w:ind w:firstLine="426"/>
        <w:jc w:val="both"/>
      </w:pPr>
      <w:r w:rsidRPr="00FB103E">
        <w:t xml:space="preserve">• </w:t>
      </w:r>
      <w:r w:rsidRPr="00FB103E">
        <w:rPr>
          <w:i/>
          <w:iCs/>
        </w:rPr>
        <w:t xml:space="preserve">промежуточных и итоговых комплексных работ на межпредметной основе, </w:t>
      </w:r>
      <w:r w:rsidRPr="00FB103E">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9205A5" w:rsidRPr="00FB103E" w:rsidRDefault="009205A5" w:rsidP="00FB103E">
      <w:pPr>
        <w:pStyle w:val="Default"/>
        <w:ind w:firstLine="426"/>
        <w:jc w:val="both"/>
      </w:pPr>
      <w:r w:rsidRPr="00FB103E">
        <w:t xml:space="preserve">• текущего выполнения выборочных </w:t>
      </w:r>
      <w:r w:rsidRPr="00FB103E">
        <w:rPr>
          <w:i/>
          <w:iCs/>
        </w:rPr>
        <w:t xml:space="preserve">учебно-практических и учебно-познавательных заданий </w:t>
      </w:r>
      <w:r w:rsidRPr="00FB103E">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9205A5" w:rsidRPr="00FB103E" w:rsidRDefault="009205A5" w:rsidP="00FB103E">
      <w:pPr>
        <w:pStyle w:val="Default"/>
        <w:ind w:firstLine="426"/>
        <w:jc w:val="both"/>
      </w:pPr>
      <w:r w:rsidRPr="00FB103E">
        <w:rPr>
          <w:i/>
          <w:iCs/>
        </w:rPr>
        <w:t xml:space="preserve">• защиты итогового индивидуального проекта. </w:t>
      </w:r>
    </w:p>
    <w:p w:rsidR="009205A5" w:rsidRPr="00FB103E" w:rsidRDefault="009205A5" w:rsidP="00FB103E">
      <w:pPr>
        <w:pStyle w:val="Default"/>
        <w:ind w:firstLine="426"/>
        <w:jc w:val="both"/>
      </w:pPr>
      <w:r w:rsidRPr="00FB103E">
        <w:rPr>
          <w:b/>
          <w:bCs/>
        </w:rPr>
        <w:t xml:space="preserve">Особенности оценки индивидуального проекта </w:t>
      </w:r>
    </w:p>
    <w:p w:rsidR="009205A5" w:rsidRPr="00FB103E" w:rsidRDefault="009205A5" w:rsidP="00FB103E">
      <w:pPr>
        <w:pStyle w:val="Default"/>
        <w:ind w:firstLine="426"/>
        <w:jc w:val="both"/>
      </w:pPr>
      <w:r w:rsidRPr="00FB103E">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9205A5" w:rsidRPr="00FB103E" w:rsidRDefault="009205A5" w:rsidP="00FB103E">
      <w:pPr>
        <w:pStyle w:val="Default"/>
        <w:ind w:firstLine="426"/>
        <w:jc w:val="both"/>
      </w:pPr>
      <w:r w:rsidRPr="00FB103E">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9205A5" w:rsidRPr="00FB103E" w:rsidRDefault="009205A5" w:rsidP="00FB103E">
      <w:pPr>
        <w:pStyle w:val="Default"/>
        <w:ind w:firstLine="426"/>
        <w:jc w:val="both"/>
      </w:pPr>
      <w:r w:rsidRPr="00FB103E">
        <w:lastRenderedPageBreak/>
        <w:t xml:space="preserve">В соответствии с целями подготовки проекта </w:t>
      </w:r>
      <w:r w:rsidRPr="00FB103E">
        <w:rPr>
          <w:b/>
          <w:bCs/>
        </w:rPr>
        <w:t xml:space="preserve">образовательным учреждением для каждого обучающегося разрабатываются план, программа подготовки проекта, </w:t>
      </w:r>
      <w:r w:rsidRPr="00FB103E">
        <w:t xml:space="preserve">которые как минимум должны включать требования по следующим рубрикам: </w:t>
      </w:r>
    </w:p>
    <w:p w:rsidR="009205A5" w:rsidRPr="00FB103E" w:rsidRDefault="009205A5" w:rsidP="00FB103E">
      <w:pPr>
        <w:pStyle w:val="Default"/>
        <w:ind w:firstLine="426"/>
        <w:jc w:val="both"/>
      </w:pPr>
      <w:r w:rsidRPr="00FB103E">
        <w:t xml:space="preserve">• организация проектной деятельности; </w:t>
      </w:r>
    </w:p>
    <w:p w:rsidR="009205A5" w:rsidRPr="00FB103E" w:rsidRDefault="009205A5" w:rsidP="00FB103E">
      <w:pPr>
        <w:pStyle w:val="Default"/>
        <w:ind w:firstLine="426"/>
        <w:jc w:val="both"/>
      </w:pPr>
      <w:r w:rsidRPr="00FB103E">
        <w:t xml:space="preserve">• содержание и направленность проекта; </w:t>
      </w:r>
    </w:p>
    <w:p w:rsidR="009205A5" w:rsidRPr="00FB103E" w:rsidRDefault="009205A5" w:rsidP="00FB103E">
      <w:pPr>
        <w:pStyle w:val="Default"/>
        <w:ind w:firstLine="426"/>
        <w:jc w:val="both"/>
      </w:pPr>
      <w:r w:rsidRPr="00FB103E">
        <w:t xml:space="preserve">• защита проекта; </w:t>
      </w:r>
    </w:p>
    <w:p w:rsidR="009205A5" w:rsidRPr="00FB103E" w:rsidRDefault="009205A5" w:rsidP="00FB103E">
      <w:pPr>
        <w:pStyle w:val="Default"/>
        <w:ind w:firstLine="426"/>
        <w:jc w:val="both"/>
      </w:pPr>
      <w:r w:rsidRPr="00FB103E">
        <w:t xml:space="preserve">• критерии оценки проектной деятельности. </w:t>
      </w:r>
    </w:p>
    <w:p w:rsidR="009205A5" w:rsidRPr="00FB103E" w:rsidRDefault="009205A5" w:rsidP="00FB103E">
      <w:pPr>
        <w:pStyle w:val="Default"/>
        <w:ind w:firstLine="426"/>
        <w:jc w:val="both"/>
      </w:pPr>
      <w:r w:rsidRPr="00FB103E">
        <w:t xml:space="preserve">Требования к организации проектной деятельности </w:t>
      </w:r>
      <w:r w:rsidRPr="00FB103E">
        <w:rPr>
          <w:b/>
          <w:bCs/>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9205A5" w:rsidRPr="00FB103E" w:rsidRDefault="009205A5" w:rsidP="00FB103E">
      <w:pPr>
        <w:pStyle w:val="Default"/>
        <w:ind w:firstLine="426"/>
        <w:jc w:val="both"/>
      </w:pPr>
      <w:r w:rsidRPr="00FB103E">
        <w:t xml:space="preserve">В разделе о </w:t>
      </w:r>
      <w:r w:rsidRPr="00FB103E">
        <w:rPr>
          <w:b/>
          <w:bCs/>
        </w:rPr>
        <w:t xml:space="preserve">требованиях к содержанию и направленности проекта </w:t>
      </w:r>
      <w:r w:rsidRPr="00FB103E">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FB103E">
        <w:rPr>
          <w:i/>
          <w:iCs/>
        </w:rPr>
        <w:t xml:space="preserve">типы работ и формы их представления </w:t>
      </w:r>
      <w:r w:rsidRPr="00FB103E">
        <w:t xml:space="preserve">и б) </w:t>
      </w:r>
      <w:r w:rsidRPr="00FB103E">
        <w:rPr>
          <w:i/>
          <w:iCs/>
        </w:rPr>
        <w:t xml:space="preserve">состав материалов, </w:t>
      </w:r>
      <w:r w:rsidRPr="00FB103E">
        <w:t xml:space="preserve">которые должны быть подготовлены по завершении проекта для его защиты. </w:t>
      </w:r>
    </w:p>
    <w:p w:rsidR="009205A5" w:rsidRPr="00FB103E" w:rsidRDefault="009205A5" w:rsidP="00FB103E">
      <w:pPr>
        <w:pStyle w:val="Default"/>
        <w:ind w:firstLine="426"/>
        <w:jc w:val="both"/>
      </w:pPr>
      <w:r w:rsidRPr="00FB103E">
        <w:t xml:space="preserve">Так, например, </w:t>
      </w:r>
      <w:r w:rsidRPr="00FB103E">
        <w:rPr>
          <w:i/>
          <w:iCs/>
        </w:rPr>
        <w:t xml:space="preserve">результатом (продуктом) проектной деятельности </w:t>
      </w:r>
      <w:r w:rsidRPr="00FB103E">
        <w:t>может быть любая из следующих работ:</w:t>
      </w:r>
    </w:p>
    <w:p w:rsidR="009205A5" w:rsidRPr="00FB103E" w:rsidRDefault="009205A5" w:rsidP="00FB103E">
      <w:pPr>
        <w:pStyle w:val="Default"/>
        <w:ind w:firstLine="426"/>
        <w:jc w:val="both"/>
      </w:pPr>
      <w:r w:rsidRPr="00FB103E">
        <w:t xml:space="preserve">а) </w:t>
      </w:r>
      <w:r w:rsidRPr="00FB103E">
        <w:rPr>
          <w:i/>
          <w:iCs/>
        </w:rPr>
        <w:t xml:space="preserve">письменная работа </w:t>
      </w:r>
      <w:r w:rsidRPr="00FB103E">
        <w:t xml:space="preserve">(эссе, реферат, аналитические материалы, обзорные материалы, отчёты о проведённых исследованиях, стендовый доклад и др.); б) </w:t>
      </w:r>
      <w:r w:rsidRPr="00FB103E">
        <w:rPr>
          <w:i/>
          <w:iCs/>
        </w:rPr>
        <w:t xml:space="preserve">художественная творческая работа </w:t>
      </w:r>
      <w:r w:rsidRPr="00FB103E">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9205A5" w:rsidRPr="00FB103E" w:rsidRDefault="009205A5" w:rsidP="00FB103E">
      <w:pPr>
        <w:pStyle w:val="Default"/>
        <w:ind w:firstLine="426"/>
        <w:jc w:val="both"/>
      </w:pPr>
      <w:r w:rsidRPr="00FB103E">
        <w:t xml:space="preserve">в) </w:t>
      </w:r>
      <w:r w:rsidRPr="00FB103E">
        <w:rPr>
          <w:i/>
          <w:iCs/>
        </w:rPr>
        <w:t xml:space="preserve">материальный объект, макет, </w:t>
      </w:r>
      <w:r w:rsidRPr="00FB103E">
        <w:t xml:space="preserve">иное конструкторское изделие; </w:t>
      </w:r>
    </w:p>
    <w:p w:rsidR="009205A5" w:rsidRPr="00FB103E" w:rsidRDefault="009205A5" w:rsidP="00FB103E">
      <w:pPr>
        <w:pStyle w:val="Default"/>
        <w:ind w:firstLine="426"/>
        <w:jc w:val="both"/>
      </w:pPr>
      <w:r w:rsidRPr="00FB103E">
        <w:t xml:space="preserve">г) </w:t>
      </w:r>
      <w:r w:rsidRPr="00FB103E">
        <w:rPr>
          <w:i/>
          <w:iCs/>
        </w:rPr>
        <w:t xml:space="preserve">отчётные материалы по социальному проекту, </w:t>
      </w:r>
      <w:r w:rsidRPr="00FB103E">
        <w:t xml:space="preserve">которые могут включать как тексты, так и мультимедийные продукты. </w:t>
      </w:r>
    </w:p>
    <w:p w:rsidR="009205A5" w:rsidRPr="00FB103E" w:rsidRDefault="009205A5" w:rsidP="00FB103E">
      <w:pPr>
        <w:pStyle w:val="Default"/>
        <w:ind w:firstLine="426"/>
        <w:jc w:val="both"/>
      </w:pPr>
      <w:r w:rsidRPr="00FB103E">
        <w:t xml:space="preserve">В </w:t>
      </w:r>
      <w:r w:rsidRPr="00FB103E">
        <w:rPr>
          <w:i/>
          <w:iCs/>
        </w:rPr>
        <w:t xml:space="preserve">состав материалов, </w:t>
      </w:r>
      <w:r w:rsidRPr="00FB103E">
        <w:t xml:space="preserve">которые должны быть подготовлены по завершению проекта для его защиты, в обязательном порядке включаются: </w:t>
      </w:r>
    </w:p>
    <w:p w:rsidR="009205A5" w:rsidRPr="00FB103E" w:rsidRDefault="009205A5" w:rsidP="00FB103E">
      <w:pPr>
        <w:pStyle w:val="Default"/>
        <w:ind w:firstLine="426"/>
        <w:jc w:val="both"/>
      </w:pPr>
      <w:r w:rsidRPr="00FB103E">
        <w:t xml:space="preserve">1) выносимый на защиту </w:t>
      </w:r>
      <w:r w:rsidRPr="00FB103E">
        <w:rPr>
          <w:i/>
          <w:iCs/>
        </w:rPr>
        <w:t xml:space="preserve">продукт проектной деятельности, </w:t>
      </w:r>
      <w:r w:rsidRPr="00FB103E">
        <w:t xml:space="preserve">представленный в одной из описанных выше форм; </w:t>
      </w:r>
    </w:p>
    <w:p w:rsidR="009205A5" w:rsidRPr="00FB103E" w:rsidRDefault="009205A5" w:rsidP="00FB103E">
      <w:pPr>
        <w:pStyle w:val="Default"/>
        <w:ind w:firstLine="426"/>
        <w:jc w:val="both"/>
      </w:pPr>
      <w:r w:rsidRPr="00FB103E">
        <w:t xml:space="preserve"> 2) подготовленная обучающимся </w:t>
      </w:r>
      <w:r w:rsidRPr="00FB103E">
        <w:rPr>
          <w:i/>
          <w:iCs/>
        </w:rPr>
        <w:t xml:space="preserve">краткая пояснительная записка к проекту </w:t>
      </w:r>
      <w:r w:rsidRPr="00FB103E">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9205A5" w:rsidRPr="00FB103E" w:rsidRDefault="009205A5" w:rsidP="00FB103E">
      <w:pPr>
        <w:pStyle w:val="Default"/>
        <w:ind w:firstLine="426"/>
        <w:jc w:val="both"/>
      </w:pPr>
      <w:r w:rsidRPr="00FB103E">
        <w:t xml:space="preserve">3) </w:t>
      </w:r>
      <w:r w:rsidRPr="00FB103E">
        <w:rPr>
          <w:i/>
          <w:iCs/>
        </w:rPr>
        <w:t xml:space="preserve">краткий отзыв руководителя, </w:t>
      </w:r>
      <w:r w:rsidRPr="00FB103E">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9205A5" w:rsidRPr="00FB103E" w:rsidRDefault="009205A5" w:rsidP="00FB103E">
      <w:pPr>
        <w:pStyle w:val="Default"/>
        <w:ind w:firstLine="426"/>
        <w:jc w:val="both"/>
      </w:pPr>
      <w:r w:rsidRPr="00FB103E">
        <w:t xml:space="preserve">Общим требованием ко всем работам является необходимость соблюдения норм и правил цитирования, ссылок на различные источники. </w:t>
      </w:r>
      <w:r w:rsidRPr="00FB103E">
        <w:rPr>
          <w:b/>
          <w:bCs/>
        </w:rPr>
        <w:t xml:space="preserve">В случае заимствования текста работы </w:t>
      </w:r>
      <w:r w:rsidRPr="00FB103E">
        <w:t xml:space="preserve">(плагиата) без указания ссылок на источник проект к защите не допускается. </w:t>
      </w:r>
    </w:p>
    <w:p w:rsidR="009205A5" w:rsidRPr="00FB103E" w:rsidRDefault="009205A5" w:rsidP="00FB103E">
      <w:pPr>
        <w:pStyle w:val="Default"/>
        <w:ind w:firstLine="426"/>
        <w:jc w:val="both"/>
      </w:pPr>
      <w:r w:rsidRPr="00FB103E">
        <w:t xml:space="preserve">В разделе о </w:t>
      </w:r>
      <w:r w:rsidRPr="00FB103E">
        <w:rPr>
          <w:b/>
          <w:bCs/>
        </w:rPr>
        <w:t xml:space="preserve">требованиях к защите проекта </w:t>
      </w:r>
      <w:r w:rsidRPr="00FB103E">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w:t>
      </w:r>
      <w:r w:rsidRPr="00FB103E">
        <w:lastRenderedPageBreak/>
        <w:t xml:space="preserve">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9205A5" w:rsidRPr="00FB103E" w:rsidRDefault="009205A5" w:rsidP="00FB103E">
      <w:pPr>
        <w:pStyle w:val="Default"/>
        <w:ind w:firstLine="426"/>
        <w:jc w:val="both"/>
      </w:pPr>
      <w:r w:rsidRPr="00FB103E">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9205A5" w:rsidRPr="00FB103E" w:rsidRDefault="009205A5" w:rsidP="00FB103E">
      <w:pPr>
        <w:pStyle w:val="Default"/>
        <w:ind w:firstLine="426"/>
        <w:jc w:val="both"/>
      </w:pPr>
      <w:r w:rsidRPr="00FB103E">
        <w:rPr>
          <w:b/>
          <w:bCs/>
        </w:rPr>
        <w:t xml:space="preserve">Критерии оценки проектной работы </w:t>
      </w:r>
      <w:r w:rsidRPr="00FB103E">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9205A5" w:rsidRPr="00FB103E" w:rsidRDefault="009205A5" w:rsidP="00FB103E">
      <w:pPr>
        <w:pStyle w:val="Default"/>
        <w:ind w:firstLine="426"/>
        <w:jc w:val="both"/>
      </w:pPr>
      <w:r w:rsidRPr="00FB103E">
        <w:rPr>
          <w:b/>
          <w:bCs/>
        </w:rPr>
        <w:t xml:space="preserve">1. Способность к самостоятельному приобретению знаний и решению проблем, </w:t>
      </w:r>
      <w:r w:rsidRPr="00FB103E">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9205A5" w:rsidRPr="00FB103E" w:rsidRDefault="009205A5" w:rsidP="00FB103E">
      <w:pPr>
        <w:pStyle w:val="Default"/>
        <w:ind w:firstLine="426"/>
        <w:jc w:val="both"/>
      </w:pPr>
      <w:r w:rsidRPr="00FB103E">
        <w:rPr>
          <w:b/>
          <w:bCs/>
        </w:rPr>
        <w:t xml:space="preserve">2. Сформированность предметных знаний и способов действий, </w:t>
      </w:r>
      <w:r w:rsidRPr="00FB103E">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9205A5" w:rsidRPr="00FB103E" w:rsidRDefault="009205A5" w:rsidP="00FB103E">
      <w:pPr>
        <w:pStyle w:val="Default"/>
        <w:ind w:firstLine="426"/>
        <w:jc w:val="both"/>
      </w:pPr>
      <w:r w:rsidRPr="00FB103E">
        <w:rPr>
          <w:b/>
          <w:bCs/>
        </w:rPr>
        <w:t xml:space="preserve">3. Сформированность регулятивных действий, </w:t>
      </w:r>
      <w:r w:rsidRPr="00FB103E">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9205A5" w:rsidRPr="00FB103E" w:rsidRDefault="009205A5" w:rsidP="00FB103E">
      <w:pPr>
        <w:pStyle w:val="Default"/>
        <w:ind w:firstLine="426"/>
        <w:jc w:val="both"/>
      </w:pPr>
      <w:r w:rsidRPr="00FB103E">
        <w:rPr>
          <w:b/>
          <w:bCs/>
        </w:rPr>
        <w:t xml:space="preserve">4. Сформированность коммуникативных действий, </w:t>
      </w:r>
      <w:r w:rsidRPr="00FB103E">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9205A5" w:rsidRPr="00FB103E" w:rsidRDefault="009205A5" w:rsidP="00FB103E">
      <w:pPr>
        <w:pStyle w:val="Default"/>
        <w:ind w:firstLine="426"/>
        <w:jc w:val="both"/>
      </w:pPr>
      <w:r w:rsidRPr="00FB103E">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9205A5" w:rsidRPr="00FB103E" w:rsidRDefault="009205A5" w:rsidP="00FB103E">
      <w:pPr>
        <w:pStyle w:val="Default"/>
        <w:ind w:firstLine="426"/>
        <w:jc w:val="both"/>
      </w:pPr>
      <w:r w:rsidRPr="00FB103E">
        <w:t xml:space="preserve">При </w:t>
      </w:r>
      <w:r w:rsidRPr="00FB103E">
        <w:rPr>
          <w:b/>
          <w:bCs/>
          <w:i/>
          <w:iCs/>
        </w:rPr>
        <w:t xml:space="preserve">интегральном описании </w:t>
      </w:r>
      <w:r w:rsidRPr="00FB103E">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9205A5" w:rsidRPr="00FB103E" w:rsidRDefault="009205A5" w:rsidP="00FB103E">
      <w:pPr>
        <w:pStyle w:val="Default"/>
        <w:ind w:firstLine="426"/>
        <w:jc w:val="both"/>
      </w:pPr>
      <w:r w:rsidRPr="00FB103E">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FB103E">
        <w:rPr>
          <w:i/>
          <w:iCs/>
        </w:rPr>
        <w:t xml:space="preserve">базовый </w:t>
      </w:r>
      <w:r w:rsidRPr="00FB103E">
        <w:t xml:space="preserve">и </w:t>
      </w:r>
      <w:r w:rsidRPr="00FB103E">
        <w:rPr>
          <w:i/>
          <w:iCs/>
        </w:rPr>
        <w:t xml:space="preserve">повышенный. </w:t>
      </w:r>
      <w:r w:rsidRPr="00FB103E">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9205A5" w:rsidRPr="00FB103E" w:rsidRDefault="009205A5" w:rsidP="00FB103E">
      <w:pPr>
        <w:pStyle w:val="Default"/>
        <w:ind w:firstLine="426"/>
        <w:jc w:val="both"/>
      </w:pPr>
    </w:p>
    <w:p w:rsidR="009205A5" w:rsidRPr="00FB103E" w:rsidRDefault="009205A5" w:rsidP="00FB103E">
      <w:pPr>
        <w:pStyle w:val="Default"/>
        <w:ind w:firstLine="426"/>
        <w:jc w:val="both"/>
      </w:pPr>
      <w:r w:rsidRPr="00FB103E">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firstRow="0" w:lastRow="0" w:firstColumn="0" w:lastColumn="0" w:noHBand="0" w:noVBand="0"/>
      </w:tblPr>
      <w:tblGrid>
        <w:gridCol w:w="3296"/>
        <w:gridCol w:w="3534"/>
        <w:gridCol w:w="4200"/>
        <w:gridCol w:w="6"/>
      </w:tblGrid>
      <w:tr w:rsidR="009205A5" w:rsidRPr="00FB103E" w:rsidTr="00411FFB">
        <w:trPr>
          <w:trHeight w:val="286"/>
          <w:jc w:val="center"/>
        </w:trPr>
        <w:tc>
          <w:tcPr>
            <w:tcW w:w="3296" w:type="dxa"/>
            <w:vMerge w:val="restart"/>
            <w:tcBorders>
              <w:top w:val="single" w:sz="4" w:space="0" w:color="auto"/>
              <w:left w:val="single" w:sz="4" w:space="0" w:color="auto"/>
              <w:right w:val="single" w:sz="4" w:space="0" w:color="auto"/>
            </w:tcBorders>
          </w:tcPr>
          <w:p w:rsidR="009205A5" w:rsidRPr="00FB103E" w:rsidRDefault="009205A5" w:rsidP="00FB103E">
            <w:pPr>
              <w:pStyle w:val="Default"/>
              <w:ind w:firstLine="95"/>
              <w:jc w:val="both"/>
            </w:pPr>
            <w:r w:rsidRPr="00FB103E">
              <w:rPr>
                <w:b/>
                <w:bCs/>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rPr>
                <w:b/>
                <w:bCs/>
              </w:rPr>
              <w:t>Уровни сформированности навыков проектной деятельности</w:t>
            </w:r>
          </w:p>
        </w:tc>
      </w:tr>
      <w:tr w:rsidR="009205A5" w:rsidRPr="00FB103E" w:rsidTr="00411FFB">
        <w:trPr>
          <w:trHeight w:val="125"/>
          <w:jc w:val="center"/>
        </w:trPr>
        <w:tc>
          <w:tcPr>
            <w:tcW w:w="3296" w:type="dxa"/>
            <w:vMerge/>
            <w:tcBorders>
              <w:left w:val="single" w:sz="4" w:space="0" w:color="auto"/>
              <w:bottom w:val="single" w:sz="4" w:space="0" w:color="auto"/>
              <w:right w:val="single" w:sz="4" w:space="0" w:color="auto"/>
            </w:tcBorders>
          </w:tcPr>
          <w:p w:rsidR="009205A5" w:rsidRPr="00FB103E" w:rsidRDefault="009205A5" w:rsidP="00FB103E">
            <w:pPr>
              <w:pStyle w:val="Default"/>
              <w:ind w:firstLine="95"/>
              <w:jc w:val="both"/>
            </w:pPr>
          </w:p>
        </w:tc>
        <w:tc>
          <w:tcPr>
            <w:tcW w:w="7740" w:type="dxa"/>
            <w:gridSpan w:val="3"/>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rPr>
                <w:b/>
                <w:bCs/>
              </w:rPr>
              <w:t xml:space="preserve">          Базовый                            Повышенный                                                                         </w:t>
            </w:r>
          </w:p>
        </w:tc>
      </w:tr>
      <w:tr w:rsidR="009205A5" w:rsidRPr="00FB103E" w:rsidTr="00411FFB">
        <w:trPr>
          <w:gridAfter w:val="1"/>
          <w:wAfter w:w="6" w:type="dxa"/>
          <w:trHeight w:val="1259"/>
          <w:jc w:val="center"/>
        </w:trPr>
        <w:tc>
          <w:tcPr>
            <w:tcW w:w="3296" w:type="dxa"/>
            <w:tcBorders>
              <w:left w:val="single" w:sz="4" w:space="0" w:color="auto"/>
              <w:right w:val="single" w:sz="4" w:space="0" w:color="auto"/>
            </w:tcBorders>
          </w:tcPr>
          <w:p w:rsidR="009205A5" w:rsidRPr="00FB103E" w:rsidRDefault="009205A5" w:rsidP="00FB103E">
            <w:pPr>
              <w:pStyle w:val="Default"/>
              <w:ind w:firstLine="95"/>
              <w:jc w:val="both"/>
            </w:pPr>
            <w:r w:rsidRPr="00FB103E">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9205A5" w:rsidRPr="00FB103E" w:rsidRDefault="009205A5" w:rsidP="00FB103E">
            <w:pPr>
              <w:pStyle w:val="Default"/>
              <w:ind w:firstLine="95"/>
              <w:jc w:val="both"/>
            </w:pPr>
            <w:r w:rsidRPr="00FB103E">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9205A5" w:rsidRPr="00FB103E" w:rsidRDefault="009205A5" w:rsidP="00FB103E">
            <w:pPr>
              <w:pStyle w:val="Default"/>
              <w:ind w:firstLine="95"/>
              <w:jc w:val="both"/>
            </w:pPr>
            <w:r w:rsidRPr="00FB103E">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w:t>
            </w:r>
            <w:r w:rsidRPr="00FB103E">
              <w:lastRenderedPageBreak/>
              <w:t>проблемы</w:t>
            </w:r>
          </w:p>
        </w:tc>
      </w:tr>
      <w:tr w:rsidR="009205A5" w:rsidRPr="00FB103E" w:rsidTr="00411FFB">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lastRenderedPageBreak/>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9205A5" w:rsidRPr="00FB103E" w:rsidRDefault="009205A5" w:rsidP="00FB103E">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Продемонстрировано свободное владение предметом проектной деятельности. Ошибки отсутствуют </w:t>
            </w:r>
          </w:p>
          <w:p w:rsidR="009205A5" w:rsidRPr="00FB103E" w:rsidRDefault="009205A5" w:rsidP="00FB103E">
            <w:pPr>
              <w:pStyle w:val="Default"/>
              <w:ind w:firstLine="95"/>
              <w:jc w:val="both"/>
            </w:pPr>
          </w:p>
        </w:tc>
      </w:tr>
      <w:tr w:rsidR="009205A5" w:rsidRPr="00FB103E" w:rsidTr="00411FFB">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Регулятивные действия </w:t>
            </w:r>
          </w:p>
          <w:p w:rsidR="009205A5" w:rsidRPr="00FB103E" w:rsidRDefault="009205A5" w:rsidP="00FB103E">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9205A5" w:rsidRPr="00FB103E" w:rsidRDefault="009205A5" w:rsidP="00FB103E">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9205A5" w:rsidRPr="00FB103E" w:rsidRDefault="009205A5" w:rsidP="00FB103E">
            <w:pPr>
              <w:pStyle w:val="Default"/>
              <w:ind w:firstLine="95"/>
              <w:jc w:val="both"/>
            </w:pPr>
          </w:p>
        </w:tc>
      </w:tr>
      <w:tr w:rsidR="009205A5" w:rsidRPr="00FB103E" w:rsidTr="00411FFB">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Коммуникация </w:t>
            </w:r>
          </w:p>
          <w:p w:rsidR="009205A5" w:rsidRPr="00FB103E" w:rsidRDefault="009205A5" w:rsidP="00FB103E">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9205A5" w:rsidRPr="00FB103E" w:rsidRDefault="009205A5" w:rsidP="00FB103E">
            <w:pPr>
              <w:pStyle w:val="Default"/>
              <w:ind w:firstLine="95"/>
              <w:jc w:val="both"/>
            </w:pPr>
            <w:r w:rsidRPr="00FB103E">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9205A5" w:rsidRPr="00FB103E" w:rsidRDefault="009205A5" w:rsidP="00FB103E">
      <w:pPr>
        <w:pStyle w:val="Default"/>
        <w:ind w:firstLine="426"/>
        <w:jc w:val="both"/>
      </w:pPr>
      <w:r w:rsidRPr="00FB103E">
        <w:t xml:space="preserve">Решение о том, что проект выполнен на </w:t>
      </w:r>
      <w:r w:rsidRPr="00FB103E">
        <w:rPr>
          <w:b/>
          <w:bCs/>
        </w:rPr>
        <w:t>повышенном уровне</w:t>
      </w:r>
      <w:r w:rsidRPr="00FB103E">
        <w:t xml:space="preserve">, принимается при условии, что: </w:t>
      </w:r>
    </w:p>
    <w:p w:rsidR="009205A5" w:rsidRPr="00FB103E" w:rsidRDefault="009205A5" w:rsidP="00FB103E">
      <w:pPr>
        <w:pStyle w:val="Default"/>
        <w:ind w:firstLine="426"/>
        <w:jc w:val="both"/>
      </w:pPr>
      <w:r w:rsidRPr="00FB103E">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9205A5" w:rsidRPr="00FB103E" w:rsidRDefault="009205A5" w:rsidP="00FB103E">
      <w:pPr>
        <w:pStyle w:val="Default"/>
        <w:ind w:firstLine="426"/>
        <w:jc w:val="both"/>
      </w:pPr>
      <w:r w:rsidRPr="00FB103E">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9205A5" w:rsidRPr="00FB103E" w:rsidRDefault="009205A5" w:rsidP="00FB103E">
      <w:pPr>
        <w:pStyle w:val="Default"/>
        <w:ind w:firstLine="426"/>
        <w:jc w:val="both"/>
      </w:pPr>
      <w:r w:rsidRPr="00FB103E">
        <w:t xml:space="preserve">Решение о том, что проект выполнен на </w:t>
      </w:r>
      <w:r w:rsidRPr="00FB103E">
        <w:rPr>
          <w:b/>
          <w:bCs/>
        </w:rPr>
        <w:t>базовом уровне</w:t>
      </w:r>
      <w:r w:rsidRPr="00FB103E">
        <w:t xml:space="preserve">, принимается при условии, что: </w:t>
      </w:r>
    </w:p>
    <w:p w:rsidR="009205A5" w:rsidRPr="00FB103E" w:rsidRDefault="009205A5" w:rsidP="00FB103E">
      <w:pPr>
        <w:pStyle w:val="Default"/>
        <w:ind w:firstLine="426"/>
        <w:jc w:val="both"/>
      </w:pPr>
      <w:r w:rsidRPr="00FB103E">
        <w:t xml:space="preserve">1) такая оценка выставлена комиссией по каждому из предъявляемых критериев; </w:t>
      </w:r>
    </w:p>
    <w:p w:rsidR="009205A5" w:rsidRPr="00FB103E" w:rsidRDefault="009205A5" w:rsidP="00FB103E">
      <w:pPr>
        <w:pStyle w:val="Default"/>
        <w:ind w:firstLine="426"/>
        <w:jc w:val="both"/>
      </w:pPr>
      <w:r w:rsidRPr="00FB103E">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9205A5" w:rsidRPr="00FB103E" w:rsidRDefault="009205A5" w:rsidP="00FB103E">
      <w:pPr>
        <w:pStyle w:val="Default"/>
        <w:ind w:firstLine="426"/>
        <w:jc w:val="both"/>
      </w:pPr>
      <w:r w:rsidRPr="00FB103E">
        <w:lastRenderedPageBreak/>
        <w:t xml:space="preserve">3) даны ответы на вопросы. </w:t>
      </w:r>
    </w:p>
    <w:p w:rsidR="009205A5" w:rsidRPr="00FB103E" w:rsidRDefault="009205A5" w:rsidP="00FB103E">
      <w:pPr>
        <w:pStyle w:val="Default"/>
        <w:ind w:firstLine="426"/>
        <w:jc w:val="both"/>
      </w:pPr>
      <w:r w:rsidRPr="00FB103E">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9205A5" w:rsidRPr="00FB103E" w:rsidRDefault="009205A5" w:rsidP="00FB103E">
      <w:pPr>
        <w:pStyle w:val="Default"/>
        <w:ind w:firstLine="426"/>
        <w:jc w:val="both"/>
      </w:pPr>
      <w:r w:rsidRPr="00FB103E">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9205A5" w:rsidRPr="00FB103E" w:rsidRDefault="009205A5" w:rsidP="00FB103E">
      <w:pPr>
        <w:pStyle w:val="Default"/>
        <w:ind w:firstLine="426"/>
        <w:jc w:val="both"/>
      </w:pPr>
      <w:r w:rsidRPr="00FB103E">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9205A5" w:rsidRPr="00FB103E" w:rsidRDefault="009205A5" w:rsidP="00FB103E">
      <w:pPr>
        <w:pStyle w:val="Default"/>
        <w:ind w:firstLine="426"/>
        <w:jc w:val="both"/>
      </w:pPr>
      <w:r w:rsidRPr="00FB103E">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9205A5" w:rsidRDefault="009205A5" w:rsidP="00FB103E">
      <w:pPr>
        <w:pStyle w:val="Default"/>
        <w:ind w:firstLine="426"/>
        <w:jc w:val="both"/>
      </w:pPr>
      <w:r w:rsidRPr="00FB103E">
        <w:t xml:space="preserve">При необходимости осуществления отбора при поступлении в профильные классы может использоваться </w:t>
      </w:r>
      <w:r w:rsidRPr="00FB103E">
        <w:rPr>
          <w:b/>
          <w:bCs/>
          <w:i/>
          <w:iCs/>
        </w:rPr>
        <w:t xml:space="preserve">аналитический подход </w:t>
      </w:r>
      <w:r w:rsidRPr="00FB103E">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C42F42" w:rsidRPr="00FB103E" w:rsidRDefault="00C42F42" w:rsidP="00FB103E">
      <w:pPr>
        <w:pStyle w:val="Default"/>
        <w:ind w:firstLine="426"/>
        <w:jc w:val="both"/>
      </w:pPr>
    </w:p>
    <w:p w:rsidR="009205A5" w:rsidRPr="00FB103E" w:rsidRDefault="009205A5" w:rsidP="00FB103E">
      <w:pPr>
        <w:pStyle w:val="Default"/>
        <w:ind w:firstLine="426"/>
        <w:jc w:val="both"/>
      </w:pPr>
      <w:r w:rsidRPr="00FB103E">
        <w:rPr>
          <w:b/>
          <w:bCs/>
        </w:rPr>
        <w:t xml:space="preserve">            1.3.4. Особенности оценки предметных результатов </w:t>
      </w:r>
    </w:p>
    <w:p w:rsidR="009205A5" w:rsidRPr="00FB103E" w:rsidRDefault="009205A5" w:rsidP="00FB103E">
      <w:pPr>
        <w:pStyle w:val="Default"/>
        <w:ind w:firstLine="426"/>
        <w:jc w:val="both"/>
      </w:pPr>
      <w:r w:rsidRPr="00FB103E">
        <w:t xml:space="preserve">Оценка предметных результатов представляет собой оценку достижения обучающимся планируемых результатов по отдельным предметам. </w:t>
      </w:r>
    </w:p>
    <w:p w:rsidR="009205A5" w:rsidRPr="00FB103E" w:rsidRDefault="009205A5" w:rsidP="00FB103E">
      <w:pPr>
        <w:pStyle w:val="Default"/>
        <w:ind w:firstLine="426"/>
        <w:jc w:val="both"/>
      </w:pPr>
      <w:r w:rsidRPr="00FB103E">
        <w:t xml:space="preserve">Формирование этих результатов обеспечивается за счёт основных компонентов образовательного процесса — учебных предметов. </w:t>
      </w:r>
    </w:p>
    <w:p w:rsidR="009205A5" w:rsidRPr="00FB103E" w:rsidRDefault="009205A5" w:rsidP="00FB103E">
      <w:pPr>
        <w:pStyle w:val="Default"/>
        <w:ind w:firstLine="426"/>
        <w:jc w:val="both"/>
      </w:pPr>
      <w:r w:rsidRPr="00FB103E">
        <w:t xml:space="preserve">Основным </w:t>
      </w:r>
      <w:r w:rsidRPr="00FB103E">
        <w:rPr>
          <w:b/>
          <w:bCs/>
        </w:rPr>
        <w:t xml:space="preserve">объектом </w:t>
      </w:r>
      <w:r w:rsidRPr="00FB103E">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9205A5" w:rsidRPr="00FB103E" w:rsidRDefault="009205A5" w:rsidP="00FB103E">
      <w:pPr>
        <w:pStyle w:val="Default"/>
        <w:ind w:firstLine="426"/>
        <w:jc w:val="both"/>
      </w:pPr>
      <w:r w:rsidRPr="00FB103E">
        <w:t xml:space="preserve">Система оценки предметных результатов освоения учебных программ с учётом уровневого подхода, принятого в Стандарте, предполагает </w:t>
      </w:r>
      <w:r w:rsidRPr="00FB103E">
        <w:rPr>
          <w:b/>
          <w:bCs/>
        </w:rPr>
        <w:t xml:space="preserve">выделение базового уровня достижений как точки отсчёта </w:t>
      </w:r>
      <w:r w:rsidRPr="00FB103E">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9205A5" w:rsidRPr="00FB103E" w:rsidRDefault="009205A5" w:rsidP="00FB103E">
      <w:pPr>
        <w:pStyle w:val="Default"/>
        <w:ind w:firstLine="426"/>
        <w:jc w:val="both"/>
      </w:pPr>
      <w:r w:rsidRPr="00FB103E">
        <w:t xml:space="preserve">Для описания достижений обучающихся в школе установлены следующие пять уровней. </w:t>
      </w:r>
    </w:p>
    <w:p w:rsidR="009205A5" w:rsidRPr="00FB103E" w:rsidRDefault="009205A5" w:rsidP="00FB103E">
      <w:pPr>
        <w:pStyle w:val="Default"/>
        <w:ind w:firstLine="426"/>
        <w:jc w:val="both"/>
      </w:pPr>
      <w:r w:rsidRPr="00FB103E">
        <w:rPr>
          <w:b/>
          <w:bCs/>
        </w:rPr>
        <w:t xml:space="preserve">Базовый уровень достижений </w:t>
      </w:r>
      <w:r w:rsidRPr="00FB103E">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9205A5" w:rsidRPr="00FB103E" w:rsidRDefault="009205A5" w:rsidP="00FB103E">
      <w:pPr>
        <w:pStyle w:val="Default"/>
        <w:ind w:firstLine="426"/>
        <w:jc w:val="both"/>
      </w:pPr>
      <w:r w:rsidRPr="00FB103E">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B103E">
        <w:rPr>
          <w:b/>
          <w:bCs/>
        </w:rPr>
        <w:t xml:space="preserve">превышающие базовый: </w:t>
      </w:r>
    </w:p>
    <w:p w:rsidR="009205A5" w:rsidRPr="00FB103E" w:rsidRDefault="009205A5" w:rsidP="00FB103E">
      <w:pPr>
        <w:pStyle w:val="Default"/>
        <w:ind w:firstLine="426"/>
        <w:jc w:val="both"/>
      </w:pPr>
      <w:r w:rsidRPr="00FB103E">
        <w:lastRenderedPageBreak/>
        <w:t xml:space="preserve">• </w:t>
      </w:r>
      <w:r w:rsidRPr="00FB103E">
        <w:rPr>
          <w:b/>
          <w:bCs/>
        </w:rPr>
        <w:t xml:space="preserve">повышенный уровень </w:t>
      </w:r>
      <w:r w:rsidRPr="00FB103E">
        <w:t xml:space="preserve">достижения планируемых результатов, оценка «хорошо» (отметка «4»); </w:t>
      </w:r>
    </w:p>
    <w:p w:rsidR="009205A5" w:rsidRPr="00FB103E" w:rsidRDefault="009205A5" w:rsidP="00FB103E">
      <w:pPr>
        <w:pStyle w:val="Default"/>
        <w:ind w:firstLine="426"/>
        <w:jc w:val="both"/>
      </w:pPr>
      <w:r w:rsidRPr="00FB103E">
        <w:t xml:space="preserve">• </w:t>
      </w:r>
      <w:r w:rsidRPr="00FB103E">
        <w:rPr>
          <w:b/>
          <w:bCs/>
        </w:rPr>
        <w:t xml:space="preserve">высокий уровень </w:t>
      </w:r>
      <w:r w:rsidRPr="00FB103E">
        <w:t xml:space="preserve">достижения планируемых результатов, оценка «отлично» (отметка «5»). </w:t>
      </w:r>
    </w:p>
    <w:p w:rsidR="009205A5" w:rsidRPr="00FB103E" w:rsidRDefault="009205A5" w:rsidP="00FB103E">
      <w:pPr>
        <w:pStyle w:val="Default"/>
        <w:ind w:firstLine="426"/>
        <w:jc w:val="both"/>
      </w:pPr>
      <w:r w:rsidRPr="00FB103E">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9205A5" w:rsidRPr="00FB103E" w:rsidRDefault="009205A5" w:rsidP="00FB103E">
      <w:pPr>
        <w:pStyle w:val="Default"/>
        <w:ind w:firstLine="426"/>
        <w:jc w:val="both"/>
      </w:pPr>
      <w:r w:rsidRPr="00FB103E">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9205A5" w:rsidRPr="00FB103E" w:rsidRDefault="009205A5" w:rsidP="00FB103E">
      <w:pPr>
        <w:pStyle w:val="Default"/>
        <w:ind w:firstLine="426"/>
        <w:jc w:val="both"/>
      </w:pPr>
      <w:r w:rsidRPr="00FB103E">
        <w:t xml:space="preserve">Для описания подготовки обучающихся, уровень достижений которых </w:t>
      </w:r>
      <w:r w:rsidRPr="00FB103E">
        <w:rPr>
          <w:b/>
          <w:bCs/>
        </w:rPr>
        <w:t xml:space="preserve">ниже базового, </w:t>
      </w:r>
      <w:r w:rsidRPr="00FB103E">
        <w:t xml:space="preserve">целесообразно выделить также два уровня: </w:t>
      </w:r>
    </w:p>
    <w:p w:rsidR="009205A5" w:rsidRPr="00FB103E" w:rsidRDefault="009205A5" w:rsidP="00FB103E">
      <w:pPr>
        <w:pStyle w:val="Default"/>
        <w:ind w:firstLine="426"/>
        <w:jc w:val="both"/>
      </w:pPr>
      <w:r w:rsidRPr="00FB103E">
        <w:t xml:space="preserve">• </w:t>
      </w:r>
      <w:r w:rsidRPr="00FB103E">
        <w:rPr>
          <w:b/>
          <w:bCs/>
        </w:rPr>
        <w:t xml:space="preserve">пониженный уровень </w:t>
      </w:r>
      <w:r w:rsidRPr="00FB103E">
        <w:t xml:space="preserve">достижений, оценка «неудовлетворительно» (отметка «2»); </w:t>
      </w:r>
    </w:p>
    <w:p w:rsidR="009205A5" w:rsidRPr="00FB103E" w:rsidRDefault="009205A5" w:rsidP="00FB103E">
      <w:pPr>
        <w:pStyle w:val="Default"/>
        <w:ind w:firstLine="426"/>
        <w:jc w:val="both"/>
      </w:pPr>
      <w:r w:rsidRPr="00FB103E">
        <w:t xml:space="preserve">• </w:t>
      </w:r>
      <w:r w:rsidRPr="00FB103E">
        <w:rPr>
          <w:b/>
          <w:bCs/>
        </w:rPr>
        <w:t xml:space="preserve">низкий уровень </w:t>
      </w:r>
      <w:r w:rsidRPr="00FB103E">
        <w:t xml:space="preserve">достижений, оценка «плохо» (отметка «1»). </w:t>
      </w:r>
    </w:p>
    <w:p w:rsidR="009205A5" w:rsidRPr="00FB103E" w:rsidRDefault="009205A5" w:rsidP="00FB103E">
      <w:pPr>
        <w:pStyle w:val="Default"/>
        <w:ind w:firstLine="426"/>
        <w:jc w:val="both"/>
      </w:pPr>
      <w:r w:rsidRPr="00FB103E">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B103E" w:rsidRDefault="009205A5" w:rsidP="00FB103E">
      <w:pPr>
        <w:pStyle w:val="Default"/>
        <w:ind w:firstLine="426"/>
        <w:jc w:val="both"/>
      </w:pPr>
      <w:r w:rsidRPr="00FB103E">
        <w:t xml:space="preserve">Как правило, </w:t>
      </w:r>
      <w:r w:rsidRPr="00FB103E">
        <w:rPr>
          <w:b/>
          <w:bCs/>
        </w:rPr>
        <w:t xml:space="preserve">пониженный уровень </w:t>
      </w:r>
      <w:r w:rsidRPr="00FB103E">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9205A5" w:rsidRPr="00FB103E" w:rsidRDefault="009205A5" w:rsidP="00FB103E">
      <w:pPr>
        <w:pStyle w:val="Default"/>
        <w:ind w:firstLine="426"/>
        <w:jc w:val="both"/>
      </w:pPr>
      <w:r w:rsidRPr="00FB103E">
        <w:rPr>
          <w:b/>
          <w:bCs/>
        </w:rPr>
        <w:t xml:space="preserve">Низкий уровень </w:t>
      </w:r>
      <w:r w:rsidRPr="00FB103E">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9205A5" w:rsidRPr="00FB103E" w:rsidRDefault="009205A5" w:rsidP="00FB103E">
      <w:pPr>
        <w:pStyle w:val="Default"/>
        <w:ind w:firstLine="426"/>
        <w:jc w:val="both"/>
      </w:pPr>
      <w:r w:rsidRPr="00FB103E">
        <w:t xml:space="preserve">Описанный выше подход целесообразно применять в ходе различных процедур оценивания: текущего, промежуточного и итогового. </w:t>
      </w:r>
    </w:p>
    <w:p w:rsidR="009205A5" w:rsidRPr="00FB103E" w:rsidRDefault="009205A5" w:rsidP="00FB103E">
      <w:pPr>
        <w:pStyle w:val="Default"/>
        <w:ind w:firstLine="426"/>
        <w:jc w:val="both"/>
      </w:pPr>
      <w:r w:rsidRPr="00FB103E">
        <w:t xml:space="preserve">Обязательными составляющими системы накопленной оценки являются материалы: </w:t>
      </w:r>
    </w:p>
    <w:p w:rsidR="009205A5" w:rsidRPr="00FB103E" w:rsidRDefault="009205A5" w:rsidP="00FB103E">
      <w:pPr>
        <w:pStyle w:val="Default"/>
        <w:ind w:firstLine="426"/>
        <w:jc w:val="both"/>
      </w:pPr>
      <w:r w:rsidRPr="00FB103E">
        <w:rPr>
          <w:i/>
          <w:iCs/>
        </w:rPr>
        <w:t xml:space="preserve">• стартовой диагностики; </w:t>
      </w:r>
    </w:p>
    <w:p w:rsidR="009205A5" w:rsidRPr="00FB103E" w:rsidRDefault="009205A5" w:rsidP="00FB103E">
      <w:pPr>
        <w:pStyle w:val="Default"/>
        <w:ind w:firstLine="426"/>
        <w:jc w:val="both"/>
      </w:pPr>
      <w:r w:rsidRPr="00FB103E">
        <w:rPr>
          <w:i/>
          <w:iCs/>
        </w:rPr>
        <w:t xml:space="preserve">• тематических и итоговых проверочных работ по всем учебным предметам; </w:t>
      </w:r>
    </w:p>
    <w:p w:rsidR="009205A5" w:rsidRPr="00FB103E" w:rsidRDefault="009205A5" w:rsidP="00FB103E">
      <w:pPr>
        <w:pStyle w:val="Default"/>
        <w:ind w:firstLine="426"/>
        <w:jc w:val="both"/>
      </w:pPr>
      <w:r w:rsidRPr="00FB103E">
        <w:t xml:space="preserve">• </w:t>
      </w:r>
      <w:r w:rsidRPr="00FB103E">
        <w:rPr>
          <w:i/>
          <w:iCs/>
        </w:rPr>
        <w:t xml:space="preserve">творческих работ, </w:t>
      </w:r>
      <w:r w:rsidRPr="00FB103E">
        <w:t xml:space="preserve">включая </w:t>
      </w:r>
      <w:r w:rsidRPr="00FB103E">
        <w:rPr>
          <w:i/>
          <w:iCs/>
        </w:rPr>
        <w:t>учебные исследования и учебные проекты</w:t>
      </w:r>
      <w:r w:rsidRPr="00FB103E">
        <w:t xml:space="preserve">. </w:t>
      </w:r>
    </w:p>
    <w:p w:rsidR="009205A5" w:rsidRPr="00FB103E" w:rsidRDefault="009205A5" w:rsidP="00FB103E">
      <w:pPr>
        <w:pStyle w:val="Default"/>
        <w:ind w:firstLine="426"/>
        <w:jc w:val="both"/>
      </w:pPr>
      <w:r w:rsidRPr="00FB103E">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9205A5" w:rsidRPr="00FB103E" w:rsidRDefault="009205A5" w:rsidP="00FB103E">
      <w:pPr>
        <w:pStyle w:val="Default"/>
        <w:ind w:firstLine="426"/>
        <w:jc w:val="both"/>
        <w:rPr>
          <w:b/>
          <w:bCs/>
        </w:rPr>
      </w:pPr>
    </w:p>
    <w:p w:rsidR="009205A5" w:rsidRPr="00FB103E" w:rsidRDefault="009205A5" w:rsidP="00FB103E">
      <w:pPr>
        <w:pStyle w:val="Default"/>
        <w:ind w:firstLine="426"/>
        <w:jc w:val="both"/>
      </w:pPr>
      <w:r w:rsidRPr="00FB103E">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205A5" w:rsidRPr="00FB103E" w:rsidRDefault="009205A5" w:rsidP="00FB103E">
      <w:pPr>
        <w:pStyle w:val="Default"/>
        <w:ind w:firstLine="426"/>
        <w:jc w:val="both"/>
      </w:pPr>
      <w:r w:rsidRPr="00FB103E">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9205A5" w:rsidRPr="00FB103E" w:rsidRDefault="009205A5" w:rsidP="00FB103E">
      <w:pPr>
        <w:pStyle w:val="Default"/>
        <w:ind w:firstLine="426"/>
        <w:jc w:val="both"/>
      </w:pPr>
      <w:r w:rsidRPr="00FB103E">
        <w:lastRenderedPageBreak/>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9205A5" w:rsidRPr="00FB103E" w:rsidRDefault="009205A5" w:rsidP="00FB103E">
      <w:pPr>
        <w:pStyle w:val="Default"/>
        <w:ind w:firstLine="426"/>
        <w:jc w:val="both"/>
      </w:pPr>
      <w:r w:rsidRPr="00FB103E">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9205A5" w:rsidRPr="00FB103E" w:rsidRDefault="009205A5" w:rsidP="00FB103E">
      <w:pPr>
        <w:pStyle w:val="Default"/>
        <w:ind w:firstLine="426"/>
        <w:jc w:val="both"/>
      </w:pPr>
      <w:r w:rsidRPr="00FB103E">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9205A5" w:rsidRPr="00FB103E" w:rsidRDefault="009205A5" w:rsidP="00FB103E">
      <w:pPr>
        <w:pStyle w:val="Default"/>
        <w:ind w:firstLine="426"/>
        <w:jc w:val="both"/>
      </w:pPr>
      <w:r w:rsidRPr="00FB103E">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9205A5" w:rsidRPr="00FB103E" w:rsidRDefault="009205A5" w:rsidP="00FB103E">
      <w:pPr>
        <w:pStyle w:val="Default"/>
        <w:ind w:firstLine="426"/>
        <w:jc w:val="both"/>
      </w:pPr>
      <w:r w:rsidRPr="00FB103E">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9205A5" w:rsidRPr="00FB103E" w:rsidRDefault="009205A5" w:rsidP="00FB103E">
      <w:pPr>
        <w:pStyle w:val="Default"/>
        <w:ind w:firstLine="426"/>
        <w:jc w:val="both"/>
      </w:pPr>
      <w:r w:rsidRPr="00FB103E">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9205A5" w:rsidRPr="00FB103E" w:rsidRDefault="009205A5" w:rsidP="00FB103E">
      <w:pPr>
        <w:pStyle w:val="Default"/>
        <w:ind w:firstLine="426"/>
        <w:jc w:val="both"/>
      </w:pPr>
      <w:r w:rsidRPr="00FB103E">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9205A5" w:rsidRPr="00FB103E" w:rsidRDefault="009205A5" w:rsidP="00FB103E">
      <w:pPr>
        <w:pStyle w:val="Default"/>
        <w:ind w:firstLine="426"/>
        <w:jc w:val="both"/>
      </w:pPr>
      <w:r w:rsidRPr="00FB103E">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9205A5" w:rsidRPr="00FB103E" w:rsidRDefault="009205A5" w:rsidP="00FB103E">
      <w:pPr>
        <w:pStyle w:val="Default"/>
        <w:ind w:firstLine="426"/>
        <w:jc w:val="both"/>
      </w:pPr>
      <w:r w:rsidRPr="00FB103E">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9205A5" w:rsidRPr="00FB103E" w:rsidRDefault="009205A5" w:rsidP="00FB103E">
      <w:pPr>
        <w:pStyle w:val="Default"/>
        <w:ind w:firstLine="426"/>
        <w:jc w:val="both"/>
      </w:pPr>
      <w:r w:rsidRPr="00FB103E">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9205A5" w:rsidRPr="00FB103E" w:rsidRDefault="009205A5" w:rsidP="00FB103E">
      <w:pPr>
        <w:pStyle w:val="Default"/>
        <w:ind w:firstLine="426"/>
        <w:jc w:val="both"/>
      </w:pPr>
      <w:r w:rsidRPr="00FB103E">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9205A5" w:rsidRPr="00FB103E" w:rsidRDefault="009205A5" w:rsidP="00FB103E">
      <w:pPr>
        <w:pStyle w:val="Default"/>
        <w:ind w:firstLine="426"/>
        <w:jc w:val="both"/>
      </w:pPr>
      <w:r w:rsidRPr="00FB103E">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9205A5" w:rsidRPr="00FB103E" w:rsidRDefault="009205A5" w:rsidP="00FB103E">
      <w:pPr>
        <w:pStyle w:val="Default"/>
        <w:ind w:firstLine="426"/>
        <w:jc w:val="both"/>
        <w:rPr>
          <w:b/>
          <w:bCs/>
        </w:rPr>
      </w:pPr>
    </w:p>
    <w:p w:rsidR="009205A5" w:rsidRPr="00FB103E" w:rsidRDefault="009205A5" w:rsidP="00FB103E">
      <w:pPr>
        <w:pStyle w:val="Default"/>
        <w:ind w:firstLine="426"/>
        <w:jc w:val="both"/>
      </w:pPr>
      <w:r w:rsidRPr="00FB103E">
        <w:rPr>
          <w:b/>
          <w:bCs/>
        </w:rPr>
        <w:t>1.3.6. Итоговая оценка выпускника и её использование при переходе от              основного к среднему (полному) общему образованию</w:t>
      </w:r>
    </w:p>
    <w:p w:rsidR="009205A5" w:rsidRPr="00FB103E" w:rsidRDefault="009205A5" w:rsidP="00FB103E">
      <w:pPr>
        <w:pStyle w:val="Default"/>
        <w:ind w:firstLine="426"/>
        <w:jc w:val="both"/>
      </w:pPr>
      <w:r w:rsidRPr="00FB103E">
        <w:t xml:space="preserve">На итоговую оценку на ступени основного общего образования выносятся </w:t>
      </w:r>
      <w:r w:rsidRPr="00FB103E">
        <w:rPr>
          <w:i/>
          <w:iCs/>
        </w:rPr>
        <w:t xml:space="preserve">только предметные и метапредметные результаты, </w:t>
      </w:r>
      <w:r w:rsidRPr="00FB103E">
        <w:t xml:space="preserve">описанные в разделе «Выпускник научится» планируемых результатов основного общего образования. </w:t>
      </w:r>
    </w:p>
    <w:p w:rsidR="009205A5" w:rsidRPr="00FB103E" w:rsidRDefault="009205A5" w:rsidP="00FB103E">
      <w:pPr>
        <w:pStyle w:val="Default"/>
        <w:ind w:firstLine="426"/>
        <w:jc w:val="both"/>
      </w:pPr>
      <w:r w:rsidRPr="00FB103E">
        <w:t xml:space="preserve">Итоговая оценка выпускника формируется на основе: </w:t>
      </w:r>
    </w:p>
    <w:p w:rsidR="009205A5" w:rsidRPr="00FB103E" w:rsidRDefault="009205A5" w:rsidP="00FB103E">
      <w:pPr>
        <w:pStyle w:val="Default"/>
        <w:ind w:firstLine="426"/>
        <w:jc w:val="both"/>
      </w:pPr>
      <w:r w:rsidRPr="00FB103E">
        <w:lastRenderedPageBreak/>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9205A5" w:rsidRPr="00FB103E" w:rsidRDefault="009205A5" w:rsidP="00FB103E">
      <w:pPr>
        <w:pStyle w:val="Default"/>
        <w:ind w:firstLine="426"/>
        <w:jc w:val="both"/>
      </w:pPr>
      <w:r w:rsidRPr="00FB103E">
        <w:t xml:space="preserve">• оценок за выполнение итоговых работ по всем учебным предметам; </w:t>
      </w:r>
    </w:p>
    <w:p w:rsidR="009205A5" w:rsidRPr="00FB103E" w:rsidRDefault="009205A5" w:rsidP="00FB103E">
      <w:pPr>
        <w:pStyle w:val="Default"/>
        <w:ind w:firstLine="426"/>
        <w:jc w:val="both"/>
      </w:pPr>
      <w:r w:rsidRPr="00FB103E">
        <w:t xml:space="preserve">• оценки за выполнение и защиту индивидуального проекта; </w:t>
      </w:r>
    </w:p>
    <w:p w:rsidR="009205A5" w:rsidRPr="00FB103E" w:rsidRDefault="009205A5" w:rsidP="00FB103E">
      <w:pPr>
        <w:pStyle w:val="Default"/>
        <w:ind w:firstLine="426"/>
        <w:jc w:val="both"/>
      </w:pPr>
      <w:r w:rsidRPr="00FB103E">
        <w:t xml:space="preserve">• оценок за работы, выносимые на государственную итоговую аттестацию (далее — ГИА). </w:t>
      </w:r>
    </w:p>
    <w:p w:rsidR="009205A5" w:rsidRPr="00FB103E" w:rsidRDefault="009205A5" w:rsidP="00FB103E">
      <w:pPr>
        <w:pStyle w:val="Default"/>
        <w:ind w:firstLine="426"/>
        <w:jc w:val="both"/>
      </w:pPr>
      <w:r w:rsidRPr="00FB103E">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9205A5" w:rsidRPr="00FB103E" w:rsidRDefault="009205A5" w:rsidP="00FB103E">
      <w:pPr>
        <w:pStyle w:val="Default"/>
        <w:ind w:firstLine="426"/>
        <w:jc w:val="both"/>
      </w:pPr>
      <w:r w:rsidRPr="00FB103E">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9205A5" w:rsidRPr="00FB103E" w:rsidRDefault="009205A5" w:rsidP="00FB103E">
      <w:pPr>
        <w:pStyle w:val="Default"/>
        <w:ind w:firstLine="426"/>
        <w:jc w:val="both"/>
      </w:pPr>
      <w:r w:rsidRPr="00FB103E">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9205A5" w:rsidRPr="00FB103E" w:rsidRDefault="009205A5" w:rsidP="00FB103E">
      <w:pPr>
        <w:pStyle w:val="Default"/>
        <w:ind w:firstLine="426"/>
        <w:jc w:val="both"/>
      </w:pPr>
      <w:r w:rsidRPr="00FB103E">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B103E">
        <w:rPr>
          <w:b/>
          <w:bCs/>
        </w:rPr>
        <w:t xml:space="preserve">выдаче документа государственного образца об уровне образования — аттестата об основном общем образовании </w:t>
      </w:r>
      <w:r w:rsidRPr="00FB103E">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9205A5" w:rsidRPr="00FB103E" w:rsidRDefault="009205A5" w:rsidP="00FB103E">
      <w:pPr>
        <w:pStyle w:val="Default"/>
        <w:ind w:firstLine="426"/>
        <w:jc w:val="both"/>
      </w:pPr>
      <w:r w:rsidRPr="00FB103E">
        <w:t xml:space="preserve">Решение </w:t>
      </w:r>
      <w:r w:rsidRPr="00FB103E">
        <w:rPr>
          <w:b/>
          <w:bCs/>
        </w:rPr>
        <w:t xml:space="preserve">о выдаче документа государственного образца об уровне образования — аттестата об основном общем образовании </w:t>
      </w:r>
      <w:r w:rsidRPr="00FB103E">
        <w:t xml:space="preserve">принимается одновременно с рассмотрением и утверждением </w:t>
      </w:r>
      <w:r w:rsidRPr="00FB103E">
        <w:rPr>
          <w:b/>
          <w:bCs/>
        </w:rPr>
        <w:t xml:space="preserve">характеристики обучающегося, </w:t>
      </w:r>
      <w:r w:rsidRPr="00FB103E">
        <w:t xml:space="preserve">с учётом которой осуществляется приём в профильные классы старшей школы. В характеристике обучающегося: </w:t>
      </w:r>
    </w:p>
    <w:p w:rsidR="009205A5" w:rsidRPr="00FB103E" w:rsidRDefault="009205A5" w:rsidP="00FB103E">
      <w:pPr>
        <w:pStyle w:val="Default"/>
        <w:ind w:firstLine="426"/>
        <w:jc w:val="both"/>
      </w:pPr>
      <w:r w:rsidRPr="00FB103E">
        <w:t xml:space="preserve">• отмечаются образовательные достижения и положительные качества обучающегося; </w:t>
      </w:r>
    </w:p>
    <w:p w:rsidR="009205A5" w:rsidRPr="00FB103E" w:rsidRDefault="009205A5" w:rsidP="00FB103E">
      <w:pPr>
        <w:pStyle w:val="Default"/>
        <w:ind w:firstLine="426"/>
        <w:jc w:val="both"/>
      </w:pPr>
      <w:r w:rsidRPr="00FB103E">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9205A5" w:rsidRPr="00FB103E" w:rsidRDefault="009205A5" w:rsidP="00FB103E">
      <w:pPr>
        <w:pStyle w:val="Default"/>
        <w:ind w:firstLine="426"/>
        <w:jc w:val="both"/>
      </w:pPr>
      <w:r w:rsidRPr="00FB103E">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9205A5" w:rsidRDefault="009205A5" w:rsidP="00FB103E">
      <w:pPr>
        <w:pStyle w:val="Default"/>
        <w:ind w:firstLine="426"/>
        <w:jc w:val="both"/>
        <w:rPr>
          <w:b/>
          <w:bCs/>
        </w:rPr>
      </w:pPr>
    </w:p>
    <w:p w:rsidR="008D3890" w:rsidRDefault="008D3890" w:rsidP="00FB103E">
      <w:pPr>
        <w:pStyle w:val="Default"/>
        <w:ind w:firstLine="426"/>
        <w:jc w:val="both"/>
        <w:rPr>
          <w:b/>
          <w:bCs/>
        </w:rPr>
      </w:pPr>
    </w:p>
    <w:p w:rsidR="008D3890" w:rsidRDefault="008D3890"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C42F42" w:rsidRDefault="00C42F42" w:rsidP="00FB103E">
      <w:pPr>
        <w:pStyle w:val="Default"/>
        <w:ind w:firstLine="426"/>
        <w:jc w:val="both"/>
        <w:rPr>
          <w:b/>
          <w:bCs/>
        </w:rPr>
      </w:pPr>
    </w:p>
    <w:p w:rsidR="009205A5" w:rsidRPr="008D3890" w:rsidRDefault="009205A5" w:rsidP="008D3890">
      <w:pPr>
        <w:pStyle w:val="Default"/>
        <w:ind w:firstLine="426"/>
        <w:jc w:val="center"/>
        <w:rPr>
          <w:sz w:val="28"/>
          <w:szCs w:val="28"/>
        </w:rPr>
      </w:pPr>
      <w:r w:rsidRPr="008D3890">
        <w:rPr>
          <w:b/>
          <w:bCs/>
          <w:sz w:val="28"/>
          <w:szCs w:val="28"/>
        </w:rPr>
        <w:lastRenderedPageBreak/>
        <w:t>2. Содержательный раздел</w:t>
      </w:r>
    </w:p>
    <w:p w:rsidR="009205A5" w:rsidRPr="008D3890" w:rsidRDefault="009205A5" w:rsidP="00FB103E">
      <w:pPr>
        <w:pStyle w:val="Default"/>
        <w:ind w:firstLine="426"/>
        <w:jc w:val="both"/>
        <w:rPr>
          <w:sz w:val="28"/>
          <w:szCs w:val="28"/>
        </w:rPr>
      </w:pPr>
      <w:r w:rsidRPr="008D3890">
        <w:rPr>
          <w:b/>
          <w:bCs/>
          <w:sz w:val="28"/>
          <w:szCs w:val="28"/>
        </w:rPr>
        <w:t>2.1. Программа развития универсальных учебных действий на ступени</w:t>
      </w:r>
      <w:r w:rsidR="008D3890">
        <w:rPr>
          <w:b/>
          <w:bCs/>
          <w:sz w:val="28"/>
          <w:szCs w:val="28"/>
        </w:rPr>
        <w:t xml:space="preserve">  </w:t>
      </w:r>
      <w:r w:rsidRPr="008D3890">
        <w:rPr>
          <w:b/>
          <w:bCs/>
          <w:sz w:val="28"/>
          <w:szCs w:val="28"/>
        </w:rPr>
        <w:t>основного общего образования</w:t>
      </w:r>
    </w:p>
    <w:p w:rsidR="00451AA7" w:rsidRPr="00FB103E" w:rsidRDefault="00F60D73" w:rsidP="00C42F42">
      <w:pPr>
        <w:spacing w:after="0" w:line="240" w:lineRule="auto"/>
        <w:jc w:val="both"/>
        <w:rPr>
          <w:rFonts w:ascii="Times New Roman" w:hAnsi="Times New Roman" w:cs="Times New Roman"/>
          <w:b/>
          <w:sz w:val="24"/>
          <w:szCs w:val="24"/>
        </w:rPr>
      </w:pPr>
      <w:r w:rsidRPr="00FB103E">
        <w:rPr>
          <w:rFonts w:ascii="Times New Roman" w:hAnsi="Times New Roman" w:cs="Times New Roman"/>
          <w:b/>
          <w:sz w:val="24"/>
          <w:szCs w:val="24"/>
        </w:rPr>
        <w:t>Общие подходы</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Программа развития универсальных учебных действий (программа формирования общеучебных умений и навыков) на ступени основного общего образования направлена на:</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Программа обеспечивает:</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развитие у обучающихся способности к саморазвитию и самосовершенствованию;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повышение эффективности усвоения обучающимися знаний и учебных действий, формирование компетенций и компетентностей в предметных областях, учебно- исследовательской и проектной деятельности;</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навыков участия в различных формах организации учебно- 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 исследовательской и проектной деятельности;</w:t>
      </w:r>
    </w:p>
    <w:p w:rsidR="00F60D73"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rsidR="00C42F42" w:rsidRPr="00FB103E" w:rsidRDefault="00C42F42" w:rsidP="00C42F42">
      <w:pPr>
        <w:spacing w:after="0" w:line="240" w:lineRule="auto"/>
        <w:jc w:val="both"/>
        <w:rPr>
          <w:rFonts w:ascii="Times New Roman" w:hAnsi="Times New Roman" w:cs="Times New Roman"/>
          <w:sz w:val="24"/>
          <w:szCs w:val="24"/>
        </w:rPr>
      </w:pPr>
    </w:p>
    <w:p w:rsidR="00F60D73" w:rsidRPr="00FB103E" w:rsidRDefault="00F60D73" w:rsidP="00C42F42">
      <w:pPr>
        <w:spacing w:after="0" w:line="240" w:lineRule="auto"/>
        <w:jc w:val="both"/>
        <w:rPr>
          <w:rFonts w:ascii="Times New Roman" w:hAnsi="Times New Roman" w:cs="Times New Roman"/>
          <w:b/>
          <w:sz w:val="24"/>
          <w:szCs w:val="24"/>
        </w:rPr>
      </w:pPr>
      <w:r w:rsidRPr="00FB103E">
        <w:rPr>
          <w:rFonts w:ascii="Times New Roman" w:hAnsi="Times New Roman" w:cs="Times New Roman"/>
          <w:b/>
          <w:sz w:val="24"/>
          <w:szCs w:val="24"/>
        </w:rPr>
        <w:t xml:space="preserve">2.1.1. Цели и задачи программы, описание её места и роли в реализации требований ФГОС ООО </w:t>
      </w:r>
    </w:p>
    <w:p w:rsidR="00F60D73" w:rsidRPr="00FB103E" w:rsidRDefault="00F60D7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w:t>
      </w:r>
    </w:p>
    <w:p w:rsidR="00F60D73" w:rsidRPr="00FB103E" w:rsidRDefault="00F60D73" w:rsidP="00C42F42">
      <w:pPr>
        <w:spacing w:after="0" w:line="240" w:lineRule="auto"/>
        <w:jc w:val="both"/>
        <w:rPr>
          <w:rFonts w:ascii="Times New Roman" w:hAnsi="Times New Roman" w:cs="Times New Roman"/>
          <w:b/>
          <w:sz w:val="24"/>
          <w:szCs w:val="24"/>
        </w:rPr>
      </w:pPr>
      <w:r w:rsidRPr="00FB103E">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 учебные </w:t>
      </w:r>
      <w:r w:rsidRPr="00FB103E">
        <w:rPr>
          <w:rFonts w:ascii="Times New Roman" w:hAnsi="Times New Roman" w:cs="Times New Roman"/>
          <w:sz w:val="24"/>
          <w:szCs w:val="24"/>
        </w:rPr>
        <w:lastRenderedPageBreak/>
        <w:t>действия (УУД) - это действия, обеспечивающие овладение ключевыми компетенциями, составляющими основу умения учиться.</w:t>
      </w:r>
    </w:p>
    <w:p w:rsidR="00F60D73" w:rsidRPr="00FB103E" w:rsidRDefault="00F60D73" w:rsidP="00C42F42">
      <w:pPr>
        <w:spacing w:line="240" w:lineRule="auto"/>
        <w:jc w:val="both"/>
        <w:rPr>
          <w:rFonts w:ascii="Times New Roman" w:hAnsi="Times New Roman" w:cs="Times New Roman"/>
          <w:sz w:val="24"/>
          <w:szCs w:val="24"/>
        </w:rPr>
      </w:pPr>
      <w:r w:rsidRPr="00FB103E">
        <w:rPr>
          <w:rFonts w:ascii="Times New Roman" w:hAnsi="Times New Roman" w:cs="Times New Roman"/>
          <w:sz w:val="24"/>
          <w:szCs w:val="24"/>
        </w:rPr>
        <w:t>Цель программы формирования универсальных учебных действий -обеспечение системного подхода к личностному развитию и формированию универсальных учебных действий в рамках</w:t>
      </w:r>
    </w:p>
    <w:p w:rsidR="00F60D73" w:rsidRPr="00FB103E" w:rsidRDefault="00F60D73" w:rsidP="00C42F42">
      <w:pPr>
        <w:spacing w:line="240" w:lineRule="auto"/>
        <w:jc w:val="both"/>
        <w:rPr>
          <w:rFonts w:ascii="Times New Roman" w:hAnsi="Times New Roman" w:cs="Times New Roman"/>
          <w:sz w:val="24"/>
          <w:szCs w:val="24"/>
        </w:rPr>
      </w:pPr>
      <w:r w:rsidRPr="00FB103E">
        <w:rPr>
          <w:rFonts w:ascii="Times New Roman" w:hAnsi="Times New Roman" w:cs="Times New Roman"/>
          <w:sz w:val="24"/>
          <w:szCs w:val="24"/>
        </w:rPr>
        <w:t>Задачи, которые решает программа личностного развития и формирования универсальных учебных действий обучающихся:</w:t>
      </w:r>
    </w:p>
    <w:p w:rsidR="008604C3" w:rsidRPr="00FB103E"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8604C3" w:rsidRPr="00FB103E"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определить перечень личностных и метапредметных результатов образования;</w:t>
      </w:r>
    </w:p>
    <w:p w:rsidR="008604C3" w:rsidRPr="00FB103E"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охарактеризовать систему типовых заданий для формирования личностных результатов и универсальных учебных действий, опыта переноса и применения универсальных учебных действий в жизненных ситуациях;</w:t>
      </w:r>
    </w:p>
    <w:p w:rsidR="008604C3" w:rsidRPr="00FB103E"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предложить систему типовых задач для оценки сформированности универсальных учебных действий;</w:t>
      </w:r>
    </w:p>
    <w:p w:rsidR="008604C3" w:rsidRPr="00FB103E"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умений и навыков учебно-исследовательской и проектной деятельности;</w:t>
      </w:r>
    </w:p>
    <w:p w:rsidR="008604C3" w:rsidRDefault="008604C3" w:rsidP="00C42F42">
      <w:pPr>
        <w:spacing w:after="0" w:line="240" w:lineRule="auto"/>
        <w:jc w:val="both"/>
        <w:rPr>
          <w:rFonts w:ascii="Times New Roman" w:hAnsi="Times New Roman" w:cs="Times New Roman"/>
          <w:sz w:val="24"/>
          <w:szCs w:val="24"/>
        </w:rPr>
      </w:pPr>
      <w:r w:rsidRPr="00FB103E">
        <w:rPr>
          <w:rFonts w:ascii="Times New Roman" w:hAnsi="Times New Roman" w:cs="Times New Roman"/>
          <w:sz w:val="24"/>
          <w:szCs w:val="24"/>
        </w:rPr>
        <w:t>формирование ИКТ-компетентности учащихся.</w:t>
      </w:r>
    </w:p>
    <w:p w:rsidR="00411FFB" w:rsidRPr="00FB103E" w:rsidRDefault="00411FFB" w:rsidP="00C42F42">
      <w:pPr>
        <w:spacing w:after="0" w:line="240" w:lineRule="auto"/>
        <w:jc w:val="both"/>
        <w:rPr>
          <w:rFonts w:ascii="Times New Roman" w:hAnsi="Times New Roman" w:cs="Times New Roman"/>
          <w:sz w:val="24"/>
          <w:szCs w:val="24"/>
        </w:rPr>
      </w:pPr>
    </w:p>
    <w:p w:rsidR="008604C3" w:rsidRPr="007F3167" w:rsidRDefault="00411FFB" w:rsidP="00FB103E">
      <w:pPr>
        <w:spacing w:after="0"/>
        <w:jc w:val="both"/>
        <w:rPr>
          <w:rFonts w:ascii="Times New Roman" w:hAnsi="Times New Roman" w:cs="Times New Roman"/>
          <w:b/>
          <w:bCs/>
          <w:sz w:val="24"/>
          <w:szCs w:val="24"/>
        </w:rPr>
      </w:pPr>
      <w:r w:rsidRPr="007F3167">
        <w:rPr>
          <w:rFonts w:ascii="Times New Roman" w:hAnsi="Times New Roman" w:cs="Times New Roman"/>
          <w:b/>
          <w:bCs/>
          <w:sz w:val="24"/>
          <w:szCs w:val="24"/>
        </w:rPr>
        <w:t>2.1.2. Описание понятий, функций, состава и характеристик универсальных учебных действий (регулятивных, познавательных и коммуникативных) и личностных результатов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r w:rsidR="007E4586" w:rsidRPr="007F3167">
        <w:rPr>
          <w:rFonts w:ascii="Times New Roman" w:hAnsi="Times New Roman" w:cs="Times New Roman"/>
          <w:b/>
          <w:bCs/>
          <w:sz w:val="24"/>
          <w:szCs w:val="24"/>
        </w:rPr>
        <w:t>.</w:t>
      </w:r>
    </w:p>
    <w:p w:rsidR="007E4586" w:rsidRPr="007F3167" w:rsidRDefault="007E4586" w:rsidP="00CF2B2E">
      <w:pPr>
        <w:autoSpaceDE w:val="0"/>
        <w:autoSpaceDN w:val="0"/>
        <w:adjustRightInd w:val="0"/>
        <w:spacing w:after="0" w:line="240" w:lineRule="auto"/>
        <w:jc w:val="both"/>
        <w:rPr>
          <w:rFonts w:ascii="Times New Roman" w:hAnsi="Times New Roman" w:cs="Times New Roman"/>
          <w:color w:val="000000"/>
          <w:sz w:val="24"/>
          <w:szCs w:val="24"/>
        </w:rPr>
      </w:pPr>
      <w:r w:rsidRPr="007F3167">
        <w:rPr>
          <w:rFonts w:ascii="Times New Roman" w:hAnsi="Times New Roman" w:cs="Times New Roman"/>
          <w:color w:val="000000"/>
          <w:sz w:val="24"/>
          <w:szCs w:val="24"/>
        </w:rPr>
        <w:t xml:space="preserve">Общеучебные умения являются универсальными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w:t>
      </w:r>
    </w:p>
    <w:p w:rsidR="007E4586" w:rsidRPr="007F3167" w:rsidRDefault="007E4586" w:rsidP="00CF2B2E">
      <w:pPr>
        <w:spacing w:after="0"/>
        <w:jc w:val="both"/>
        <w:rPr>
          <w:rFonts w:ascii="Times New Roman" w:hAnsi="Times New Roman" w:cs="Times New Roman"/>
          <w:color w:val="000000"/>
          <w:sz w:val="24"/>
          <w:szCs w:val="24"/>
        </w:rPr>
      </w:pPr>
      <w:r w:rsidRPr="007F3167">
        <w:rPr>
          <w:rFonts w:ascii="Times New Roman" w:hAnsi="Times New Roman" w:cs="Times New Roman"/>
          <w:color w:val="000000"/>
          <w:sz w:val="24"/>
          <w:szCs w:val="24"/>
        </w:rPr>
        <w:t>Система универсальных учебных действий, соотнесение универсальных учебных действий по материалам ФГОС ООО с универсальными учебными действиями в терминологии Образовательной программы приведены в таблицах.</w:t>
      </w:r>
    </w:p>
    <w:p w:rsidR="007E4586" w:rsidRPr="007F3167" w:rsidRDefault="007E4586" w:rsidP="007E4586">
      <w:pPr>
        <w:autoSpaceDE w:val="0"/>
        <w:autoSpaceDN w:val="0"/>
        <w:adjustRightInd w:val="0"/>
        <w:spacing w:after="0" w:line="240" w:lineRule="auto"/>
        <w:rPr>
          <w:rFonts w:ascii="Times New Roman" w:hAnsi="Times New Roman" w:cs="Times New Roman"/>
          <w:color w:val="000000"/>
          <w:sz w:val="24"/>
          <w:szCs w:val="24"/>
        </w:rPr>
      </w:pPr>
      <w:r w:rsidRPr="007F3167">
        <w:rPr>
          <w:rFonts w:ascii="Times New Roman" w:hAnsi="Times New Roman" w:cs="Times New Roman"/>
          <w:b/>
          <w:bCs/>
          <w:color w:val="000000"/>
          <w:sz w:val="24"/>
          <w:szCs w:val="24"/>
        </w:rPr>
        <w:t xml:space="preserve">Личностные результаты и универсальные учебные действия </w:t>
      </w:r>
    </w:p>
    <w:p w:rsidR="007E4586" w:rsidRPr="007F3167" w:rsidRDefault="007E4586" w:rsidP="007E4586">
      <w:pPr>
        <w:spacing w:after="0"/>
        <w:jc w:val="both"/>
        <w:rPr>
          <w:rFonts w:ascii="Times New Roman" w:hAnsi="Times New Roman" w:cs="Times New Roman"/>
          <w:color w:val="000000"/>
          <w:sz w:val="24"/>
          <w:szCs w:val="24"/>
        </w:rPr>
      </w:pPr>
      <w:r w:rsidRPr="007F3167">
        <w:rPr>
          <w:rFonts w:ascii="Times New Roman" w:hAnsi="Times New Roman" w:cs="Times New Roman"/>
          <w:color w:val="000000"/>
          <w:sz w:val="24"/>
          <w:szCs w:val="24"/>
        </w:rPr>
        <w:t>А) Личностные результаты</w:t>
      </w:r>
    </w:p>
    <w:tbl>
      <w:tblPr>
        <w:tblStyle w:val="a4"/>
        <w:tblW w:w="0" w:type="auto"/>
        <w:tblLook w:val="04A0" w:firstRow="1" w:lastRow="0" w:firstColumn="1" w:lastColumn="0" w:noHBand="0" w:noVBand="1"/>
      </w:tblPr>
      <w:tblGrid>
        <w:gridCol w:w="1484"/>
        <w:gridCol w:w="8187"/>
      </w:tblGrid>
      <w:tr w:rsidR="00C7068C" w:rsidRPr="007F3167" w:rsidTr="00CF2B2E">
        <w:tc>
          <w:tcPr>
            <w:tcW w:w="1384" w:type="dxa"/>
            <w:vMerge w:val="restart"/>
          </w:tcPr>
          <w:p w:rsidR="00C7068C" w:rsidRPr="007F3167" w:rsidRDefault="00C7068C" w:rsidP="00CF2B2E">
            <w:pPr>
              <w:jc w:val="both"/>
              <w:rPr>
                <w:rFonts w:ascii="Times New Roman" w:hAnsi="Times New Roman" w:cs="Times New Roman"/>
                <w:sz w:val="24"/>
                <w:szCs w:val="24"/>
              </w:rPr>
            </w:pPr>
            <w:r w:rsidRPr="007F3167">
              <w:rPr>
                <w:rFonts w:ascii="Times New Roman" w:hAnsi="Times New Roman" w:cs="Times New Roman"/>
                <w:sz w:val="24"/>
                <w:szCs w:val="24"/>
              </w:rPr>
              <w:t>Ли</w:t>
            </w:r>
            <w:r w:rsidR="007F3167" w:rsidRPr="007F3167">
              <w:rPr>
                <w:rFonts w:ascii="Times New Roman" w:hAnsi="Times New Roman" w:cs="Times New Roman"/>
                <w:sz w:val="24"/>
                <w:szCs w:val="24"/>
              </w:rPr>
              <w:t>чностные результаты</w:t>
            </w:r>
          </w:p>
        </w:tc>
        <w:tc>
          <w:tcPr>
            <w:tcW w:w="8187" w:type="dxa"/>
          </w:tcPr>
          <w:p w:rsidR="00C7068C" w:rsidRPr="007F3167" w:rsidRDefault="00C7068C" w:rsidP="00260CBB">
            <w:pPr>
              <w:pStyle w:val="Default"/>
              <w:jc w:val="both"/>
            </w:pPr>
            <w:r w:rsidRPr="007F3167">
              <w:rPr>
                <w:b/>
                <w:bCs/>
              </w:rPr>
              <w:t xml:space="preserve">Оценивать ситуации и поступки </w:t>
            </w:r>
          </w:p>
          <w:p w:rsidR="00C7068C" w:rsidRPr="007F3167" w:rsidRDefault="00C7068C" w:rsidP="00260CBB">
            <w:pPr>
              <w:pStyle w:val="Default"/>
              <w:jc w:val="both"/>
            </w:pPr>
            <w:r w:rsidRPr="007F3167">
              <w:t xml:space="preserve">Оценивать на основе общечеловеческих и российских ценностей однознач- </w:t>
            </w:r>
          </w:p>
          <w:p w:rsidR="00C7068C" w:rsidRPr="007F3167" w:rsidRDefault="00C7068C" w:rsidP="00260CBB">
            <w:pPr>
              <w:pStyle w:val="Default"/>
              <w:jc w:val="both"/>
            </w:pPr>
            <w:r w:rsidRPr="007F3167">
              <w:t xml:space="preserve">ные и неоднозначные поступки. </w:t>
            </w:r>
          </w:p>
          <w:p w:rsidR="00C7068C" w:rsidRPr="007F3167" w:rsidRDefault="00C7068C" w:rsidP="00260CBB">
            <w:pPr>
              <w:pStyle w:val="Default"/>
              <w:jc w:val="both"/>
            </w:pPr>
            <w:r w:rsidRPr="007F3167">
              <w:t xml:space="preserve">Учиться: </w:t>
            </w:r>
          </w:p>
          <w:p w:rsidR="00C7068C" w:rsidRPr="007F3167" w:rsidRDefault="00C7068C" w:rsidP="00260CBB">
            <w:pPr>
              <w:pStyle w:val="Default"/>
              <w:jc w:val="both"/>
            </w:pPr>
            <w:r w:rsidRPr="007F3167">
              <w:t xml:space="preserve">замечать и признавать расхождение своих поступков со своими заявленны- </w:t>
            </w:r>
          </w:p>
          <w:p w:rsidR="00C7068C" w:rsidRPr="007F3167" w:rsidRDefault="00C7068C" w:rsidP="00260CBB">
            <w:pPr>
              <w:pStyle w:val="Default"/>
              <w:jc w:val="both"/>
            </w:pPr>
            <w:r w:rsidRPr="007F3167">
              <w:t xml:space="preserve">ми позициями, взглядами, мнениями; </w:t>
            </w:r>
          </w:p>
          <w:p w:rsidR="00C7068C" w:rsidRPr="007F3167" w:rsidRDefault="00C7068C" w:rsidP="00260CBB">
            <w:pPr>
              <w:pStyle w:val="Default"/>
              <w:jc w:val="both"/>
            </w:pPr>
            <w:r w:rsidRPr="007F3167">
              <w:t xml:space="preserve">оценивать жизненные ситуации (поступки людей) с разных точек зрения </w:t>
            </w:r>
          </w:p>
          <w:p w:rsidR="00C7068C" w:rsidRPr="007F3167" w:rsidRDefault="00C7068C" w:rsidP="00260CBB">
            <w:pPr>
              <w:pStyle w:val="Default"/>
              <w:jc w:val="both"/>
            </w:pPr>
            <w:r w:rsidRPr="007F3167">
              <w:t xml:space="preserve">(нравственных, гражданско-патриотических, с точки зрения различных </w:t>
            </w:r>
          </w:p>
          <w:p w:rsidR="00C7068C" w:rsidRPr="007F3167" w:rsidRDefault="00C7068C" w:rsidP="00260CBB">
            <w:pPr>
              <w:pStyle w:val="Default"/>
              <w:jc w:val="both"/>
            </w:pPr>
            <w:r w:rsidRPr="007F3167">
              <w:t xml:space="preserve">групп общества). </w:t>
            </w:r>
          </w:p>
          <w:p w:rsidR="00C7068C" w:rsidRPr="007F3167" w:rsidRDefault="00C7068C" w:rsidP="00260CBB">
            <w:pPr>
              <w:pStyle w:val="Default"/>
              <w:jc w:val="both"/>
            </w:pPr>
            <w:r w:rsidRPr="007F3167">
              <w:t xml:space="preserve">Учиться разрешать моральные противоречия. </w:t>
            </w:r>
          </w:p>
          <w:p w:rsidR="00C7068C" w:rsidRPr="007F3167" w:rsidRDefault="00C7068C" w:rsidP="00260CBB">
            <w:pPr>
              <w:pStyle w:val="Default"/>
              <w:jc w:val="both"/>
            </w:pPr>
            <w:r w:rsidRPr="007F3167">
              <w:t xml:space="preserve">Решать моральные дилеммы: </w:t>
            </w:r>
          </w:p>
          <w:p w:rsidR="00C7068C" w:rsidRPr="007F3167" w:rsidRDefault="00C7068C" w:rsidP="00260CBB">
            <w:pPr>
              <w:pStyle w:val="Default"/>
              <w:jc w:val="both"/>
            </w:pPr>
            <w:r w:rsidRPr="007F3167">
              <w:t xml:space="preserve">при выборе собственных поступков; </w:t>
            </w:r>
          </w:p>
          <w:p w:rsidR="00C7068C" w:rsidRPr="007F3167" w:rsidRDefault="00C7068C" w:rsidP="00260CBB">
            <w:pPr>
              <w:jc w:val="both"/>
              <w:rPr>
                <w:rFonts w:ascii="Times New Roman" w:hAnsi="Times New Roman" w:cs="Times New Roman"/>
                <w:sz w:val="24"/>
                <w:szCs w:val="24"/>
              </w:rPr>
            </w:pPr>
            <w:r w:rsidRPr="007F3167">
              <w:rPr>
                <w:rFonts w:ascii="Times New Roman" w:hAnsi="Times New Roman" w:cs="Times New Roman"/>
                <w:sz w:val="24"/>
                <w:szCs w:val="24"/>
              </w:rPr>
              <w:t xml:space="preserve">в ситуациях межличностных отношений и преодоления конфликтов. </w:t>
            </w:r>
          </w:p>
          <w:p w:rsidR="00C7068C" w:rsidRPr="007F3167" w:rsidRDefault="00C7068C" w:rsidP="00260CBB">
            <w:pPr>
              <w:pStyle w:val="Default"/>
              <w:jc w:val="both"/>
            </w:pPr>
            <w:r w:rsidRPr="007F3167">
              <w:rPr>
                <w:b/>
                <w:bCs/>
              </w:rPr>
              <w:t xml:space="preserve">Объяснять смысл своих оценок, мотивов, целей </w:t>
            </w:r>
          </w:p>
          <w:p w:rsidR="00C7068C" w:rsidRPr="007F3167" w:rsidRDefault="00C7068C" w:rsidP="00260CBB">
            <w:pPr>
              <w:pStyle w:val="Default"/>
              <w:jc w:val="both"/>
            </w:pPr>
            <w:r w:rsidRPr="007F3167">
              <w:t xml:space="preserve">Объяснять оценки неоднозначных поступков с позиции общечеловеческих и </w:t>
            </w:r>
          </w:p>
          <w:p w:rsidR="00C7068C" w:rsidRPr="007F3167" w:rsidRDefault="00C7068C" w:rsidP="00260CBB">
            <w:pPr>
              <w:pStyle w:val="Default"/>
              <w:jc w:val="both"/>
            </w:pPr>
            <w:r w:rsidRPr="007F3167">
              <w:t xml:space="preserve">российских гражданских ценностей. </w:t>
            </w:r>
          </w:p>
          <w:p w:rsidR="00C7068C" w:rsidRPr="007F3167" w:rsidRDefault="00C7068C" w:rsidP="00260CBB">
            <w:pPr>
              <w:pStyle w:val="Default"/>
              <w:jc w:val="both"/>
            </w:pPr>
            <w:r w:rsidRPr="007F3167">
              <w:t xml:space="preserve">Сравнивать свои оценки с оценками других. Объяснять отличия в оценках </w:t>
            </w:r>
          </w:p>
          <w:p w:rsidR="00C7068C" w:rsidRPr="007F3167" w:rsidRDefault="00C7068C" w:rsidP="00260CBB">
            <w:pPr>
              <w:pStyle w:val="Default"/>
              <w:jc w:val="both"/>
            </w:pPr>
            <w:r w:rsidRPr="007F3167">
              <w:lastRenderedPageBreak/>
              <w:t xml:space="preserve">одной и той же ситуации, поступка разными людьми. На основании этого </w:t>
            </w:r>
          </w:p>
          <w:p w:rsidR="00C7068C" w:rsidRPr="007F3167" w:rsidRDefault="00C7068C" w:rsidP="00260CBB">
            <w:pPr>
              <w:pStyle w:val="Default"/>
              <w:jc w:val="both"/>
            </w:pPr>
            <w:r w:rsidRPr="007F3167">
              <w:t xml:space="preserve">делать свой выбор в общей системе ценностей, определять свое место. </w:t>
            </w:r>
          </w:p>
          <w:p w:rsidR="00C7068C" w:rsidRPr="007F3167" w:rsidRDefault="00C7068C" w:rsidP="00260CBB">
            <w:pPr>
              <w:pStyle w:val="Default"/>
              <w:jc w:val="both"/>
            </w:pPr>
            <w:r w:rsidRPr="007F3167">
              <w:t xml:space="preserve">Уметь в ходе личностной саморефлексии определять свою систему ценностей </w:t>
            </w:r>
          </w:p>
          <w:p w:rsidR="00C7068C" w:rsidRPr="007F3167" w:rsidRDefault="00C7068C" w:rsidP="00260CBB">
            <w:pPr>
              <w:pStyle w:val="Default"/>
              <w:jc w:val="both"/>
            </w:pPr>
            <w:r w:rsidRPr="007F3167">
              <w:t xml:space="preserve">в общих ценностях (нравственных, гражданско-патриотических, ценностях </w:t>
            </w:r>
          </w:p>
          <w:p w:rsidR="00C7068C" w:rsidRPr="007F3167" w:rsidRDefault="00C7068C" w:rsidP="00260CBB">
            <w:pPr>
              <w:jc w:val="both"/>
              <w:rPr>
                <w:rFonts w:ascii="Times New Roman" w:hAnsi="Times New Roman" w:cs="Times New Roman"/>
                <w:sz w:val="24"/>
                <w:szCs w:val="24"/>
              </w:rPr>
            </w:pPr>
            <w:r w:rsidRPr="007F3167">
              <w:rPr>
                <w:rFonts w:ascii="Times New Roman" w:hAnsi="Times New Roman" w:cs="Times New Roman"/>
                <w:sz w:val="24"/>
                <w:szCs w:val="24"/>
              </w:rPr>
              <w:t xml:space="preserve">разных групп). </w:t>
            </w:r>
          </w:p>
          <w:p w:rsidR="00C7068C" w:rsidRPr="007F3167" w:rsidRDefault="00C7068C" w:rsidP="00C7068C">
            <w:pPr>
              <w:pStyle w:val="Default"/>
              <w:jc w:val="both"/>
            </w:pPr>
            <w:r w:rsidRPr="007F3167">
              <w:t xml:space="preserve">Осознавать и называть свои ближайшие цели саморазвития (улучшения черт </w:t>
            </w:r>
          </w:p>
          <w:p w:rsidR="00C7068C" w:rsidRPr="007F3167" w:rsidRDefault="00C7068C" w:rsidP="00C7068C">
            <w:pPr>
              <w:pStyle w:val="Default"/>
              <w:jc w:val="both"/>
            </w:pPr>
            <w:r w:rsidRPr="007F3167">
              <w:t xml:space="preserve">характера, постановка ближайших целей в учебе и вне ее в соответствии со </w:t>
            </w:r>
          </w:p>
          <w:p w:rsidR="00C7068C" w:rsidRPr="007F3167" w:rsidRDefault="00C7068C" w:rsidP="00C7068C">
            <w:pPr>
              <w:pStyle w:val="Default"/>
              <w:jc w:val="both"/>
            </w:pPr>
            <w:r w:rsidRPr="007F3167">
              <w:t xml:space="preserve">своими интересами). </w:t>
            </w:r>
          </w:p>
          <w:p w:rsidR="00C7068C" w:rsidRPr="007F3167" w:rsidRDefault="00C7068C" w:rsidP="00C7068C">
            <w:pPr>
              <w:pStyle w:val="Default"/>
              <w:jc w:val="both"/>
            </w:pPr>
            <w:r w:rsidRPr="007F3167">
              <w:t xml:space="preserve">Осознавать и называть свои стратегические цели саморазвития – выбора жизненной стратегии (профессиональной, личностной и т.п.).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Самоопределяться в жизненных ценностях и поступать в соответствии с ними, отвечая за свои поступки. </w:t>
            </w:r>
          </w:p>
          <w:p w:rsidR="00C7068C" w:rsidRPr="007F3167" w:rsidRDefault="00C7068C" w:rsidP="00260CBB">
            <w:pPr>
              <w:jc w:val="both"/>
              <w:rPr>
                <w:rFonts w:ascii="Times New Roman" w:hAnsi="Times New Roman" w:cs="Times New Roman"/>
                <w:sz w:val="24"/>
                <w:szCs w:val="24"/>
              </w:rPr>
            </w:pP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добра и красоты </w:t>
            </w:r>
          </w:p>
          <w:p w:rsidR="00C7068C" w:rsidRPr="007F3167" w:rsidRDefault="00C7068C" w:rsidP="00C7068C">
            <w:pPr>
              <w:pStyle w:val="Default"/>
              <w:jc w:val="both"/>
            </w:pPr>
            <w:r w:rsidRPr="007F3167">
              <w:t xml:space="preserve">Выбирать поступки в различных ситуациях, опираясь на общечеловеческие, российские, национальные и личные представления о «Добре» и «Красоте». </w:t>
            </w:r>
          </w:p>
          <w:p w:rsidR="00C7068C" w:rsidRPr="007F3167" w:rsidRDefault="00C7068C" w:rsidP="00C7068C">
            <w:pPr>
              <w:pStyle w:val="Default"/>
              <w:jc w:val="both"/>
            </w:pPr>
            <w:r w:rsidRPr="007F3167">
              <w:t xml:space="preserve">Для этого: </w:t>
            </w:r>
          </w:p>
          <w:p w:rsidR="00C7068C" w:rsidRPr="007F3167" w:rsidRDefault="00C7068C" w:rsidP="00C7068C">
            <w:pPr>
              <w:pStyle w:val="Default"/>
              <w:jc w:val="both"/>
            </w:pPr>
            <w:r w:rsidRPr="007F3167">
              <w:t xml:space="preserve">– различать «доброе» и «красивое» в культурном наследии России и мира, в общественном и личном опыте, отделять от «дурного» и «безобразного»; </w:t>
            </w:r>
          </w:p>
          <w:p w:rsidR="00C7068C" w:rsidRPr="007F3167" w:rsidRDefault="00C7068C" w:rsidP="00C7068C">
            <w:pPr>
              <w:pStyle w:val="Default"/>
              <w:jc w:val="both"/>
            </w:pPr>
            <w:r w:rsidRPr="007F3167">
              <w:t xml:space="preserve">– стремиться к художественному творчеству, умножающему красоту в мире, и к деятельности, приносящей добро людям; </w:t>
            </w:r>
          </w:p>
          <w:p w:rsidR="00C7068C" w:rsidRPr="007F3167" w:rsidRDefault="00C7068C" w:rsidP="00C7068C">
            <w:pPr>
              <w:pStyle w:val="Default"/>
              <w:jc w:val="both"/>
            </w:pPr>
            <w:r w:rsidRPr="007F3167">
              <w:t xml:space="preserve">– сдерживать себя от уничтожения красоты в мире и добрых отношений </w:t>
            </w:r>
          </w:p>
          <w:p w:rsidR="00C7068C" w:rsidRPr="007F3167" w:rsidRDefault="00C7068C" w:rsidP="00C7068C">
            <w:pPr>
              <w:pStyle w:val="Default"/>
              <w:jc w:val="both"/>
            </w:pPr>
            <w:r w:rsidRPr="007F3167">
              <w:t xml:space="preserve">между людьми. </w:t>
            </w:r>
          </w:p>
          <w:p w:rsidR="00C7068C" w:rsidRPr="007F3167" w:rsidRDefault="00C7068C" w:rsidP="00C7068C">
            <w:pPr>
              <w:pStyle w:val="Default"/>
              <w:jc w:val="both"/>
            </w:pPr>
            <w:r w:rsidRPr="007F3167">
              <w:t xml:space="preserve">Учиться решать моральные проблемы, выбирая поступки в неоднозначно </w:t>
            </w:r>
          </w:p>
          <w:p w:rsidR="00C7068C" w:rsidRPr="007F3167" w:rsidRDefault="00C7068C" w:rsidP="00C7068C">
            <w:pPr>
              <w:pStyle w:val="Default"/>
              <w:jc w:val="both"/>
            </w:pPr>
            <w:r w:rsidRPr="007F3167">
              <w:t xml:space="preserve">оцениваемых ситуациях, при столкновении правил поведения.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Учиться отвечать за свой нравственный выбор в неоднозначно оцениваемых ситуациях перед своей совестью и другими людьми.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семьи </w:t>
            </w:r>
          </w:p>
          <w:p w:rsidR="00C7068C" w:rsidRPr="007F3167" w:rsidRDefault="00C7068C" w:rsidP="00C7068C">
            <w:pPr>
              <w:pStyle w:val="Default"/>
              <w:jc w:val="both"/>
            </w:pPr>
            <w:r w:rsidRPr="007F3167">
              <w:t xml:space="preserve">Учиться самостоятельно поддерживать мир и любовь в семье: </w:t>
            </w:r>
          </w:p>
          <w:p w:rsidR="00C7068C" w:rsidRPr="007F3167" w:rsidRDefault="00C7068C" w:rsidP="00C7068C">
            <w:pPr>
              <w:pStyle w:val="Default"/>
              <w:jc w:val="both"/>
            </w:pPr>
            <w:r w:rsidRPr="007F3167">
              <w:t xml:space="preserve">– не только принимать, но и проявлять любовь и заботу о своих близких, </w:t>
            </w:r>
          </w:p>
          <w:p w:rsidR="00C7068C" w:rsidRPr="007F3167" w:rsidRDefault="00C7068C" w:rsidP="00C7068C">
            <w:pPr>
              <w:pStyle w:val="Default"/>
              <w:jc w:val="both"/>
            </w:pPr>
            <w:r w:rsidRPr="007F3167">
              <w:t xml:space="preserve">старших и младших; </w:t>
            </w:r>
          </w:p>
          <w:p w:rsidR="00C7068C" w:rsidRPr="007F3167" w:rsidRDefault="00C7068C" w:rsidP="00C7068C">
            <w:pPr>
              <w:pStyle w:val="Default"/>
              <w:jc w:val="both"/>
            </w:pPr>
            <w:r w:rsidRPr="007F3167">
              <w:t xml:space="preserve">– учиться в своей роли (ребенка-подростка) предотвращать и преодолевать </w:t>
            </w:r>
          </w:p>
          <w:p w:rsidR="00C7068C" w:rsidRPr="007F3167" w:rsidRDefault="00C7068C" w:rsidP="00C7068C">
            <w:pPr>
              <w:pStyle w:val="Default"/>
              <w:jc w:val="both"/>
            </w:pPr>
            <w:r w:rsidRPr="007F3167">
              <w:t xml:space="preserve">семейные конфликты;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 осмысливать роль семьи в своей жизни и жизни других людей.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Родины </w:t>
            </w:r>
          </w:p>
          <w:p w:rsidR="00C7068C" w:rsidRPr="007F3167" w:rsidRDefault="00C7068C" w:rsidP="00C7068C">
            <w:pPr>
              <w:pStyle w:val="Default"/>
              <w:jc w:val="both"/>
            </w:pPr>
            <w:r w:rsidRPr="007F3167">
              <w:t xml:space="preserve">Учиться проявлять себя гражданином России в добрых словах и поступках: </w:t>
            </w:r>
          </w:p>
          <w:p w:rsidR="00C7068C" w:rsidRPr="007F3167" w:rsidRDefault="00C7068C" w:rsidP="00C7068C">
            <w:pPr>
              <w:pStyle w:val="Default"/>
              <w:jc w:val="both"/>
            </w:pPr>
            <w:r w:rsidRPr="007F3167">
              <w:t xml:space="preserve">– замечать и объяснять свою причастность к интересам и ценностям своего </w:t>
            </w:r>
          </w:p>
          <w:p w:rsidR="00C7068C" w:rsidRPr="007F3167" w:rsidRDefault="00C7068C" w:rsidP="00C7068C">
            <w:pPr>
              <w:pStyle w:val="Default"/>
              <w:jc w:val="both"/>
            </w:pPr>
            <w:r w:rsidRPr="007F3167">
              <w:t xml:space="preserve">ближайшего общества (друзья, одноклассники, земляки), своего народа </w:t>
            </w:r>
          </w:p>
          <w:p w:rsidR="00C7068C" w:rsidRPr="007F3167" w:rsidRDefault="00C7068C" w:rsidP="00C7068C">
            <w:pPr>
              <w:pStyle w:val="Default"/>
              <w:jc w:val="both"/>
            </w:pPr>
            <w:r w:rsidRPr="007F3167">
              <w:t xml:space="preserve">(национальности) и своей страны – России (ее многонационального народа); </w:t>
            </w:r>
          </w:p>
          <w:p w:rsidR="00C7068C" w:rsidRPr="007F3167" w:rsidRDefault="00C7068C" w:rsidP="00C7068C">
            <w:pPr>
              <w:pStyle w:val="Default"/>
              <w:jc w:val="both"/>
            </w:pPr>
            <w:r w:rsidRPr="007F3167">
              <w:t xml:space="preserve">– воспитывать в себе чувство патриотизма – любви и уважения к людям </w:t>
            </w:r>
          </w:p>
          <w:p w:rsidR="00C7068C" w:rsidRPr="007F3167" w:rsidRDefault="00C7068C" w:rsidP="00C7068C">
            <w:pPr>
              <w:pStyle w:val="Default"/>
              <w:jc w:val="both"/>
            </w:pPr>
            <w:r w:rsidRPr="007F3167">
              <w:t xml:space="preserve">своего общества, к своей малой родине, к своей стране – России, гордости за их достижения, сопереживание им в радостях и бедах; </w:t>
            </w:r>
          </w:p>
          <w:p w:rsidR="00C7068C" w:rsidRPr="007F3167" w:rsidRDefault="00C7068C" w:rsidP="00C7068C">
            <w:pPr>
              <w:pStyle w:val="Default"/>
              <w:jc w:val="both"/>
            </w:pPr>
            <w:r w:rsidRPr="007F3167">
              <w:t xml:space="preserve">– осознавать свой долг и ответственность перед людьми своего общества, </w:t>
            </w:r>
          </w:p>
          <w:p w:rsidR="00C7068C" w:rsidRPr="007F3167" w:rsidRDefault="00C7068C" w:rsidP="00C7068C">
            <w:pPr>
              <w:pStyle w:val="Default"/>
              <w:jc w:val="both"/>
            </w:pPr>
            <w:r w:rsidRPr="007F3167">
              <w:t xml:space="preserve">своей страной; </w:t>
            </w:r>
          </w:p>
          <w:p w:rsidR="00C7068C" w:rsidRPr="007F3167" w:rsidRDefault="00C7068C" w:rsidP="00C7068C">
            <w:pPr>
              <w:pStyle w:val="Default"/>
              <w:jc w:val="both"/>
            </w:pPr>
            <w:r w:rsidRPr="007F3167">
              <w:t xml:space="preserve">– осуществлять добрые дела, полезные другим людям, своей стране, в том </w:t>
            </w:r>
          </w:p>
          <w:p w:rsidR="00C7068C" w:rsidRPr="007F3167" w:rsidRDefault="00C7068C" w:rsidP="00C7068C">
            <w:pPr>
              <w:pStyle w:val="Default"/>
              <w:jc w:val="both"/>
            </w:pPr>
            <w:r w:rsidRPr="007F3167">
              <w:t xml:space="preserve">числе ради этого добровольно ограничивать часть своих интересов; </w:t>
            </w:r>
          </w:p>
          <w:p w:rsidR="00C7068C" w:rsidRPr="007F3167" w:rsidRDefault="00C7068C" w:rsidP="00C7068C">
            <w:pPr>
              <w:pStyle w:val="Default"/>
              <w:jc w:val="both"/>
            </w:pPr>
            <w:r w:rsidRPr="007F3167">
              <w:t xml:space="preserve">– учиться исполнять свой долг, свои обязательства перед своим обществом, </w:t>
            </w:r>
          </w:p>
          <w:p w:rsidR="00C7068C" w:rsidRPr="007F3167" w:rsidRDefault="00C7068C" w:rsidP="00C7068C">
            <w:pPr>
              <w:pStyle w:val="Default"/>
              <w:jc w:val="both"/>
            </w:pPr>
            <w:r w:rsidRPr="007F3167">
              <w:t xml:space="preserve">гражданами своей страны; </w:t>
            </w:r>
          </w:p>
          <w:p w:rsidR="00C7068C" w:rsidRPr="007F3167" w:rsidRDefault="00C7068C" w:rsidP="00C7068C">
            <w:pPr>
              <w:pStyle w:val="Default"/>
              <w:jc w:val="both"/>
            </w:pPr>
            <w:r w:rsidRPr="007F3167">
              <w:t xml:space="preserve">– учиться отвечать за свои гражданские поступки перед своей совестью и </w:t>
            </w:r>
          </w:p>
          <w:p w:rsidR="00C7068C" w:rsidRPr="007F3167" w:rsidRDefault="00C7068C" w:rsidP="00C7068C">
            <w:pPr>
              <w:pStyle w:val="Default"/>
              <w:jc w:val="both"/>
            </w:pPr>
            <w:r w:rsidRPr="007F3167">
              <w:t xml:space="preserve">гражданами своей страны; </w:t>
            </w:r>
          </w:p>
          <w:p w:rsidR="00C7068C" w:rsidRPr="007F3167" w:rsidRDefault="00C7068C" w:rsidP="00C7068C">
            <w:pPr>
              <w:pStyle w:val="Default"/>
              <w:jc w:val="both"/>
            </w:pPr>
            <w:r w:rsidRPr="007F3167">
              <w:t xml:space="preserve">– отстаивать (в пределах своих возможностей) гуманные, равноправные,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lastRenderedPageBreak/>
              <w:t xml:space="preserve">демократические порядки и препятствовать их нарушению.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целостного мировоззрения </w:t>
            </w:r>
          </w:p>
          <w:p w:rsidR="00C7068C" w:rsidRPr="007F3167" w:rsidRDefault="00C7068C" w:rsidP="00C7068C">
            <w:pPr>
              <w:pStyle w:val="Default"/>
              <w:jc w:val="both"/>
            </w:pPr>
            <w:r w:rsidRPr="007F3167">
              <w:t xml:space="preserve">Осознавать единство и целостность окружающего мира, возможности его </w:t>
            </w:r>
          </w:p>
          <w:p w:rsidR="00C7068C" w:rsidRPr="007F3167" w:rsidRDefault="00C7068C" w:rsidP="00C7068C">
            <w:pPr>
              <w:pStyle w:val="Default"/>
              <w:jc w:val="both"/>
            </w:pPr>
            <w:r w:rsidRPr="007F3167">
              <w:t xml:space="preserve">познаваемости и объяснимости на основе достижений науки. </w:t>
            </w:r>
          </w:p>
          <w:p w:rsidR="00C7068C" w:rsidRPr="007F3167" w:rsidRDefault="00C7068C" w:rsidP="00C7068C">
            <w:pPr>
              <w:pStyle w:val="Default"/>
              <w:jc w:val="both"/>
            </w:pPr>
            <w:r w:rsidRPr="007F3167">
              <w:t xml:space="preserve">Постепенно выстраивать собственное целостное мировоззрение: </w:t>
            </w:r>
          </w:p>
          <w:p w:rsidR="00C7068C" w:rsidRPr="007F3167" w:rsidRDefault="00C7068C" w:rsidP="00C7068C">
            <w:pPr>
              <w:pStyle w:val="Default"/>
              <w:jc w:val="both"/>
            </w:pPr>
            <w:r w:rsidRPr="007F3167">
              <w:t xml:space="preserve">– осознавать современное многообразие типов мировоззрения, обществен-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ных, религиозных, атеистических, культурных традиций, которые опреде- </w:t>
            </w:r>
          </w:p>
          <w:p w:rsidR="00C7068C" w:rsidRPr="007F3167" w:rsidRDefault="00C7068C" w:rsidP="00C7068C">
            <w:pPr>
              <w:pStyle w:val="Default"/>
              <w:jc w:val="both"/>
            </w:pPr>
            <w:r w:rsidRPr="007F3167">
              <w:t xml:space="preserve">ляют разные объяснения происходящего в мире; </w:t>
            </w:r>
          </w:p>
          <w:p w:rsidR="00C7068C" w:rsidRPr="007F3167" w:rsidRDefault="00C7068C" w:rsidP="00C7068C">
            <w:pPr>
              <w:pStyle w:val="Default"/>
              <w:jc w:val="both"/>
            </w:pPr>
            <w:r w:rsidRPr="007F3167">
              <w:t xml:space="preserve">– с учетом этого многообразия постепенно вырабатывать свои собственные </w:t>
            </w:r>
          </w:p>
          <w:p w:rsidR="00C7068C" w:rsidRPr="007F3167" w:rsidRDefault="00C7068C" w:rsidP="00C7068C">
            <w:pPr>
              <w:pStyle w:val="Default"/>
              <w:jc w:val="both"/>
            </w:pPr>
            <w:r w:rsidRPr="007F3167">
              <w:t xml:space="preserve">ответы на основные жизненные вопросы, которые ставит личный жизнен- </w:t>
            </w:r>
          </w:p>
          <w:p w:rsidR="00C7068C" w:rsidRPr="007F3167" w:rsidRDefault="00C7068C" w:rsidP="00C7068C">
            <w:pPr>
              <w:pStyle w:val="Default"/>
              <w:jc w:val="both"/>
            </w:pPr>
            <w:r w:rsidRPr="007F3167">
              <w:t xml:space="preserve">ный опыт; </w:t>
            </w:r>
          </w:p>
          <w:p w:rsidR="00C7068C" w:rsidRPr="007F3167" w:rsidRDefault="00C7068C" w:rsidP="00C7068C">
            <w:pPr>
              <w:pStyle w:val="Default"/>
              <w:jc w:val="both"/>
            </w:pPr>
            <w:r w:rsidRPr="007F3167">
              <w:t xml:space="preserve">– учиться признавать противоречивость и незавершенность своих взглядов на мир, возможность их изменения; </w:t>
            </w:r>
          </w:p>
          <w:p w:rsidR="00C7068C" w:rsidRPr="007F3167" w:rsidRDefault="00C7068C" w:rsidP="00C7068C">
            <w:pPr>
              <w:pStyle w:val="Default"/>
              <w:jc w:val="both"/>
            </w:pPr>
            <w:r w:rsidRPr="007F3167">
              <w:t xml:space="preserve">– учиться осознанно уточнять и корректировать свои взгляды и личностные позиции по мере расширения своего жизненного опыта. </w:t>
            </w:r>
          </w:p>
          <w:p w:rsidR="00C7068C" w:rsidRPr="007F3167" w:rsidRDefault="00C7068C" w:rsidP="00C7068C">
            <w:pPr>
              <w:pStyle w:val="Default"/>
              <w:jc w:val="both"/>
            </w:pPr>
            <w:r w:rsidRPr="007F3167">
              <w:t xml:space="preserve">Учиться использовать свои взгляды на мир для объяснения различных </w:t>
            </w:r>
          </w:p>
          <w:p w:rsidR="00C7068C" w:rsidRPr="007F3167" w:rsidRDefault="00C7068C" w:rsidP="00C7068C">
            <w:pPr>
              <w:pStyle w:val="Default"/>
              <w:jc w:val="both"/>
            </w:pPr>
            <w:r w:rsidRPr="007F3167">
              <w:t xml:space="preserve">ситуаций, решения возникающих проблем и извлечения жизненных уро-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ков.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толерантности </w:t>
            </w:r>
          </w:p>
          <w:p w:rsidR="00C7068C" w:rsidRPr="007F3167" w:rsidRDefault="00C7068C" w:rsidP="00C7068C">
            <w:pPr>
              <w:pStyle w:val="Default"/>
              <w:jc w:val="both"/>
            </w:pPr>
            <w:r w:rsidRPr="007F3167">
              <w:t xml:space="preserve">Выстраивать толерантное (уважительно-доброжелательное) отношение к </w:t>
            </w:r>
          </w:p>
          <w:p w:rsidR="00C7068C" w:rsidRPr="007F3167" w:rsidRDefault="00C7068C" w:rsidP="00C7068C">
            <w:pPr>
              <w:pStyle w:val="Default"/>
              <w:jc w:val="both"/>
            </w:pPr>
            <w:r w:rsidRPr="007F3167">
              <w:t xml:space="preserve">тому, кто не похож на тебя: </w:t>
            </w:r>
          </w:p>
          <w:p w:rsidR="00C7068C" w:rsidRPr="007F3167" w:rsidRDefault="00C7068C" w:rsidP="00C7068C">
            <w:pPr>
              <w:pStyle w:val="Default"/>
              <w:jc w:val="both"/>
            </w:pPr>
            <w:r w:rsidRPr="007F3167">
              <w:t xml:space="preserve">– к человеку иного мнения, мировоззрения, культуры, веры, языка, граж- </w:t>
            </w:r>
          </w:p>
          <w:p w:rsidR="00C7068C" w:rsidRPr="007F3167" w:rsidRDefault="00C7068C" w:rsidP="00C7068C">
            <w:pPr>
              <w:pStyle w:val="Default"/>
              <w:jc w:val="both"/>
            </w:pPr>
            <w:r w:rsidRPr="007F3167">
              <w:t xml:space="preserve">данской позиции. </w:t>
            </w:r>
          </w:p>
          <w:p w:rsidR="00C7068C" w:rsidRPr="007F3167" w:rsidRDefault="00C7068C" w:rsidP="00C7068C">
            <w:pPr>
              <w:pStyle w:val="Default"/>
              <w:jc w:val="both"/>
            </w:pPr>
            <w:r w:rsidRPr="007F3167">
              <w:t xml:space="preserve">– к народам России и мира – их истории, культуре, традициям, религиям. </w:t>
            </w:r>
          </w:p>
          <w:p w:rsidR="00C7068C" w:rsidRPr="007F3167" w:rsidRDefault="00C7068C" w:rsidP="00C7068C">
            <w:pPr>
              <w:pStyle w:val="Default"/>
              <w:jc w:val="both"/>
            </w:pPr>
            <w:r w:rsidRPr="007F3167">
              <w:t xml:space="preserve">Для этого: </w:t>
            </w:r>
          </w:p>
          <w:p w:rsidR="00C7068C" w:rsidRPr="007F3167" w:rsidRDefault="00C7068C" w:rsidP="00C7068C">
            <w:pPr>
              <w:pStyle w:val="Default"/>
              <w:jc w:val="both"/>
            </w:pPr>
            <w:r w:rsidRPr="007F3167">
              <w:t xml:space="preserve">– взаимно уважать право другого на отличие от тебя, не допускать оскорблений друг друга; </w:t>
            </w:r>
          </w:p>
          <w:p w:rsidR="00C7068C" w:rsidRPr="007F3167" w:rsidRDefault="00C7068C" w:rsidP="00C7068C">
            <w:pPr>
              <w:pStyle w:val="Default"/>
              <w:jc w:val="both"/>
            </w:pPr>
            <w:r w:rsidRPr="007F3167">
              <w:t xml:space="preserve">– учиться строить взаимоотношения с другим на основе доброжелательно- </w:t>
            </w:r>
          </w:p>
          <w:p w:rsidR="00C7068C" w:rsidRPr="007F3167" w:rsidRDefault="00C7068C" w:rsidP="00C7068C">
            <w:pPr>
              <w:pStyle w:val="Default"/>
              <w:jc w:val="both"/>
            </w:pPr>
            <w:r w:rsidRPr="007F3167">
              <w:t xml:space="preserve">сти, добрососедства, сотрудничества при общих делах и интересах, взаимо- </w:t>
            </w:r>
          </w:p>
          <w:p w:rsidR="00C7068C" w:rsidRPr="007F3167" w:rsidRDefault="00C7068C" w:rsidP="00C7068C">
            <w:pPr>
              <w:pStyle w:val="Default"/>
              <w:jc w:val="both"/>
            </w:pPr>
            <w:r w:rsidRPr="007F3167">
              <w:t xml:space="preserve">помощи в трудных ситуациях; </w:t>
            </w:r>
          </w:p>
          <w:p w:rsidR="00C7068C" w:rsidRPr="007F3167" w:rsidRDefault="00C7068C" w:rsidP="00C7068C">
            <w:pPr>
              <w:pStyle w:val="Default"/>
              <w:jc w:val="both"/>
            </w:pPr>
            <w:r w:rsidRPr="007F3167">
              <w:t xml:space="preserve">– при столкновении позиций и интересов стараться понять друг друга,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учиться искать мирный, ненасильственный выход, устраивающий обе стороны на основе взаимных уступок.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социализации (солидарности) </w:t>
            </w:r>
          </w:p>
          <w:p w:rsidR="00C7068C" w:rsidRPr="007F3167" w:rsidRDefault="00C7068C" w:rsidP="00C7068C">
            <w:pPr>
              <w:pStyle w:val="Default"/>
              <w:jc w:val="both"/>
            </w:pPr>
            <w:r w:rsidRPr="007F3167">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rsidR="00C7068C" w:rsidRPr="007F3167" w:rsidRDefault="00C7068C" w:rsidP="00C7068C">
            <w:pPr>
              <w:pStyle w:val="Default"/>
              <w:jc w:val="both"/>
            </w:pPr>
            <w:r w:rsidRPr="007F3167">
              <w:t xml:space="preserve">–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rsidR="00C7068C" w:rsidRPr="007F3167" w:rsidRDefault="00C7068C" w:rsidP="00C7068C">
            <w:pPr>
              <w:pStyle w:val="Default"/>
              <w:jc w:val="both"/>
            </w:pPr>
            <w:r w:rsidRPr="007F3167">
              <w:t xml:space="preserve">– учиться не только воспринимать, но и критически осмысливать и прини- </w:t>
            </w:r>
          </w:p>
          <w:p w:rsidR="00C7068C" w:rsidRPr="007F3167" w:rsidRDefault="00C7068C" w:rsidP="00C7068C">
            <w:pPr>
              <w:pStyle w:val="Default"/>
              <w:jc w:val="both"/>
            </w:pPr>
            <w:r w:rsidRPr="007F3167">
              <w:t xml:space="preserve">мать новые правила поведения в соответствии с включением в новое сообщество, с изменением своего статуса; </w:t>
            </w:r>
          </w:p>
          <w:p w:rsidR="00C7068C" w:rsidRPr="007F3167" w:rsidRDefault="00C7068C" w:rsidP="00C7068C">
            <w:pPr>
              <w:pStyle w:val="Default"/>
              <w:jc w:val="both"/>
            </w:pPr>
            <w:r w:rsidRPr="007F3167">
              <w:t xml:space="preserve">–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 </w:t>
            </w:r>
          </w:p>
          <w:p w:rsidR="00C7068C" w:rsidRPr="007F3167" w:rsidRDefault="00C7068C" w:rsidP="00C7068C">
            <w:pPr>
              <w:pStyle w:val="Default"/>
              <w:jc w:val="both"/>
            </w:pPr>
            <w:r w:rsidRPr="007F3167">
              <w:t xml:space="preserve">– по мере взросления включаться в различные стороны общественной жизни своего региона (экономические проекты, культурные события и т.п.); </w:t>
            </w:r>
          </w:p>
          <w:p w:rsidR="00C7068C" w:rsidRPr="007F3167" w:rsidRDefault="00C7068C" w:rsidP="00C7068C">
            <w:pPr>
              <w:pStyle w:val="Default"/>
              <w:jc w:val="both"/>
            </w:pPr>
            <w:r w:rsidRPr="007F3167">
              <w:t xml:space="preserve">–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rsidR="00C7068C" w:rsidRPr="007F3167" w:rsidRDefault="00C7068C" w:rsidP="00C7068C">
            <w:pPr>
              <w:pStyle w:val="Default"/>
              <w:jc w:val="both"/>
            </w:pPr>
            <w:r w:rsidRPr="007F3167">
              <w:lastRenderedPageBreak/>
              <w:t xml:space="preserve">– учиться участию в общественном самоуправлении (классном, школьном, </w:t>
            </w:r>
          </w:p>
          <w:p w:rsidR="00C7068C" w:rsidRPr="007F3167" w:rsidRDefault="00C7068C" w:rsidP="00C7068C">
            <w:pPr>
              <w:pStyle w:val="Default"/>
              <w:jc w:val="both"/>
            </w:pPr>
            <w:r w:rsidRPr="007F3167">
              <w:t xml:space="preserve">самоорганизующихся сообществ и т.д.);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образования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Осознавать потребность и готовность к самообразованию, в том числе и в </w:t>
            </w:r>
          </w:p>
          <w:p w:rsidR="00C7068C" w:rsidRPr="007F3167" w:rsidRDefault="00C7068C" w:rsidP="00C7068C">
            <w:pPr>
              <w:pStyle w:val="Default"/>
              <w:jc w:val="both"/>
            </w:pPr>
            <w:r w:rsidRPr="007F3167">
              <w:t xml:space="preserve">рамках самостоятельной деятельности вне школы. </w:t>
            </w:r>
          </w:p>
          <w:p w:rsidR="00C7068C" w:rsidRPr="007F3167" w:rsidRDefault="00C7068C" w:rsidP="00C7068C">
            <w:pPr>
              <w:pStyle w:val="Default"/>
              <w:jc w:val="both"/>
            </w:pPr>
            <w:r w:rsidRPr="007F3167">
              <w:t xml:space="preserve">Осознавать свои интересы, находить и изучать в учебниках по разным пред- </w:t>
            </w:r>
          </w:p>
          <w:p w:rsidR="00C7068C" w:rsidRPr="007F3167" w:rsidRDefault="00C7068C" w:rsidP="00C7068C">
            <w:pPr>
              <w:pStyle w:val="Default"/>
              <w:jc w:val="both"/>
            </w:pPr>
            <w:r w:rsidRPr="007F3167">
              <w:t xml:space="preserve">метам материал (из максимума), имеющий отношение к своим интересам. </w:t>
            </w:r>
          </w:p>
          <w:p w:rsidR="00C7068C" w:rsidRPr="007F3167" w:rsidRDefault="00C7068C" w:rsidP="00C7068C">
            <w:pPr>
              <w:pStyle w:val="Default"/>
              <w:jc w:val="both"/>
            </w:pPr>
            <w:r w:rsidRPr="007F3167">
              <w:t xml:space="preserve">Использовать свои интересы для выбора индивидуальной образовательной </w:t>
            </w:r>
          </w:p>
          <w:p w:rsidR="00C7068C" w:rsidRPr="007F3167" w:rsidRDefault="00C7068C" w:rsidP="00C7068C">
            <w:pPr>
              <w:pStyle w:val="Default"/>
              <w:jc w:val="both"/>
            </w:pPr>
            <w:r w:rsidRPr="007F3167">
              <w:t xml:space="preserve">траектории, потенциальной будущей профессии и соответствующего про- </w:t>
            </w:r>
          </w:p>
          <w:p w:rsidR="00C7068C" w:rsidRPr="007F3167" w:rsidRDefault="00C7068C" w:rsidP="00C7068C">
            <w:pPr>
              <w:pStyle w:val="Default"/>
              <w:jc w:val="both"/>
            </w:pPr>
            <w:r w:rsidRPr="007F3167">
              <w:t xml:space="preserve">фильного образования.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Приобретать опыт участия в делах, приносящих пользу людям.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здоровья </w:t>
            </w:r>
          </w:p>
          <w:p w:rsidR="00C7068C" w:rsidRPr="007F3167" w:rsidRDefault="00C7068C" w:rsidP="00C7068C">
            <w:pPr>
              <w:pStyle w:val="Default"/>
              <w:jc w:val="both"/>
            </w:pPr>
            <w:r w:rsidRPr="007F3167">
              <w:t xml:space="preserve">Оценивать жизненные ситуации с точки зрения безопасного образа жизни и сохранения здоровья. </w:t>
            </w:r>
          </w:p>
          <w:p w:rsidR="00C7068C" w:rsidRPr="007F3167" w:rsidRDefault="00C7068C" w:rsidP="00C7068C">
            <w:pPr>
              <w:pStyle w:val="Default"/>
              <w:jc w:val="both"/>
            </w:pPr>
            <w:r w:rsidRPr="007F3167">
              <w:t xml:space="preserve">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w:t>
            </w:r>
          </w:p>
          <w:p w:rsidR="00C7068C" w:rsidRPr="007F3167" w:rsidRDefault="00C7068C" w:rsidP="00C7068C">
            <w:pPr>
              <w:pStyle w:val="Default"/>
              <w:jc w:val="both"/>
            </w:pPr>
            <w:r w:rsidRPr="007F3167">
              <w:t xml:space="preserve">Учиться самостоятельно противостоять ситуациям, провоцирующим на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поступки, которые угрожают безопасности и здоровью. </w:t>
            </w:r>
          </w:p>
        </w:tc>
      </w:tr>
      <w:tr w:rsidR="00C7068C" w:rsidRPr="007F3167" w:rsidTr="00260CBB">
        <w:tc>
          <w:tcPr>
            <w:tcW w:w="1384" w:type="dxa"/>
            <w:vMerge/>
          </w:tcPr>
          <w:p w:rsidR="00C7068C" w:rsidRPr="007F3167" w:rsidRDefault="00C7068C" w:rsidP="007E4586">
            <w:pPr>
              <w:jc w:val="both"/>
              <w:rPr>
                <w:rFonts w:ascii="Times New Roman" w:hAnsi="Times New Roman" w:cs="Times New Roman"/>
                <w:sz w:val="24"/>
                <w:szCs w:val="24"/>
              </w:rPr>
            </w:pPr>
          </w:p>
        </w:tc>
        <w:tc>
          <w:tcPr>
            <w:tcW w:w="8187" w:type="dxa"/>
          </w:tcPr>
          <w:p w:rsidR="00C7068C" w:rsidRPr="007F3167" w:rsidRDefault="00C7068C" w:rsidP="00C7068C">
            <w:pPr>
              <w:pStyle w:val="Default"/>
              <w:jc w:val="both"/>
            </w:pPr>
            <w:r w:rsidRPr="007F3167">
              <w:rPr>
                <w:b/>
                <w:bCs/>
              </w:rPr>
              <w:t xml:space="preserve">Ценность природы </w:t>
            </w:r>
          </w:p>
          <w:p w:rsidR="00C7068C" w:rsidRPr="007F3167" w:rsidRDefault="00C7068C" w:rsidP="00C7068C">
            <w:pPr>
              <w:pStyle w:val="Default"/>
              <w:jc w:val="both"/>
            </w:pPr>
            <w:r w:rsidRPr="007F3167">
              <w:t xml:space="preserve">Оценивать экологический риск взаимоотношений человека и природы. </w:t>
            </w:r>
          </w:p>
          <w:p w:rsidR="00C7068C" w:rsidRPr="007F3167" w:rsidRDefault="00C7068C" w:rsidP="00C7068C">
            <w:pPr>
              <w:pStyle w:val="Default"/>
              <w:jc w:val="both"/>
            </w:pPr>
            <w:r w:rsidRPr="007F3167">
              <w:t xml:space="preserve">Выбирать поступки, нацеленные на сохранение и бережное отношение к </w:t>
            </w:r>
          </w:p>
          <w:p w:rsidR="00C7068C" w:rsidRPr="007F3167" w:rsidRDefault="00C7068C" w:rsidP="00C7068C">
            <w:pPr>
              <w:pStyle w:val="Default"/>
              <w:jc w:val="both"/>
            </w:pPr>
            <w:r w:rsidRPr="007F3167">
              <w:t xml:space="preserve">природе, особенно живой, избегая противоположных поступков, постепенно учась и осваивая стратегию рационального природопользования. </w:t>
            </w:r>
          </w:p>
          <w:p w:rsidR="00C7068C" w:rsidRPr="007F3167" w:rsidRDefault="00C7068C" w:rsidP="00C7068C">
            <w:pPr>
              <w:pStyle w:val="Default"/>
              <w:jc w:val="both"/>
            </w:pPr>
            <w:r w:rsidRPr="007F3167">
              <w:t xml:space="preserve">Учиться убеждать других людей в необходимости овладения стратегией </w:t>
            </w:r>
          </w:p>
          <w:p w:rsidR="00C7068C" w:rsidRPr="007F3167" w:rsidRDefault="00C7068C" w:rsidP="00C7068C">
            <w:pPr>
              <w:pStyle w:val="Default"/>
              <w:jc w:val="both"/>
            </w:pPr>
            <w:r w:rsidRPr="007F3167">
              <w:t xml:space="preserve">рационального природопользования. </w:t>
            </w:r>
          </w:p>
          <w:p w:rsidR="00C7068C" w:rsidRPr="007F3167" w:rsidRDefault="00C7068C" w:rsidP="00C7068C">
            <w:pPr>
              <w:pStyle w:val="Default"/>
              <w:jc w:val="both"/>
            </w:pPr>
            <w:r w:rsidRPr="007F3167">
              <w:t xml:space="preserve">Формировать экологическое мышление: умение оценивать свою деятель- </w:t>
            </w:r>
          </w:p>
          <w:p w:rsidR="00C7068C" w:rsidRPr="007F3167" w:rsidRDefault="00C7068C" w:rsidP="00C7068C">
            <w:pPr>
              <w:pStyle w:val="Default"/>
              <w:jc w:val="both"/>
            </w:pPr>
            <w:r w:rsidRPr="007F3167">
              <w:t xml:space="preserve">ность и поступки других людей с точки зрения сохранения окружающей </w:t>
            </w:r>
          </w:p>
          <w:p w:rsidR="00C7068C" w:rsidRPr="007F3167" w:rsidRDefault="00C7068C" w:rsidP="00C7068C">
            <w:pPr>
              <w:pStyle w:val="Default"/>
              <w:jc w:val="both"/>
            </w:pPr>
            <w:r w:rsidRPr="007F3167">
              <w:t xml:space="preserve">среды – гаранта жизни и благополучия людей на Земле. </w:t>
            </w:r>
          </w:p>
          <w:p w:rsidR="00C7068C" w:rsidRPr="007F3167" w:rsidRDefault="00C7068C" w:rsidP="00C7068C">
            <w:pPr>
              <w:jc w:val="both"/>
              <w:rPr>
                <w:rFonts w:ascii="Times New Roman" w:hAnsi="Times New Roman" w:cs="Times New Roman"/>
                <w:sz w:val="24"/>
                <w:szCs w:val="24"/>
              </w:rPr>
            </w:pPr>
            <w:r w:rsidRPr="007F3167">
              <w:rPr>
                <w:rFonts w:ascii="Times New Roman" w:hAnsi="Times New Roman" w:cs="Times New Roman"/>
                <w:sz w:val="24"/>
                <w:szCs w:val="24"/>
              </w:rPr>
              <w:t xml:space="preserve">Использовать экологическое мышление для выбора стратегии собственного поведения в качестве одной из ценностных установок. </w:t>
            </w:r>
          </w:p>
        </w:tc>
      </w:tr>
    </w:tbl>
    <w:p w:rsidR="0027355B" w:rsidRPr="00FB103E" w:rsidRDefault="0027355B" w:rsidP="007E4586">
      <w:pPr>
        <w:spacing w:after="0"/>
        <w:jc w:val="both"/>
        <w:rPr>
          <w:rFonts w:ascii="Times New Roman" w:hAnsi="Times New Roman" w:cs="Times New Roman"/>
          <w:sz w:val="24"/>
          <w:szCs w:val="24"/>
        </w:rPr>
      </w:pPr>
    </w:p>
    <w:p w:rsidR="00F60D73" w:rsidRPr="007F3167" w:rsidRDefault="007F3167" w:rsidP="00FB103E">
      <w:pPr>
        <w:spacing w:after="0"/>
        <w:jc w:val="both"/>
        <w:rPr>
          <w:rFonts w:ascii="Times New Roman" w:hAnsi="Times New Roman" w:cs="Times New Roman"/>
          <w:sz w:val="24"/>
          <w:szCs w:val="24"/>
        </w:rPr>
      </w:pPr>
      <w:r w:rsidRPr="007F3167">
        <w:rPr>
          <w:rFonts w:ascii="Times New Roman" w:hAnsi="Times New Roman" w:cs="Times New Roman"/>
          <w:sz w:val="24"/>
          <w:szCs w:val="24"/>
        </w:rPr>
        <w:t>Б) Универсальные учебные действия</w:t>
      </w:r>
    </w:p>
    <w:tbl>
      <w:tblPr>
        <w:tblStyle w:val="a4"/>
        <w:tblW w:w="0" w:type="auto"/>
        <w:tblLook w:val="04A0" w:firstRow="1" w:lastRow="0" w:firstColumn="1" w:lastColumn="0" w:noHBand="0" w:noVBand="1"/>
      </w:tblPr>
      <w:tblGrid>
        <w:gridCol w:w="1384"/>
        <w:gridCol w:w="8187"/>
      </w:tblGrid>
      <w:tr w:rsidR="007F3167" w:rsidRPr="007F3167" w:rsidTr="007F3167">
        <w:tc>
          <w:tcPr>
            <w:tcW w:w="1384" w:type="dxa"/>
          </w:tcPr>
          <w:p w:rsidR="007F3167" w:rsidRPr="007F3167" w:rsidRDefault="007F3167" w:rsidP="00FB103E">
            <w:pPr>
              <w:jc w:val="both"/>
              <w:rPr>
                <w:rFonts w:ascii="Times New Roman" w:hAnsi="Times New Roman" w:cs="Times New Roman"/>
                <w:sz w:val="24"/>
                <w:szCs w:val="24"/>
              </w:rPr>
            </w:pPr>
          </w:p>
        </w:tc>
        <w:tc>
          <w:tcPr>
            <w:tcW w:w="8187" w:type="dxa"/>
          </w:tcPr>
          <w:p w:rsidR="007F3167" w:rsidRPr="007F3167" w:rsidRDefault="007F3167" w:rsidP="007F3167">
            <w:pPr>
              <w:pStyle w:val="Default"/>
              <w:jc w:val="both"/>
            </w:pPr>
            <w:r w:rsidRPr="007F3167">
              <w:t xml:space="preserve">Определять и формулировать цель деятельности, составлять план действий по решению проблемы (задачи). </w:t>
            </w:r>
          </w:p>
          <w:p w:rsidR="007F3167" w:rsidRPr="007F3167" w:rsidRDefault="007F3167" w:rsidP="007F3167">
            <w:pPr>
              <w:pStyle w:val="Default"/>
              <w:jc w:val="both"/>
            </w:pPr>
            <w:r w:rsidRPr="007F3167">
              <w:t xml:space="preserve">Самостоятельно обнаруживать и формулировать учебную проблему, опре- </w:t>
            </w:r>
          </w:p>
          <w:p w:rsidR="007F3167" w:rsidRPr="007F3167" w:rsidRDefault="007F3167" w:rsidP="007F3167">
            <w:pPr>
              <w:pStyle w:val="Default"/>
              <w:jc w:val="both"/>
            </w:pPr>
            <w:r w:rsidRPr="007F3167">
              <w:t xml:space="preserve">делять цель учебной деятельности, выбирать тему проекта. </w:t>
            </w:r>
          </w:p>
          <w:p w:rsidR="007F3167" w:rsidRPr="007F3167" w:rsidRDefault="007F3167" w:rsidP="007F3167">
            <w:pPr>
              <w:pStyle w:val="Default"/>
              <w:jc w:val="both"/>
            </w:pPr>
            <w:r w:rsidRPr="007F3167">
              <w:t xml:space="preserve">Самостоятельно обнаруживать и формулировать проблему в классной и </w:t>
            </w:r>
          </w:p>
          <w:p w:rsidR="007F3167" w:rsidRPr="007F3167" w:rsidRDefault="007F3167" w:rsidP="007F3167">
            <w:pPr>
              <w:pStyle w:val="Default"/>
              <w:jc w:val="both"/>
            </w:pPr>
            <w:r w:rsidRPr="007F3167">
              <w:t xml:space="preserve">индивидуальной учебной деятельности. </w:t>
            </w:r>
          </w:p>
          <w:p w:rsidR="007F3167" w:rsidRPr="007F3167" w:rsidRDefault="007F3167" w:rsidP="007F3167">
            <w:pPr>
              <w:pStyle w:val="Default"/>
              <w:jc w:val="both"/>
            </w:pPr>
            <w:r w:rsidRPr="007F3167">
              <w:t xml:space="preserve">Выдвигать версии решения проблемы, осознавать конечный результат, </w:t>
            </w:r>
          </w:p>
          <w:p w:rsidR="007F3167" w:rsidRPr="007F3167" w:rsidRDefault="007F3167" w:rsidP="007F3167">
            <w:pPr>
              <w:pStyle w:val="Default"/>
              <w:jc w:val="both"/>
            </w:pPr>
            <w:r w:rsidRPr="007F3167">
              <w:t xml:space="preserve">выбирать из предложенных и искать самостоятельно средства достижения </w:t>
            </w:r>
          </w:p>
          <w:p w:rsidR="007F3167" w:rsidRPr="007F3167" w:rsidRDefault="007F3167" w:rsidP="007F3167">
            <w:pPr>
              <w:pStyle w:val="Default"/>
              <w:jc w:val="both"/>
            </w:pPr>
            <w:r w:rsidRPr="007F3167">
              <w:t xml:space="preserve">цели. </w:t>
            </w:r>
          </w:p>
          <w:p w:rsidR="007F3167" w:rsidRPr="007F3167" w:rsidRDefault="007F3167" w:rsidP="007F3167">
            <w:pPr>
              <w:pStyle w:val="Default"/>
              <w:jc w:val="both"/>
            </w:pPr>
            <w:r w:rsidRPr="007F3167">
              <w:t xml:space="preserve">Составлять (индивидуально или в группе) план решения проблемы (выполнения проекта). </w:t>
            </w:r>
          </w:p>
          <w:p w:rsidR="007F3167" w:rsidRPr="007F3167" w:rsidRDefault="007F3167" w:rsidP="007F3167">
            <w:pPr>
              <w:pStyle w:val="Default"/>
              <w:jc w:val="both"/>
            </w:pPr>
            <w:r w:rsidRPr="007F3167">
              <w:t xml:space="preserve">Подбирать к каждой проблеме (задаче) адекватную ей теоретическую </w:t>
            </w:r>
          </w:p>
          <w:p w:rsidR="007F3167" w:rsidRPr="007F3167" w:rsidRDefault="007F3167" w:rsidP="007F3167">
            <w:pPr>
              <w:pStyle w:val="Default"/>
              <w:jc w:val="both"/>
            </w:pPr>
            <w:r w:rsidRPr="007F3167">
              <w:t xml:space="preserve">модель. </w:t>
            </w:r>
          </w:p>
          <w:p w:rsidR="007F3167" w:rsidRPr="007F3167" w:rsidRDefault="007F3167" w:rsidP="007F3167">
            <w:pPr>
              <w:pStyle w:val="Default"/>
              <w:jc w:val="both"/>
            </w:pPr>
            <w:r w:rsidRPr="007F3167">
              <w:t xml:space="preserve">Работая по предложенному и самостоятельно составленному плану, </w:t>
            </w:r>
            <w:r w:rsidRPr="007F3167">
              <w:lastRenderedPageBreak/>
              <w:t xml:space="preserve">использовать наряду с основными и дополнительные средства (справочная литература, сложные приборы, компьютер). </w:t>
            </w:r>
          </w:p>
          <w:p w:rsidR="007F3167" w:rsidRPr="007F3167" w:rsidRDefault="007F3167" w:rsidP="007F3167">
            <w:pPr>
              <w:pStyle w:val="Default"/>
              <w:jc w:val="both"/>
            </w:pPr>
            <w:r w:rsidRPr="007F3167">
              <w:t xml:space="preserve">Планировать свою индивидуальную образовательную траекторию. </w:t>
            </w:r>
          </w:p>
          <w:p w:rsidR="007F3167" w:rsidRPr="007F3167" w:rsidRDefault="007F3167" w:rsidP="007F3167">
            <w:pPr>
              <w:pStyle w:val="Default"/>
              <w:jc w:val="both"/>
            </w:pPr>
            <w:r w:rsidRPr="007F3167">
              <w:t xml:space="preserve">Осуществить действия по реализации плана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Работая по плану, сверять свои действия с целью и, при необходимости, </w:t>
            </w:r>
          </w:p>
          <w:p w:rsidR="007F3167" w:rsidRPr="007F3167" w:rsidRDefault="007F3167" w:rsidP="007F3167">
            <w:pPr>
              <w:pStyle w:val="Default"/>
              <w:jc w:val="both"/>
            </w:pPr>
            <w:r w:rsidRPr="007F3167">
              <w:t xml:space="preserve">исправлять ошибки самостоятельно. </w:t>
            </w:r>
          </w:p>
          <w:p w:rsidR="007F3167" w:rsidRPr="007F3167" w:rsidRDefault="007F3167" w:rsidP="007F3167">
            <w:pPr>
              <w:pStyle w:val="Default"/>
              <w:jc w:val="both"/>
            </w:pPr>
            <w:r w:rsidRPr="007F3167">
              <w:t xml:space="preserve">Работать по самостоятельно составленному плану, сверяясь с ним и целью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деятельности, исправляя ошибки, используя самостоятельно подобранные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 </w:t>
            </w:r>
          </w:p>
          <w:p w:rsidR="007F3167" w:rsidRPr="007F3167" w:rsidRDefault="007F3167" w:rsidP="007F3167">
            <w:pPr>
              <w:pStyle w:val="Default"/>
              <w:jc w:val="both"/>
            </w:pPr>
            <w:r w:rsidRPr="007F3167">
              <w:t xml:space="preserve">средства (в том числе и Интернет). </w:t>
            </w:r>
          </w:p>
          <w:p w:rsidR="007F3167" w:rsidRPr="007F3167" w:rsidRDefault="007F3167" w:rsidP="007F3167">
            <w:pPr>
              <w:pStyle w:val="Default"/>
              <w:jc w:val="both"/>
            </w:pPr>
            <w:r w:rsidRPr="007F3167">
              <w:t xml:space="preserve">Соотнести результат своей деятельности с целью и оценить его </w:t>
            </w:r>
          </w:p>
          <w:p w:rsidR="007F3167" w:rsidRPr="007F3167" w:rsidRDefault="007F3167" w:rsidP="007F3167">
            <w:pPr>
              <w:pStyle w:val="Default"/>
              <w:jc w:val="both"/>
            </w:pPr>
            <w:r w:rsidRPr="007F3167">
              <w:t xml:space="preserve">В диалоге с учителем совершенствовать самостоятельно выработанные критерии оценки. </w:t>
            </w:r>
          </w:p>
          <w:p w:rsidR="007F3167" w:rsidRPr="007F3167" w:rsidRDefault="007F3167" w:rsidP="007F3167">
            <w:pPr>
              <w:pStyle w:val="Default"/>
              <w:jc w:val="both"/>
            </w:pPr>
            <w:r w:rsidRPr="007F3167">
              <w:t xml:space="preserve">Свободно пользоваться выработанными критериями оценки и самооценки, </w:t>
            </w:r>
          </w:p>
          <w:p w:rsidR="007F3167" w:rsidRPr="007F3167" w:rsidRDefault="007F3167" w:rsidP="007F3167">
            <w:pPr>
              <w:pStyle w:val="Default"/>
              <w:jc w:val="both"/>
            </w:pPr>
            <w:r w:rsidRPr="007F3167">
              <w:t xml:space="preserve">исходя из цели и имеющихся критериев, различая результат и способы </w:t>
            </w:r>
          </w:p>
          <w:p w:rsidR="007F3167" w:rsidRPr="007F3167" w:rsidRDefault="007F3167" w:rsidP="007F3167">
            <w:pPr>
              <w:pStyle w:val="Default"/>
              <w:jc w:val="both"/>
            </w:pPr>
            <w:r w:rsidRPr="007F3167">
              <w:t xml:space="preserve">действий. </w:t>
            </w:r>
          </w:p>
          <w:p w:rsidR="007F3167" w:rsidRPr="007F3167" w:rsidRDefault="007F3167" w:rsidP="007F3167">
            <w:pPr>
              <w:pStyle w:val="Default"/>
              <w:jc w:val="both"/>
            </w:pPr>
            <w:r w:rsidRPr="007F3167">
              <w:t xml:space="preserve">В ходе представления проекта давать оценку его результатам. </w:t>
            </w:r>
          </w:p>
          <w:p w:rsidR="007F3167" w:rsidRPr="007F3167" w:rsidRDefault="007F3167" w:rsidP="007F3167">
            <w:pPr>
              <w:pStyle w:val="Default"/>
              <w:jc w:val="both"/>
            </w:pPr>
            <w:r w:rsidRPr="007F3167">
              <w:t xml:space="preserve">Самостоятельно осознавать причины своего успеха или неуспеха и нахо- </w:t>
            </w:r>
          </w:p>
          <w:p w:rsidR="007F3167" w:rsidRPr="007F3167" w:rsidRDefault="007F3167" w:rsidP="007F3167">
            <w:pPr>
              <w:pStyle w:val="Default"/>
              <w:jc w:val="both"/>
            </w:pPr>
            <w:r w:rsidRPr="007F3167">
              <w:t xml:space="preserve">дить способы выхода из ситуации неуспеха. </w:t>
            </w:r>
          </w:p>
          <w:p w:rsidR="007F3167" w:rsidRPr="007F3167" w:rsidRDefault="007F3167" w:rsidP="007F3167">
            <w:pPr>
              <w:pStyle w:val="Default"/>
              <w:jc w:val="both"/>
            </w:pPr>
            <w:r w:rsidRPr="007F3167">
              <w:t xml:space="preserve">Уметь оценить степень успешности своей индивидуальной образовательной деятельности. </w:t>
            </w:r>
          </w:p>
          <w:p w:rsidR="007F3167" w:rsidRPr="007F3167" w:rsidRDefault="007F3167" w:rsidP="007F3167">
            <w:pPr>
              <w:pStyle w:val="Default"/>
              <w:jc w:val="both"/>
            </w:pPr>
            <w:r w:rsidRPr="007F3167">
              <w:t xml:space="preserve">Давать оценку своим личностным качествам и чертам характера («каков </w:t>
            </w:r>
          </w:p>
          <w:p w:rsidR="007F3167" w:rsidRPr="007F3167" w:rsidRDefault="007F3167" w:rsidP="007F3167">
            <w:pPr>
              <w:pStyle w:val="Default"/>
              <w:jc w:val="both"/>
            </w:pPr>
            <w:r w:rsidRPr="007F3167">
              <w:t xml:space="preserve">я?»), определять направления своего развития («каким я хочу стать?», «что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мне для этого надо сделать?»). </w:t>
            </w:r>
          </w:p>
        </w:tc>
      </w:tr>
      <w:tr w:rsidR="007F3167" w:rsidRPr="007F3167" w:rsidTr="007F3167">
        <w:tc>
          <w:tcPr>
            <w:tcW w:w="1384" w:type="dxa"/>
          </w:tcPr>
          <w:p w:rsidR="007F3167" w:rsidRPr="007F3167" w:rsidRDefault="007F3167" w:rsidP="00FB103E">
            <w:pPr>
              <w:jc w:val="both"/>
              <w:rPr>
                <w:rFonts w:ascii="Times New Roman" w:hAnsi="Times New Roman" w:cs="Times New Roman"/>
                <w:sz w:val="24"/>
                <w:szCs w:val="24"/>
              </w:rPr>
            </w:pPr>
          </w:p>
        </w:tc>
        <w:tc>
          <w:tcPr>
            <w:tcW w:w="8187" w:type="dxa"/>
          </w:tcPr>
          <w:p w:rsidR="007F3167" w:rsidRPr="007F3167" w:rsidRDefault="007F3167" w:rsidP="007F3167">
            <w:pPr>
              <w:pStyle w:val="Default"/>
              <w:jc w:val="both"/>
            </w:pPr>
            <w:r w:rsidRPr="007F3167">
              <w:t xml:space="preserve">Извлекать информацию. Ориентироваться в своей системе знаний; делать </w:t>
            </w:r>
          </w:p>
          <w:p w:rsidR="007F3167" w:rsidRPr="007F3167" w:rsidRDefault="007F3167" w:rsidP="007F3167">
            <w:pPr>
              <w:pStyle w:val="Default"/>
              <w:jc w:val="both"/>
            </w:pPr>
            <w:r w:rsidRPr="007F3167">
              <w:t xml:space="preserve">предварительный отбор источников информации; добывать информацию. </w:t>
            </w:r>
          </w:p>
          <w:p w:rsidR="007F3167" w:rsidRPr="007F3167" w:rsidRDefault="007F3167" w:rsidP="007F3167">
            <w:pPr>
              <w:pStyle w:val="Default"/>
              <w:jc w:val="both"/>
            </w:pPr>
            <w:r w:rsidRPr="007F3167">
              <w:t xml:space="preserve">Самостоятельно предполагать, какая информация нужна для решения </w:t>
            </w:r>
          </w:p>
          <w:p w:rsidR="007F3167" w:rsidRPr="007F3167" w:rsidRDefault="007F3167" w:rsidP="007F3167">
            <w:pPr>
              <w:pStyle w:val="Default"/>
              <w:jc w:val="both"/>
            </w:pPr>
            <w:r w:rsidRPr="007F3167">
              <w:t xml:space="preserve">предметной учебной задачи, состоящей из нескольких шагов. </w:t>
            </w:r>
          </w:p>
          <w:p w:rsidR="007F3167" w:rsidRPr="007F3167" w:rsidRDefault="007F3167" w:rsidP="007F3167">
            <w:pPr>
              <w:pStyle w:val="Default"/>
              <w:jc w:val="both"/>
            </w:pPr>
            <w:r w:rsidRPr="007F3167">
              <w:t xml:space="preserve">Самостоятельно отбирать для решения предметных учебных задач необхо- </w:t>
            </w:r>
          </w:p>
          <w:p w:rsidR="007F3167" w:rsidRPr="007F3167" w:rsidRDefault="007F3167" w:rsidP="007F3167">
            <w:pPr>
              <w:pStyle w:val="Default"/>
              <w:jc w:val="both"/>
            </w:pPr>
            <w:r w:rsidRPr="007F3167">
              <w:t xml:space="preserve">димые словари, энциклопедии, справочники, электронные диски. </w:t>
            </w:r>
          </w:p>
          <w:p w:rsidR="007F3167" w:rsidRPr="007F3167" w:rsidRDefault="007F3167" w:rsidP="007F3167">
            <w:pPr>
              <w:pStyle w:val="Default"/>
              <w:jc w:val="both"/>
            </w:pPr>
            <w:r w:rsidRPr="007F3167">
              <w:t xml:space="preserve">Сопоставлять и отбирать информацию, полученную из различных источников (словари, энциклопедии, справочники, электронные диски). </w:t>
            </w:r>
          </w:p>
          <w:p w:rsidR="007F3167" w:rsidRPr="007F3167" w:rsidRDefault="007F3167" w:rsidP="007F3167">
            <w:pPr>
              <w:pStyle w:val="Default"/>
              <w:jc w:val="both"/>
            </w:pPr>
            <w:r w:rsidRPr="007F3167">
              <w:t xml:space="preserve">Самостоятельно определять, какие знания необходимо приобрести для </w:t>
            </w:r>
          </w:p>
          <w:p w:rsidR="007F3167" w:rsidRPr="007F3167" w:rsidRDefault="007F3167" w:rsidP="007F3167">
            <w:pPr>
              <w:pStyle w:val="Default"/>
              <w:jc w:val="both"/>
            </w:pPr>
            <w:r w:rsidRPr="007F3167">
              <w:t xml:space="preserve">решения жизненных (учебных межпредметных) задач. </w:t>
            </w:r>
          </w:p>
          <w:p w:rsidR="007F3167" w:rsidRPr="007F3167" w:rsidRDefault="007F3167" w:rsidP="007F3167">
            <w:pPr>
              <w:pStyle w:val="Default"/>
              <w:jc w:val="both"/>
            </w:pPr>
            <w:r w:rsidRPr="007F3167">
              <w:t xml:space="preserve">Ориентироваться в своей системе знаний и определять сферу своих жизненных интересов. </w:t>
            </w:r>
          </w:p>
          <w:p w:rsidR="007F3167" w:rsidRPr="007F3167" w:rsidRDefault="007F3167" w:rsidP="007F3167">
            <w:pPr>
              <w:pStyle w:val="Default"/>
              <w:jc w:val="both"/>
            </w:pPr>
            <w:r w:rsidRPr="007F3167">
              <w:t xml:space="preserve">Самостоятельно отбирать для решения жизненных задач необходимые </w:t>
            </w:r>
          </w:p>
          <w:p w:rsidR="007F3167" w:rsidRPr="007F3167" w:rsidRDefault="007F3167" w:rsidP="007F3167">
            <w:pPr>
              <w:pStyle w:val="Default"/>
              <w:jc w:val="both"/>
            </w:pPr>
            <w:r w:rsidRPr="007F3167">
              <w:t xml:space="preserve">источники информации (словари, энциклопедии, справочники, электрон- </w:t>
            </w:r>
          </w:p>
          <w:p w:rsidR="007F3167" w:rsidRPr="007F3167" w:rsidRDefault="007F3167" w:rsidP="007F3167">
            <w:pPr>
              <w:pStyle w:val="Default"/>
              <w:jc w:val="both"/>
            </w:pPr>
            <w:r w:rsidRPr="007F3167">
              <w:t xml:space="preserve">ные и интернет-ресурсы, СМИ). </w:t>
            </w:r>
          </w:p>
          <w:p w:rsidR="007F3167" w:rsidRPr="007F3167" w:rsidRDefault="007F3167" w:rsidP="007F3167">
            <w:pPr>
              <w:pStyle w:val="Default"/>
              <w:jc w:val="both"/>
            </w:pPr>
            <w:r w:rsidRPr="007F3167">
              <w:t xml:space="preserve">Сопоставлять, отбирать и проверять информацию, полученную из различ- </w:t>
            </w:r>
          </w:p>
          <w:p w:rsidR="007F3167" w:rsidRPr="007F3167" w:rsidRDefault="007F3167" w:rsidP="007F3167">
            <w:pPr>
              <w:pStyle w:val="Default"/>
              <w:jc w:val="both"/>
            </w:pPr>
            <w:r w:rsidRPr="007F3167">
              <w:t xml:space="preserve">ных источников. </w:t>
            </w:r>
          </w:p>
          <w:p w:rsidR="007F3167" w:rsidRPr="007F3167" w:rsidRDefault="007F3167" w:rsidP="007F3167">
            <w:pPr>
              <w:pStyle w:val="Default"/>
              <w:jc w:val="both"/>
            </w:pPr>
            <w:r w:rsidRPr="007F3167">
              <w:t xml:space="preserve">Самостоятельно ставить личностно-необходимые учебные и жизненные задачи и определять, какие знания необходимо приобрести для их решения. </w:t>
            </w:r>
          </w:p>
          <w:p w:rsidR="007F3167" w:rsidRPr="007F3167" w:rsidRDefault="007F3167" w:rsidP="007F3167">
            <w:pPr>
              <w:pStyle w:val="Default"/>
              <w:jc w:val="both"/>
            </w:pPr>
            <w:r w:rsidRPr="007F3167">
              <w:t xml:space="preserve">Самостоятельно делать предварительный отбор источников информации </w:t>
            </w:r>
          </w:p>
          <w:p w:rsidR="007F3167" w:rsidRPr="007F3167" w:rsidRDefault="007F3167" w:rsidP="007F3167">
            <w:pPr>
              <w:pStyle w:val="Default"/>
              <w:jc w:val="both"/>
            </w:pPr>
            <w:r w:rsidRPr="007F3167">
              <w:t xml:space="preserve">для успешного продвижения по самостоятельно выбранной образователь-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ной траектории. </w:t>
            </w:r>
          </w:p>
        </w:tc>
      </w:tr>
      <w:tr w:rsidR="007F3167" w:rsidRPr="007F3167" w:rsidTr="007F3167">
        <w:tc>
          <w:tcPr>
            <w:tcW w:w="1384" w:type="dxa"/>
          </w:tcPr>
          <w:p w:rsidR="007F3167" w:rsidRPr="007F3167" w:rsidRDefault="007F3167" w:rsidP="00FB103E">
            <w:pPr>
              <w:jc w:val="both"/>
              <w:rPr>
                <w:rFonts w:ascii="Times New Roman" w:hAnsi="Times New Roman" w:cs="Times New Roman"/>
                <w:sz w:val="24"/>
                <w:szCs w:val="24"/>
              </w:rPr>
            </w:pPr>
          </w:p>
        </w:tc>
        <w:tc>
          <w:tcPr>
            <w:tcW w:w="8187" w:type="dxa"/>
          </w:tcPr>
          <w:p w:rsidR="007F3167" w:rsidRPr="007F3167" w:rsidRDefault="007F3167" w:rsidP="007F3167">
            <w:pPr>
              <w:pStyle w:val="Default"/>
              <w:jc w:val="both"/>
            </w:pPr>
            <w:r w:rsidRPr="007F3167">
              <w:t xml:space="preserve">Перерабатывать информацию для получения необходимого результата, в </w:t>
            </w:r>
          </w:p>
          <w:p w:rsidR="007F3167" w:rsidRPr="007F3167" w:rsidRDefault="007F3167" w:rsidP="007F3167">
            <w:pPr>
              <w:pStyle w:val="Default"/>
              <w:jc w:val="both"/>
            </w:pPr>
            <w:r w:rsidRPr="007F3167">
              <w:t xml:space="preserve">том числе и для создания нового продукта </w:t>
            </w:r>
          </w:p>
          <w:p w:rsidR="007F3167" w:rsidRPr="007F3167" w:rsidRDefault="007F3167" w:rsidP="007F3167">
            <w:pPr>
              <w:pStyle w:val="Default"/>
              <w:jc w:val="both"/>
            </w:pPr>
            <w:r w:rsidRPr="007F3167">
              <w:t xml:space="preserve">Анализировать, сравнивать, классифицировать и обобщать факты и явле- </w:t>
            </w:r>
          </w:p>
          <w:p w:rsidR="007F3167" w:rsidRPr="007F3167" w:rsidRDefault="007F3167" w:rsidP="007F3167">
            <w:pPr>
              <w:pStyle w:val="Default"/>
              <w:jc w:val="both"/>
            </w:pPr>
            <w:r w:rsidRPr="007F3167">
              <w:t xml:space="preserve">ния. Выявлять причины и следствия простых явлений. </w:t>
            </w:r>
          </w:p>
          <w:p w:rsidR="007F3167" w:rsidRPr="007F3167" w:rsidRDefault="007F3167" w:rsidP="007F3167">
            <w:pPr>
              <w:pStyle w:val="Default"/>
              <w:jc w:val="both"/>
            </w:pPr>
            <w:r w:rsidRPr="007F3167">
              <w:t xml:space="preserve">Анализировать, сравнивать, классифицировать и обобщать понятия: </w:t>
            </w:r>
          </w:p>
          <w:p w:rsidR="007F3167" w:rsidRPr="007F3167" w:rsidRDefault="007F3167" w:rsidP="007F3167">
            <w:pPr>
              <w:pStyle w:val="Default"/>
              <w:jc w:val="both"/>
            </w:pPr>
            <w:r w:rsidRPr="007F3167">
              <w:t xml:space="preserve">– давать определение понятиям на основе изученного на различных пред- </w:t>
            </w:r>
          </w:p>
          <w:p w:rsidR="007F3167" w:rsidRPr="007F3167" w:rsidRDefault="007F3167" w:rsidP="007F3167">
            <w:pPr>
              <w:pStyle w:val="Default"/>
              <w:jc w:val="both"/>
            </w:pPr>
            <w:r w:rsidRPr="007F3167">
              <w:lastRenderedPageBreak/>
              <w:t xml:space="preserve">метах учебного материала; </w:t>
            </w:r>
          </w:p>
          <w:p w:rsidR="007F3167" w:rsidRPr="007F3167" w:rsidRDefault="007F3167" w:rsidP="007F3167">
            <w:pPr>
              <w:pStyle w:val="Default"/>
              <w:jc w:val="both"/>
            </w:pPr>
            <w:r w:rsidRPr="007F3167">
              <w:t xml:space="preserve">– осуществлять логическую операцию установления родо-видовых отноше- </w:t>
            </w:r>
          </w:p>
          <w:p w:rsidR="007F3167" w:rsidRPr="007F3167" w:rsidRDefault="007F3167" w:rsidP="007F3167">
            <w:pPr>
              <w:pStyle w:val="Default"/>
              <w:jc w:val="both"/>
            </w:pPr>
            <w:r w:rsidRPr="007F3167">
              <w:t xml:space="preserve">ний; </w:t>
            </w:r>
          </w:p>
          <w:p w:rsidR="007F3167" w:rsidRPr="007F3167" w:rsidRDefault="007F3167" w:rsidP="007F3167">
            <w:pPr>
              <w:pStyle w:val="Default"/>
              <w:jc w:val="both"/>
            </w:pPr>
            <w:r w:rsidRPr="007F3167">
              <w:t xml:space="preserve">– обобщать понятия – осуществлять логическую операцию перехода от </w:t>
            </w:r>
          </w:p>
          <w:p w:rsidR="007F3167" w:rsidRPr="007F3167" w:rsidRDefault="007F3167" w:rsidP="007F3167">
            <w:pPr>
              <w:pStyle w:val="Default"/>
              <w:jc w:val="both"/>
            </w:pPr>
            <w:r w:rsidRPr="007F3167">
              <w:t xml:space="preserve">понятия с меньшим объемом к понятию с большим объемом. </w:t>
            </w:r>
          </w:p>
          <w:p w:rsidR="007F3167" w:rsidRPr="007F3167" w:rsidRDefault="007F3167" w:rsidP="007F3167">
            <w:pPr>
              <w:pStyle w:val="Default"/>
              <w:jc w:val="both"/>
            </w:pPr>
            <w:r w:rsidRPr="007F3167">
              <w:t xml:space="preserve">Осуществлять сравнение, сериацию и классификацию, самостоятельно </w:t>
            </w:r>
          </w:p>
          <w:p w:rsidR="007F3167" w:rsidRPr="007F3167" w:rsidRDefault="007F3167" w:rsidP="007F3167">
            <w:pPr>
              <w:pStyle w:val="Default"/>
              <w:jc w:val="both"/>
            </w:pPr>
            <w:r w:rsidRPr="007F3167">
              <w:t xml:space="preserve">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Строить логическое рассуждение, включающее установление причинно- </w:t>
            </w:r>
          </w:p>
          <w:p w:rsidR="007F3167" w:rsidRPr="007F3167" w:rsidRDefault="007F3167" w:rsidP="007F3167">
            <w:pPr>
              <w:pStyle w:val="Default"/>
              <w:jc w:val="both"/>
            </w:pPr>
            <w:r w:rsidRPr="007F3167">
              <w:t xml:space="preserve">следственных связей. </w:t>
            </w:r>
          </w:p>
          <w:p w:rsidR="007F3167" w:rsidRPr="007F3167" w:rsidRDefault="007F3167" w:rsidP="007F3167">
            <w:pPr>
              <w:pStyle w:val="Default"/>
              <w:jc w:val="both"/>
            </w:pPr>
            <w:r w:rsidRPr="007F3167">
              <w:t xml:space="preserve">Создавать модели с выделением существенных характеристик объекта и </w:t>
            </w:r>
          </w:p>
          <w:p w:rsidR="007F3167" w:rsidRPr="007F3167" w:rsidRDefault="007F3167" w:rsidP="007F3167">
            <w:pPr>
              <w:pStyle w:val="Default"/>
              <w:jc w:val="both"/>
            </w:pPr>
            <w:r w:rsidRPr="007F3167">
              <w:t xml:space="preserve">представлением их в пространственно-графической или знаково- </w:t>
            </w:r>
          </w:p>
          <w:p w:rsidR="007F3167" w:rsidRPr="007F3167" w:rsidRDefault="007F3167" w:rsidP="007F3167">
            <w:pPr>
              <w:pStyle w:val="Default"/>
              <w:jc w:val="both"/>
            </w:pPr>
            <w:r w:rsidRPr="007F3167">
              <w:t xml:space="preserve">символической форме, преобразовывать модели в целях выявления общих </w:t>
            </w:r>
          </w:p>
          <w:p w:rsidR="007F3167" w:rsidRPr="007F3167" w:rsidRDefault="007F3167" w:rsidP="007F3167">
            <w:pPr>
              <w:pStyle w:val="Default"/>
              <w:jc w:val="both"/>
            </w:pPr>
            <w:r w:rsidRPr="007F3167">
              <w:t xml:space="preserve">законов, определяющих данную предметную область. </w:t>
            </w:r>
          </w:p>
          <w:p w:rsidR="007F3167" w:rsidRPr="007F3167" w:rsidRDefault="007F3167" w:rsidP="007F3167">
            <w:pPr>
              <w:pStyle w:val="Default"/>
              <w:jc w:val="both"/>
            </w:pPr>
            <w:r w:rsidRPr="007F3167">
              <w:t xml:space="preserve">Преобразовывать информацию из одного вида в другую и выбирать наи- </w:t>
            </w:r>
          </w:p>
          <w:p w:rsidR="007F3167" w:rsidRPr="007F3167" w:rsidRDefault="007F3167" w:rsidP="007F3167">
            <w:pPr>
              <w:pStyle w:val="Default"/>
              <w:jc w:val="both"/>
            </w:pPr>
            <w:r w:rsidRPr="007F3167">
              <w:t xml:space="preserve">более удобную для себя форму. </w:t>
            </w:r>
          </w:p>
          <w:p w:rsidR="007F3167" w:rsidRPr="007F3167" w:rsidRDefault="007F3167" w:rsidP="007F3167">
            <w:pPr>
              <w:pStyle w:val="Default"/>
              <w:jc w:val="both"/>
            </w:pPr>
            <w:r w:rsidRPr="007F3167">
              <w:t xml:space="preserve">Составлять тезисы, различные виды планов (простых, сложных и т.п.). </w:t>
            </w:r>
          </w:p>
          <w:p w:rsidR="007F3167" w:rsidRPr="007F3167" w:rsidRDefault="007F3167" w:rsidP="007F3167">
            <w:pPr>
              <w:pStyle w:val="Default"/>
              <w:jc w:val="both"/>
            </w:pPr>
            <w:r w:rsidRPr="007F3167">
              <w:t xml:space="preserve">Преобразовывать информацию из одного вида в другой (таблицу в текст и </w:t>
            </w:r>
          </w:p>
          <w:p w:rsidR="007F3167" w:rsidRPr="007F3167" w:rsidRDefault="007F3167" w:rsidP="007F3167">
            <w:pPr>
              <w:pStyle w:val="Default"/>
              <w:jc w:val="both"/>
            </w:pPr>
            <w:r w:rsidRPr="007F3167">
              <w:t xml:space="preserve">пр.). </w:t>
            </w:r>
          </w:p>
          <w:p w:rsidR="007F3167" w:rsidRPr="007F3167" w:rsidRDefault="007F3167" w:rsidP="007F3167">
            <w:pPr>
              <w:pStyle w:val="Default"/>
              <w:jc w:val="both"/>
            </w:pPr>
            <w:r w:rsidRPr="007F3167">
              <w:t xml:space="preserve">Представлять информацию в виде конспектов, таблиц, схем, графиков. </w:t>
            </w:r>
          </w:p>
          <w:p w:rsidR="007F3167" w:rsidRPr="007F3167" w:rsidRDefault="007F3167" w:rsidP="007F3167">
            <w:pPr>
              <w:pStyle w:val="Default"/>
              <w:jc w:val="both"/>
            </w:pPr>
            <w:r w:rsidRPr="007F3167">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7F3167" w:rsidRPr="007F3167" w:rsidRDefault="007F3167" w:rsidP="007F3167">
            <w:pPr>
              <w:pStyle w:val="Default"/>
              <w:jc w:val="both"/>
            </w:pPr>
            <w:r w:rsidRPr="007F3167">
              <w:t xml:space="preserve">Владеть приемами осмысленного чтения. </w:t>
            </w:r>
          </w:p>
          <w:p w:rsidR="007F3167" w:rsidRPr="007F3167" w:rsidRDefault="007F3167" w:rsidP="007F3167">
            <w:pPr>
              <w:pStyle w:val="Default"/>
              <w:jc w:val="both"/>
            </w:pPr>
            <w:r w:rsidRPr="007F3167">
              <w:t xml:space="preserve">Вычитывать все уровни текстовой информации. </w:t>
            </w:r>
          </w:p>
          <w:p w:rsidR="007F3167" w:rsidRPr="007F3167" w:rsidRDefault="007F3167" w:rsidP="007F3167">
            <w:pPr>
              <w:pStyle w:val="Default"/>
              <w:jc w:val="both"/>
            </w:pPr>
            <w:r w:rsidRPr="007F3167">
              <w:t xml:space="preserve">Понимая позицию другого, различать в его речи: мнение (точку зрения), </w:t>
            </w:r>
          </w:p>
          <w:p w:rsidR="007F3167" w:rsidRPr="007F3167" w:rsidRDefault="007F3167" w:rsidP="007F3167">
            <w:pPr>
              <w:pStyle w:val="Default"/>
              <w:jc w:val="both"/>
            </w:pPr>
            <w:r w:rsidRPr="007F3167">
              <w:t xml:space="preserve">доказательство (аргументы), факты, гипотезы, аксиомы, теории. </w:t>
            </w:r>
          </w:p>
          <w:p w:rsidR="007F3167" w:rsidRPr="007F3167" w:rsidRDefault="007F3167" w:rsidP="007F3167">
            <w:pPr>
              <w:pStyle w:val="Default"/>
              <w:jc w:val="both"/>
            </w:pPr>
            <w:r w:rsidRPr="007F3167">
              <w:t xml:space="preserve">Для этого самостоятельно использовать различные виды чтения (изучаю- </w:t>
            </w:r>
          </w:p>
          <w:p w:rsidR="007F3167" w:rsidRPr="007F3167" w:rsidRDefault="007F3167" w:rsidP="007F3167">
            <w:pPr>
              <w:pStyle w:val="Default"/>
              <w:jc w:val="both"/>
            </w:pPr>
            <w:r w:rsidRPr="007F3167">
              <w:t xml:space="preserve">щее, просмотровое, ознакомительное, поисковое), приемы слушания. </w:t>
            </w:r>
          </w:p>
          <w:p w:rsidR="007F3167" w:rsidRPr="007F3167" w:rsidRDefault="007F3167" w:rsidP="007F3167">
            <w:pPr>
              <w:pStyle w:val="Default"/>
              <w:jc w:val="both"/>
            </w:pPr>
            <w:r w:rsidRPr="007F3167">
              <w:t xml:space="preserve">Понимать систему взглядов и интересов человека (старшая школа). </w:t>
            </w:r>
          </w:p>
          <w:p w:rsidR="007F3167" w:rsidRPr="007F3167" w:rsidRDefault="007F3167" w:rsidP="007F3167">
            <w:pPr>
              <w:pStyle w:val="Default"/>
              <w:jc w:val="both"/>
            </w:pPr>
            <w:r w:rsidRPr="007F3167">
              <w:t xml:space="preserve">Владеть приемами гибкого чтения и рационального слушания как сред-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ством самообразования (старшая школа). </w:t>
            </w:r>
          </w:p>
          <w:p w:rsidR="007F3167" w:rsidRPr="007F3167" w:rsidRDefault="007F3167" w:rsidP="007F3167">
            <w:pPr>
              <w:pStyle w:val="Default"/>
              <w:jc w:val="both"/>
            </w:pPr>
            <w:r w:rsidRPr="007F3167">
              <w:t xml:space="preserve">Формирование ИКТ-компетенции </w:t>
            </w:r>
          </w:p>
          <w:p w:rsidR="007F3167" w:rsidRPr="007F3167" w:rsidRDefault="007F3167" w:rsidP="007F3167">
            <w:pPr>
              <w:pStyle w:val="Default"/>
              <w:jc w:val="both"/>
            </w:pPr>
            <w:r w:rsidRPr="007F3167">
              <w:t xml:space="preserve">Уметь определять возможные источники необходимых сведений, произво- </w:t>
            </w:r>
          </w:p>
          <w:p w:rsidR="007F3167" w:rsidRPr="007F3167" w:rsidRDefault="007F3167" w:rsidP="007F3167">
            <w:pPr>
              <w:pStyle w:val="Default"/>
              <w:jc w:val="both"/>
            </w:pPr>
            <w:r w:rsidRPr="007F3167">
              <w:t xml:space="preserve">дить поиск информации, анализировать и оценивать ее достоверность, </w:t>
            </w:r>
          </w:p>
          <w:p w:rsidR="007F3167" w:rsidRPr="007F3167" w:rsidRDefault="007F3167" w:rsidP="007F3167">
            <w:pPr>
              <w:pStyle w:val="Default"/>
              <w:jc w:val="both"/>
            </w:pPr>
            <w:r w:rsidRPr="007F3167">
              <w:t xml:space="preserve">самому создавать источники информации разного типа и для разных аудиторий, соблюдать информационную гигиену и правила информационной </w:t>
            </w:r>
          </w:p>
          <w:p w:rsidR="007F3167" w:rsidRPr="007F3167" w:rsidRDefault="007F3167" w:rsidP="007F3167">
            <w:pPr>
              <w:pStyle w:val="Default"/>
              <w:jc w:val="both"/>
            </w:pPr>
            <w:r w:rsidRPr="007F3167">
              <w:t xml:space="preserve">безопасности. </w:t>
            </w:r>
          </w:p>
          <w:p w:rsidR="007F3167" w:rsidRPr="007F3167" w:rsidRDefault="007F3167" w:rsidP="007F3167">
            <w:pPr>
              <w:pStyle w:val="Default"/>
              <w:jc w:val="both"/>
            </w:pPr>
            <w:r w:rsidRPr="007F3167">
              <w:t xml:space="preserve">Уметь использовать компьютерные и коммуникационные технологии как </w:t>
            </w:r>
          </w:p>
          <w:p w:rsidR="007F3167" w:rsidRPr="007F3167" w:rsidRDefault="007F3167" w:rsidP="007F3167">
            <w:pPr>
              <w:pStyle w:val="Default"/>
              <w:jc w:val="both"/>
            </w:pPr>
            <w:r w:rsidRPr="007F3167">
              <w:t xml:space="preserve">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 </w:t>
            </w:r>
          </w:p>
          <w:p w:rsidR="007F3167" w:rsidRPr="007F3167" w:rsidRDefault="007F3167" w:rsidP="007F3167">
            <w:pPr>
              <w:pStyle w:val="Default"/>
              <w:jc w:val="both"/>
            </w:pPr>
            <w:r w:rsidRPr="007F3167">
              <w:t xml:space="preserve">Уметь реализовывать моно- и мультимедийные проекты в сфере информа- </w:t>
            </w:r>
          </w:p>
          <w:p w:rsidR="007F3167" w:rsidRPr="007F3167" w:rsidRDefault="007F3167" w:rsidP="007F3167">
            <w:pPr>
              <w:pStyle w:val="Default"/>
              <w:jc w:val="both"/>
            </w:pPr>
            <w:r w:rsidRPr="007F3167">
              <w:t xml:space="preserve">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 </w:t>
            </w:r>
          </w:p>
          <w:p w:rsidR="007F3167" w:rsidRPr="007F3167" w:rsidRDefault="007F3167" w:rsidP="007F3167">
            <w:pPr>
              <w:pStyle w:val="Default"/>
              <w:jc w:val="both"/>
            </w:pPr>
            <w:r w:rsidRPr="007F3167">
              <w:t xml:space="preserve">Доносить свою позицию до других, владея приёмами монологической и </w:t>
            </w:r>
          </w:p>
          <w:p w:rsidR="007F3167" w:rsidRPr="007F3167" w:rsidRDefault="007F3167" w:rsidP="007F3167">
            <w:pPr>
              <w:pStyle w:val="Default"/>
              <w:jc w:val="both"/>
            </w:pPr>
            <w:r w:rsidRPr="007F3167">
              <w:t xml:space="preserve">диалогической речи </w:t>
            </w:r>
          </w:p>
          <w:p w:rsidR="007F3167" w:rsidRPr="007F3167" w:rsidRDefault="007F3167" w:rsidP="007F3167">
            <w:pPr>
              <w:pStyle w:val="Default"/>
              <w:jc w:val="both"/>
            </w:pPr>
            <w:r w:rsidRPr="007F3167">
              <w:t xml:space="preserve">Отстаивая свою точку зрения, приводить аргументы, подтверждая их фак- </w:t>
            </w:r>
          </w:p>
          <w:p w:rsidR="007F3167" w:rsidRPr="007F3167" w:rsidRDefault="007F3167" w:rsidP="007F3167">
            <w:pPr>
              <w:pStyle w:val="Default"/>
              <w:jc w:val="both"/>
            </w:pPr>
            <w:r w:rsidRPr="007F3167">
              <w:t xml:space="preserve">тами. </w:t>
            </w:r>
          </w:p>
          <w:p w:rsidR="007F3167" w:rsidRPr="007F3167" w:rsidRDefault="007F3167" w:rsidP="007F3167">
            <w:pPr>
              <w:pStyle w:val="Default"/>
              <w:jc w:val="both"/>
            </w:pPr>
            <w:r w:rsidRPr="007F3167">
              <w:lastRenderedPageBreak/>
              <w:t xml:space="preserve">В дискуссии уметь выдвинуть контраргументы, перефразировать свою </w:t>
            </w:r>
          </w:p>
          <w:p w:rsidR="007F3167" w:rsidRPr="007F3167" w:rsidRDefault="007F3167" w:rsidP="007F3167">
            <w:pPr>
              <w:pStyle w:val="Default"/>
              <w:jc w:val="both"/>
            </w:pPr>
            <w:r w:rsidRPr="007F3167">
              <w:t xml:space="preserve">мысль (владение механизмом эквивалентных замен). </w:t>
            </w:r>
          </w:p>
          <w:p w:rsidR="007F3167" w:rsidRPr="007F3167" w:rsidRDefault="007F3167" w:rsidP="007F3167">
            <w:pPr>
              <w:pStyle w:val="Default"/>
              <w:jc w:val="both"/>
            </w:pPr>
            <w:r w:rsidRPr="007F3167">
              <w:t xml:space="preserve">При необходимости корректно убеждать других в правоте своей позиции </w:t>
            </w:r>
          </w:p>
          <w:p w:rsidR="007F3167" w:rsidRPr="007F3167" w:rsidRDefault="007F3167" w:rsidP="007F3167">
            <w:pPr>
              <w:pStyle w:val="Default"/>
              <w:jc w:val="both"/>
            </w:pPr>
            <w:r w:rsidRPr="007F3167">
              <w:t xml:space="preserve">(точки зрения). </w:t>
            </w:r>
          </w:p>
          <w:p w:rsidR="007F3167" w:rsidRPr="007F3167" w:rsidRDefault="007F3167" w:rsidP="007F3167">
            <w:pPr>
              <w:pStyle w:val="Default"/>
              <w:jc w:val="both"/>
            </w:pPr>
            <w:r w:rsidRPr="007F3167">
              <w:t xml:space="preserve">Владеть устной и письменной речью на основе представления о тексте как </w:t>
            </w:r>
          </w:p>
          <w:p w:rsidR="007F3167" w:rsidRPr="007F3167" w:rsidRDefault="007F3167" w:rsidP="007F3167">
            <w:pPr>
              <w:pStyle w:val="Default"/>
              <w:jc w:val="both"/>
            </w:pPr>
            <w:r w:rsidRPr="007F3167">
              <w:t xml:space="preserve">продукте речевой (коммуникативной) деятельности, о типологии текстов и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о речевых жанрах как разновидностях текста. </w:t>
            </w:r>
          </w:p>
        </w:tc>
      </w:tr>
      <w:tr w:rsidR="007F3167" w:rsidRPr="007F3167" w:rsidTr="007F3167">
        <w:tc>
          <w:tcPr>
            <w:tcW w:w="1384" w:type="dxa"/>
          </w:tcPr>
          <w:p w:rsidR="007F3167" w:rsidRPr="007F3167" w:rsidRDefault="007F3167" w:rsidP="00FB103E">
            <w:pPr>
              <w:jc w:val="both"/>
              <w:rPr>
                <w:rFonts w:ascii="Times New Roman" w:hAnsi="Times New Roman" w:cs="Times New Roman"/>
                <w:sz w:val="24"/>
                <w:szCs w:val="24"/>
              </w:rPr>
            </w:pPr>
          </w:p>
        </w:tc>
        <w:tc>
          <w:tcPr>
            <w:tcW w:w="8187" w:type="dxa"/>
          </w:tcPr>
          <w:p w:rsidR="007F3167" w:rsidRPr="007F3167" w:rsidRDefault="007F3167" w:rsidP="007F3167">
            <w:pPr>
              <w:pStyle w:val="Default"/>
              <w:jc w:val="both"/>
            </w:pPr>
            <w:r w:rsidRPr="007F3167">
              <w:t xml:space="preserve">Понять другие позиции (взгляды, интересы)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Учиться критично относиться к своему мнению, с достоинством признавать ошибочность своего мнения (если оно таково) и корректировать его. </w:t>
            </w:r>
          </w:p>
          <w:p w:rsidR="007F3167" w:rsidRPr="007F3167" w:rsidRDefault="007F3167" w:rsidP="007F3167">
            <w:pPr>
              <w:pStyle w:val="Default"/>
              <w:jc w:val="both"/>
            </w:pPr>
            <w:r w:rsidRPr="007F3167">
              <w:t xml:space="preserve">Понимая позицию другого, различать в его речи: мнение (точку зрения), </w:t>
            </w:r>
          </w:p>
          <w:p w:rsidR="007F3167" w:rsidRPr="007F3167" w:rsidRDefault="007F3167" w:rsidP="007F3167">
            <w:pPr>
              <w:pStyle w:val="Default"/>
              <w:jc w:val="both"/>
            </w:pPr>
            <w:r w:rsidRPr="007F3167">
              <w:t xml:space="preserve">доказательство (аргументы), факты, гипотезы, аксиомы, теории. </w:t>
            </w:r>
          </w:p>
          <w:p w:rsidR="007F3167" w:rsidRPr="007F3167" w:rsidRDefault="007F3167" w:rsidP="007F3167">
            <w:pPr>
              <w:pStyle w:val="Default"/>
              <w:jc w:val="both"/>
            </w:pPr>
            <w:r w:rsidRPr="007F3167">
              <w:t xml:space="preserve">Понимать систему взглядов и интересов человека. </w:t>
            </w:r>
          </w:p>
          <w:p w:rsidR="007F3167" w:rsidRPr="007F3167" w:rsidRDefault="007F3167" w:rsidP="007F3167">
            <w:pPr>
              <w:pStyle w:val="Default"/>
              <w:jc w:val="both"/>
            </w:pPr>
            <w:r w:rsidRPr="007F3167">
              <w:t xml:space="preserve">Владеть приемами гибкого чтения и рационального слушания как сред-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ством самообразования. </w:t>
            </w:r>
          </w:p>
        </w:tc>
      </w:tr>
      <w:tr w:rsidR="007F3167" w:rsidRPr="007F3167" w:rsidTr="007F3167">
        <w:tc>
          <w:tcPr>
            <w:tcW w:w="1384" w:type="dxa"/>
          </w:tcPr>
          <w:p w:rsidR="007F3167" w:rsidRPr="007F3167" w:rsidRDefault="007F3167" w:rsidP="00FB103E">
            <w:pPr>
              <w:jc w:val="both"/>
              <w:rPr>
                <w:rFonts w:ascii="Times New Roman" w:hAnsi="Times New Roman" w:cs="Times New Roman"/>
                <w:sz w:val="24"/>
                <w:szCs w:val="24"/>
              </w:rPr>
            </w:pPr>
          </w:p>
        </w:tc>
        <w:tc>
          <w:tcPr>
            <w:tcW w:w="8187" w:type="dxa"/>
          </w:tcPr>
          <w:p w:rsidR="007F3167" w:rsidRPr="007F3167" w:rsidRDefault="007F3167" w:rsidP="007F3167">
            <w:pPr>
              <w:pStyle w:val="Default"/>
              <w:jc w:val="both"/>
            </w:pPr>
            <w:r w:rsidRPr="007F3167">
              <w:t xml:space="preserve">Договариваться с людьми, согласуя с ними свои интересы и взгляды, для </w:t>
            </w:r>
          </w:p>
          <w:p w:rsidR="007F3167" w:rsidRPr="007F3167" w:rsidRDefault="007F3167" w:rsidP="007F3167">
            <w:pPr>
              <w:pStyle w:val="Default"/>
              <w:jc w:val="both"/>
            </w:pPr>
            <w:r w:rsidRPr="007F3167">
              <w:t xml:space="preserve">того чтобы сделать что-то сообща. </w:t>
            </w:r>
          </w:p>
          <w:p w:rsidR="007F3167" w:rsidRPr="007F3167" w:rsidRDefault="007F3167" w:rsidP="007F3167">
            <w:pPr>
              <w:pStyle w:val="Default"/>
              <w:jc w:val="both"/>
            </w:pPr>
            <w:r w:rsidRPr="007F3167">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7F3167" w:rsidRPr="007F3167" w:rsidRDefault="007F3167" w:rsidP="007F3167">
            <w:pPr>
              <w:pStyle w:val="Default"/>
              <w:jc w:val="both"/>
            </w:pPr>
            <w:r w:rsidRPr="007F3167">
              <w:t xml:space="preserve">Предвидеть (прогнозировать) последствия коллективных решений. </w:t>
            </w:r>
          </w:p>
          <w:p w:rsidR="007F3167" w:rsidRPr="007F3167" w:rsidRDefault="007F3167" w:rsidP="007F3167">
            <w:pPr>
              <w:pStyle w:val="Default"/>
              <w:jc w:val="both"/>
            </w:pPr>
            <w:r w:rsidRPr="007F3167">
              <w:t xml:space="preserve">Понимать, в чем состоит суть общения; использовать различные виды </w:t>
            </w:r>
          </w:p>
          <w:p w:rsidR="007F3167" w:rsidRPr="007F3167" w:rsidRDefault="007F3167" w:rsidP="007F3167">
            <w:pPr>
              <w:pStyle w:val="Default"/>
              <w:jc w:val="both"/>
            </w:pPr>
            <w:r w:rsidRPr="007F3167">
              <w:t xml:space="preserve">общения; уметь ориентироваться в ситуации общения, определять комму- </w:t>
            </w:r>
          </w:p>
          <w:p w:rsidR="007F3167" w:rsidRPr="007F3167" w:rsidRDefault="007F3167" w:rsidP="007F3167">
            <w:pPr>
              <w:pStyle w:val="Default"/>
              <w:jc w:val="both"/>
            </w:pPr>
            <w:r w:rsidRPr="007F3167">
              <w:t xml:space="preserve">никативное намерение (свое и партнера), оценивать степень его реализации в общении. </w:t>
            </w:r>
          </w:p>
          <w:p w:rsidR="007F3167" w:rsidRPr="007F3167" w:rsidRDefault="007F3167" w:rsidP="007F3167">
            <w:pPr>
              <w:pStyle w:val="Default"/>
              <w:jc w:val="both"/>
            </w:pPr>
            <w:r w:rsidRPr="007F3167">
              <w:t xml:space="preserve">Уметь взглянуть на ситуацию с иной позиции и договариваться с людьми </w:t>
            </w:r>
          </w:p>
          <w:p w:rsidR="007F3167" w:rsidRPr="007F3167" w:rsidRDefault="007F3167" w:rsidP="007F3167">
            <w:pPr>
              <w:pStyle w:val="Default"/>
              <w:jc w:val="both"/>
            </w:pPr>
            <w:r w:rsidRPr="007F3167">
              <w:t xml:space="preserve">иных позиций. </w:t>
            </w:r>
          </w:p>
          <w:p w:rsidR="007F3167" w:rsidRPr="007F3167" w:rsidRDefault="007F3167" w:rsidP="007F3167">
            <w:pPr>
              <w:pStyle w:val="Default"/>
              <w:jc w:val="both"/>
            </w:pPr>
            <w:r w:rsidRPr="007F3167">
              <w:t xml:space="preserve">Толерантно строить свои отношения с людьми иных позиций и интересов, </w:t>
            </w:r>
          </w:p>
          <w:p w:rsidR="007F3167" w:rsidRPr="007F3167" w:rsidRDefault="007F3167" w:rsidP="007F3167">
            <w:pPr>
              <w:jc w:val="both"/>
              <w:rPr>
                <w:rFonts w:ascii="Times New Roman" w:hAnsi="Times New Roman" w:cs="Times New Roman"/>
                <w:sz w:val="24"/>
                <w:szCs w:val="24"/>
              </w:rPr>
            </w:pPr>
            <w:r w:rsidRPr="007F3167">
              <w:rPr>
                <w:rFonts w:ascii="Times New Roman" w:hAnsi="Times New Roman" w:cs="Times New Roman"/>
                <w:sz w:val="24"/>
                <w:szCs w:val="24"/>
              </w:rPr>
              <w:t xml:space="preserve">находить компромиссы. </w:t>
            </w:r>
          </w:p>
        </w:tc>
      </w:tr>
    </w:tbl>
    <w:p w:rsidR="00C42F42" w:rsidRDefault="00C42F42" w:rsidP="007F3167">
      <w:pPr>
        <w:autoSpaceDE w:val="0"/>
        <w:autoSpaceDN w:val="0"/>
        <w:adjustRightInd w:val="0"/>
        <w:spacing w:after="0" w:line="240" w:lineRule="auto"/>
        <w:jc w:val="both"/>
        <w:rPr>
          <w:rFonts w:ascii="Times New Roman" w:hAnsi="Times New Roman" w:cs="Times New Roman"/>
          <w:b/>
          <w:bCs/>
          <w:color w:val="000000"/>
          <w:sz w:val="23"/>
          <w:szCs w:val="23"/>
        </w:rPr>
      </w:pP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b/>
          <w:bCs/>
          <w:color w:val="000000"/>
          <w:sz w:val="23"/>
          <w:szCs w:val="23"/>
        </w:rPr>
        <w:t xml:space="preserve">Роль личностных и метапредметных результатов образования в становлении функционально грамотной личности.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Целью программы является формирование функционально грамотной личности, т.е. человека, который: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обладает огромным потенциалом к саморазвитию, умеет учиться и самостоятельно добывать знания;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владеет обобщённым целостным представлением о мире (картиной мира);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привык самостоятельно принимать решения и нести за них персональную ответственность;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толерантен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эффективно владеет вербальными и невербальными средствами общения и использует их для достижения своих целей;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способен жить в любом социуме, адаптируясь к нему.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w:t>
      </w:r>
    </w:p>
    <w:p w:rsidR="007F3167" w:rsidRDefault="007F3167" w:rsidP="007F3167">
      <w:pPr>
        <w:spacing w:after="0"/>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Система работы по обеспечению личностных и метапредметных (универсальных учебных действий) результатов школьников представлена далее в таблице.</w:t>
      </w:r>
    </w:p>
    <w:p w:rsidR="007F3167" w:rsidRPr="00C42F42" w:rsidRDefault="00C42F42" w:rsidP="0002789C">
      <w:pPr>
        <w:autoSpaceDE w:val="0"/>
        <w:autoSpaceDN w:val="0"/>
        <w:adjustRightInd w:val="0"/>
        <w:spacing w:after="0" w:line="240" w:lineRule="auto"/>
        <w:jc w:val="center"/>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lastRenderedPageBreak/>
        <w:t>2.1.3.</w:t>
      </w:r>
      <w:r w:rsidR="007F3167" w:rsidRPr="00C42F42">
        <w:rPr>
          <w:rFonts w:ascii="Times New Roman" w:hAnsi="Times New Roman" w:cs="Times New Roman"/>
          <w:b/>
          <w:bCs/>
          <w:color w:val="000000"/>
          <w:sz w:val="24"/>
          <w:szCs w:val="24"/>
        </w:rPr>
        <w:t>Роль учебных предметов в формировании личностных и метапредметных результатов</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Одно из ключевых понятий предметных программ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7F3167" w:rsidRPr="007F3167" w:rsidRDefault="007F3167" w:rsidP="007F3167">
      <w:pPr>
        <w:pStyle w:val="Default"/>
        <w:jc w:val="both"/>
        <w:rPr>
          <w:rFonts w:eastAsiaTheme="minorEastAsia"/>
          <w:sz w:val="23"/>
          <w:szCs w:val="23"/>
        </w:rPr>
      </w:pPr>
      <w:r w:rsidRPr="007F3167">
        <w:rPr>
          <w:sz w:val="23"/>
          <w:szCs w:val="23"/>
        </w:rPr>
        <w:t>Средствами достижения личностных и метапредметных результатов в каждом</w:t>
      </w:r>
      <w:r w:rsidR="0002789C">
        <w:rPr>
          <w:sz w:val="23"/>
          <w:szCs w:val="23"/>
        </w:rPr>
        <w:t xml:space="preserve">  </w:t>
      </w:r>
      <w:r w:rsidRPr="007F3167">
        <w:rPr>
          <w:rFonts w:eastAsiaTheme="minorEastAsia"/>
          <w:sz w:val="23"/>
          <w:szCs w:val="23"/>
        </w:rPr>
        <w:t xml:space="preserve">предмете могут служить: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1) текст;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2) иллюстративный ряд (например, схемы и графики в математике); </w:t>
      </w:r>
    </w:p>
    <w:p w:rsidR="007F3167" w:rsidRPr="007F3167" w:rsidRDefault="007F3167" w:rsidP="007F3167">
      <w:pPr>
        <w:autoSpaceDE w:val="0"/>
        <w:autoSpaceDN w:val="0"/>
        <w:adjustRightInd w:val="0"/>
        <w:spacing w:after="0" w:line="240" w:lineRule="auto"/>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 xml:space="preserve">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7F3167" w:rsidRDefault="007F3167" w:rsidP="007F3167">
      <w:pPr>
        <w:spacing w:after="0"/>
        <w:jc w:val="both"/>
        <w:rPr>
          <w:rFonts w:ascii="Times New Roman" w:hAnsi="Times New Roman" w:cs="Times New Roman"/>
          <w:color w:val="000000"/>
          <w:sz w:val="23"/>
          <w:szCs w:val="23"/>
        </w:rPr>
      </w:pPr>
      <w:r w:rsidRPr="007F3167">
        <w:rPr>
          <w:rFonts w:ascii="Times New Roman" w:hAnsi="Times New Roman" w:cs="Times New Roman"/>
          <w:color w:val="000000"/>
          <w:sz w:val="23"/>
          <w:szCs w:val="23"/>
        </w:rPr>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685BB5" w:rsidRDefault="00685BB5" w:rsidP="007F3167">
      <w:pPr>
        <w:spacing w:after="0"/>
        <w:jc w:val="both"/>
        <w:rPr>
          <w:rFonts w:ascii="Times New Roman" w:hAnsi="Times New Roman" w:cs="Times New Roman"/>
          <w:color w:val="000000"/>
          <w:sz w:val="23"/>
          <w:szCs w:val="23"/>
        </w:rPr>
      </w:pPr>
    </w:p>
    <w:p w:rsidR="007F3167" w:rsidRPr="00685BB5" w:rsidRDefault="007F3167"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Предмет «Русский язык», </w:t>
      </w:r>
      <w:r w:rsidRPr="00685BB5">
        <w:rPr>
          <w:rFonts w:ascii="Times New Roman" w:hAnsi="Times New Roman" w:cs="Times New Roman"/>
          <w:color w:val="000000"/>
          <w:sz w:val="24"/>
          <w:szCs w:val="24"/>
        </w:rPr>
        <w:t xml:space="preserve">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7F3167" w:rsidRPr="00685BB5" w:rsidRDefault="007F3167" w:rsidP="00685BB5">
      <w:pPr>
        <w:spacing w:after="0"/>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7F3167" w:rsidRPr="00685BB5" w:rsidRDefault="007F3167" w:rsidP="00685BB5">
      <w:pPr>
        <w:spacing w:after="0"/>
        <w:jc w:val="both"/>
        <w:rPr>
          <w:rFonts w:ascii="Times New Roman" w:hAnsi="Times New Roman" w:cs="Times New Roman"/>
          <w:sz w:val="24"/>
          <w:szCs w:val="24"/>
        </w:rPr>
      </w:pPr>
      <w:r w:rsidRPr="00685BB5">
        <w:rPr>
          <w:rFonts w:ascii="Times New Roman" w:hAnsi="Times New Roman" w:cs="Times New Roman"/>
          <w:b/>
          <w:bCs/>
          <w:sz w:val="24"/>
          <w:szCs w:val="24"/>
        </w:rPr>
        <w:t xml:space="preserve">Предмет «Литература» </w:t>
      </w:r>
      <w:r w:rsidRPr="00685BB5">
        <w:rPr>
          <w:rFonts w:ascii="Times New Roman" w:hAnsi="Times New Roman" w:cs="Times New Roman"/>
          <w:sz w:val="24"/>
          <w:szCs w:val="24"/>
        </w:rPr>
        <w:t>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7F3167" w:rsidRPr="00685BB5" w:rsidRDefault="007F3167"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color w:val="000000"/>
          <w:sz w:val="24"/>
          <w:szCs w:val="24"/>
        </w:rPr>
        <w:t>Предмет «Иностранный язык»</w:t>
      </w:r>
      <w:r w:rsidRPr="00685BB5">
        <w:rPr>
          <w:rFonts w:ascii="Times New Roman" w:hAnsi="Times New Roman" w:cs="Times New Roman"/>
          <w:color w:val="000000"/>
          <w:sz w:val="24"/>
          <w:szCs w:val="24"/>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w:t>
      </w:r>
      <w:r w:rsidRPr="00685BB5">
        <w:rPr>
          <w:rFonts w:ascii="Times New Roman" w:hAnsi="Times New Roman" w:cs="Times New Roman"/>
          <w:color w:val="000000"/>
          <w:sz w:val="24"/>
          <w:szCs w:val="24"/>
        </w:rPr>
        <w:lastRenderedPageBreak/>
        <w:t xml:space="preserve">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w:t>
      </w:r>
      <w:r w:rsidRPr="00685BB5">
        <w:rPr>
          <w:rFonts w:ascii="Times New Roman" w:hAnsi="Times New Roman" w:cs="Times New Roman"/>
          <w:sz w:val="24"/>
          <w:szCs w:val="24"/>
        </w:rPr>
        <w:t>универсальные учебные действия.</w:t>
      </w:r>
    </w:p>
    <w:p w:rsidR="007F3167" w:rsidRPr="00685BB5" w:rsidRDefault="007F3167"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Предмет «История» </w:t>
      </w:r>
      <w:r w:rsidRPr="00685BB5">
        <w:rPr>
          <w:rFonts w:ascii="Times New Roman" w:hAnsi="Times New Roman" w:cs="Times New Roman"/>
          <w:color w:val="000000"/>
          <w:sz w:val="24"/>
          <w:szCs w:val="24"/>
        </w:rPr>
        <w:t>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Аналогично и в </w:t>
      </w:r>
      <w:r w:rsidRPr="00685BB5">
        <w:rPr>
          <w:rFonts w:ascii="Times New Roman" w:hAnsi="Times New Roman" w:cs="Times New Roman"/>
          <w:b/>
          <w:bCs/>
          <w:color w:val="000000"/>
          <w:sz w:val="24"/>
          <w:szCs w:val="24"/>
        </w:rPr>
        <w:t xml:space="preserve">предмете «Обществознание», </w:t>
      </w:r>
      <w:r w:rsidRPr="00685BB5">
        <w:rPr>
          <w:rFonts w:ascii="Times New Roman" w:hAnsi="Times New Roman" w:cs="Times New Roman"/>
          <w:color w:val="000000"/>
          <w:sz w:val="24"/>
          <w:szCs w:val="24"/>
        </w:rPr>
        <w:t xml:space="preserve">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sz w:val="24"/>
          <w:szCs w:val="24"/>
        </w:rPr>
        <w:t xml:space="preserve">Предмет «География», </w:t>
      </w:r>
      <w:r w:rsidRPr="00685BB5">
        <w:rPr>
          <w:rFonts w:ascii="Times New Roman" w:hAnsi="Times New Roman" w:cs="Times New Roman"/>
          <w:sz w:val="24"/>
          <w:szCs w:val="24"/>
        </w:rPr>
        <w:t>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sz w:val="24"/>
          <w:szCs w:val="24"/>
        </w:rPr>
        <w:t xml:space="preserve">Предмет «Математика» </w:t>
      </w:r>
      <w:r w:rsidRPr="00685BB5">
        <w:rPr>
          <w:rFonts w:ascii="Times New Roman" w:hAnsi="Times New Roman" w:cs="Times New Roman"/>
          <w:sz w:val="24"/>
          <w:szCs w:val="24"/>
        </w:rPr>
        <w:t>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color w:val="000000"/>
          <w:sz w:val="24"/>
          <w:szCs w:val="24"/>
        </w:rPr>
        <w:t xml:space="preserve">Предмет «Информатика» </w:t>
      </w:r>
      <w:r w:rsidRPr="00685BB5">
        <w:rPr>
          <w:rFonts w:ascii="Times New Roman" w:hAnsi="Times New Roman" w:cs="Times New Roman"/>
          <w:color w:val="000000"/>
          <w:sz w:val="24"/>
          <w:szCs w:val="24"/>
        </w:rPr>
        <w:t xml:space="preserve">направлен на развитие познавательных универсальных учебных действий. Этому оказывает содействие «формирование знаний об </w:t>
      </w:r>
      <w:r w:rsidRPr="00685BB5">
        <w:rPr>
          <w:rFonts w:ascii="Times New Roman" w:hAnsi="Times New Roman" w:cs="Times New Roman"/>
          <w:sz w:val="24"/>
          <w:szCs w:val="24"/>
        </w:rPr>
        <w:t>алгоритмических конструкциях, логических значениях и операциях», «умений формализации и структурирования информации».</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sz w:val="24"/>
          <w:szCs w:val="24"/>
        </w:rPr>
        <w:t xml:space="preserve">Предмет «Физика» </w:t>
      </w:r>
      <w:r w:rsidRPr="00685BB5">
        <w:rPr>
          <w:rFonts w:ascii="Times New Roman" w:hAnsi="Times New Roman" w:cs="Times New Roman"/>
          <w:sz w:val="24"/>
          <w:szCs w:val="24"/>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w:t>
      </w:r>
      <w:r w:rsidRPr="00685BB5">
        <w:rPr>
          <w:rFonts w:ascii="Times New Roman" w:hAnsi="Times New Roman" w:cs="Times New Roman"/>
          <w:sz w:val="24"/>
          <w:szCs w:val="24"/>
        </w:rPr>
        <w:lastRenderedPageBreak/>
        <w:t>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природопользования»6, что оказывает содействие развитию личностных результатов.</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sz w:val="24"/>
          <w:szCs w:val="24"/>
        </w:rPr>
        <w:t xml:space="preserve">Предмет «Биология» </w:t>
      </w:r>
      <w:r w:rsidRPr="00685BB5">
        <w:rPr>
          <w:rFonts w:ascii="Times New Roman" w:hAnsi="Times New Roman" w:cs="Times New Roman"/>
          <w:sz w:val="24"/>
          <w:szCs w:val="24"/>
        </w:rPr>
        <w:t>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Предмет «Химия», </w:t>
      </w:r>
      <w:r w:rsidRPr="00685BB5">
        <w:rPr>
          <w:rFonts w:ascii="Times New Roman" w:hAnsi="Times New Roman" w:cs="Times New Roman"/>
          <w:color w:val="000000"/>
          <w:sz w:val="24"/>
          <w:szCs w:val="24"/>
        </w:rPr>
        <w:t xml:space="preserve">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sz w:val="24"/>
          <w:szCs w:val="24"/>
        </w:rPr>
        <w:t xml:space="preserve">Большую роль в становлении личности ученика играет предметная область «Искусство», включающая </w:t>
      </w:r>
      <w:r w:rsidRPr="00685BB5">
        <w:rPr>
          <w:rFonts w:ascii="Times New Roman" w:hAnsi="Times New Roman" w:cs="Times New Roman"/>
          <w:b/>
          <w:bCs/>
          <w:sz w:val="24"/>
          <w:szCs w:val="24"/>
        </w:rPr>
        <w:t xml:space="preserve">предметы «Изобразительное искусство», «Музыка». </w:t>
      </w:r>
      <w:r w:rsidRPr="00685BB5">
        <w:rPr>
          <w:rFonts w:ascii="Times New Roman" w:hAnsi="Times New Roman" w:cs="Times New Roman"/>
          <w:sz w:val="24"/>
          <w:szCs w:val="24"/>
        </w:rPr>
        <w:t>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b/>
          <w:bCs/>
          <w:color w:val="000000"/>
          <w:sz w:val="24"/>
          <w:szCs w:val="24"/>
        </w:rPr>
        <w:t xml:space="preserve">Предмет «Технология» </w:t>
      </w:r>
      <w:r w:rsidRPr="00685BB5">
        <w:rPr>
          <w:rFonts w:ascii="Times New Roman" w:hAnsi="Times New Roman" w:cs="Times New Roman"/>
          <w:color w:val="000000"/>
          <w:sz w:val="24"/>
          <w:szCs w:val="24"/>
        </w:rPr>
        <w:t xml:space="preserve">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w:t>
      </w:r>
      <w:r w:rsidRPr="00685BB5">
        <w:rPr>
          <w:rFonts w:ascii="Times New Roman" w:hAnsi="Times New Roman" w:cs="Times New Roman"/>
          <w:sz w:val="24"/>
          <w:szCs w:val="24"/>
        </w:rPr>
        <w:t>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Предметы «Физическая культура» и «Основы безопасности жизнедеятельности» </w:t>
      </w:r>
      <w:r w:rsidRPr="00685BB5">
        <w:rPr>
          <w:rFonts w:ascii="Times New Roman" w:hAnsi="Times New Roman" w:cs="Times New Roman"/>
          <w:color w:val="000000"/>
          <w:sz w:val="24"/>
          <w:szCs w:val="24"/>
        </w:rPr>
        <w:t xml:space="preserve">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 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w:t>
      </w:r>
    </w:p>
    <w:p w:rsid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здорового и безопасного образа жизни» оказывают весьма заметное влияние на личностное развитие школьников.</w:t>
      </w:r>
    </w:p>
    <w:p w:rsidR="00C42F42" w:rsidRPr="00685BB5" w:rsidRDefault="00C42F42" w:rsidP="00685BB5">
      <w:pPr>
        <w:autoSpaceDE w:val="0"/>
        <w:autoSpaceDN w:val="0"/>
        <w:adjustRightInd w:val="0"/>
        <w:spacing w:after="0" w:line="240" w:lineRule="auto"/>
        <w:jc w:val="both"/>
        <w:rPr>
          <w:rFonts w:ascii="Times New Roman" w:hAnsi="Times New Roman" w:cs="Times New Roman"/>
          <w:color w:val="000000"/>
          <w:sz w:val="24"/>
          <w:szCs w:val="24"/>
        </w:rPr>
      </w:pPr>
    </w:p>
    <w:p w:rsidR="00685BB5" w:rsidRPr="00C42F42" w:rsidRDefault="00C42F42" w:rsidP="00685BB5">
      <w:pPr>
        <w:autoSpaceDE w:val="0"/>
        <w:autoSpaceDN w:val="0"/>
        <w:adjustRightInd w:val="0"/>
        <w:spacing w:after="0" w:line="240" w:lineRule="auto"/>
        <w:jc w:val="both"/>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lastRenderedPageBreak/>
        <w:t xml:space="preserve">2.1.4. </w:t>
      </w:r>
      <w:r w:rsidR="00685BB5" w:rsidRPr="00C42F42">
        <w:rPr>
          <w:rFonts w:ascii="Times New Roman" w:hAnsi="Times New Roman" w:cs="Times New Roman"/>
          <w:b/>
          <w:bCs/>
          <w:color w:val="000000"/>
          <w:sz w:val="24"/>
          <w:szCs w:val="24"/>
        </w:rPr>
        <w:t xml:space="preserve">Роль образовательных технологий деятельностного типа в формировании личностных и метапредметных результатов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color w:val="000000"/>
          <w:sz w:val="24"/>
          <w:szCs w:val="24"/>
        </w:rPr>
        <w:t xml:space="preserve">Технология продуктивного чтения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w:t>
      </w:r>
      <w:r w:rsidRPr="00685BB5">
        <w:rPr>
          <w:rFonts w:ascii="Times New Roman" w:hAnsi="Times New Roman" w:cs="Times New Roman"/>
          <w:sz w:val="24"/>
          <w:szCs w:val="24"/>
        </w:rPr>
        <w:t>универсальных учебных действий, например умения извлекать информацию из текста.</w:t>
      </w:r>
    </w:p>
    <w:p w:rsidR="00685BB5" w:rsidRDefault="00685BB5" w:rsidP="00685BB5">
      <w:pPr>
        <w:autoSpaceDE w:val="0"/>
        <w:autoSpaceDN w:val="0"/>
        <w:adjustRightInd w:val="0"/>
        <w:spacing w:after="0" w:line="240" w:lineRule="auto"/>
        <w:rPr>
          <w:rFonts w:ascii="Times New Roman" w:hAnsi="Times New Roman" w:cs="Times New Roman"/>
          <w:color w:val="000000"/>
          <w:sz w:val="23"/>
          <w:szCs w:val="23"/>
        </w:rPr>
      </w:pP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Роль внеурочной деятельности в формировании личностных результатов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b/>
          <w:bCs/>
          <w:color w:val="000000"/>
          <w:sz w:val="24"/>
          <w:szCs w:val="24"/>
        </w:rPr>
        <w:t xml:space="preserve">Роль проектов и жизненных задач в формировании личностных и метапредметных результатов.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lastRenderedPageBreak/>
        <w:t xml:space="preserve">Основные отличия проектной деятельности от других видов деятельности – это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направленность на достижение конкретных целей;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координированное выполнение взаимосвязанных действий;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ограниченная протяжённость во времени с определённым началом и концом;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в определённой степени неповторимость и уникальность.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определение целей деятельности, составление плана действий по достижению результата;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работа по составленному плану с сопоставлением получающегося результата с исходным замыслом,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понимание причин возникающих затруднений и поиск способов выхода из ситуации.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предполагать, какая информация нужна;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отбирать необходимые источники информации (словари, энциклопедии, справочники, электронные диски, сеть Интернет);</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сопоставлять и отбирать информацию, полученную из различных источников. </w:t>
      </w:r>
    </w:p>
    <w:p w:rsidR="00685BB5" w:rsidRPr="00685BB5" w:rsidRDefault="00685BB5" w:rsidP="00685BB5">
      <w:pPr>
        <w:pStyle w:val="Default"/>
        <w:jc w:val="both"/>
        <w:rPr>
          <w:rFonts w:eastAsiaTheme="minorEastAsia"/>
        </w:rPr>
      </w:pPr>
      <w:r w:rsidRPr="00685BB5">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685BB5">
        <w:rPr>
          <w:rFonts w:eastAsiaTheme="minorEastAsia"/>
        </w:rPr>
        <w:t xml:space="preserve">коммуникативных умений: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организовывать взаимодействие в группе (распределять роли, договариваться друг с другом и т.д.);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предвидеть (прогнозировать) последствия коллективных решений;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оформлять свои мысли в устной и письменной речи, в том числе с применением средств ИКТ;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 при необходимости отстаивать свою точку зрения, аргументируя её. Учиться подтверждать аргументы фактами. </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 xml:space="preserve">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685BB5" w:rsidRPr="00685BB5" w:rsidRDefault="00685BB5" w:rsidP="00685BB5">
      <w:pPr>
        <w:autoSpaceDE w:val="0"/>
        <w:autoSpaceDN w:val="0"/>
        <w:adjustRightInd w:val="0"/>
        <w:spacing w:after="0" w:line="240" w:lineRule="auto"/>
        <w:jc w:val="both"/>
        <w:rPr>
          <w:rFonts w:ascii="Times New Roman" w:hAnsi="Times New Roman" w:cs="Times New Roman"/>
          <w:sz w:val="24"/>
          <w:szCs w:val="24"/>
        </w:rPr>
      </w:pPr>
      <w:r w:rsidRPr="00685BB5">
        <w:rPr>
          <w:rFonts w:ascii="Times New Roman" w:hAnsi="Times New Roman" w:cs="Times New Roman"/>
          <w:color w:val="000000"/>
          <w:sz w:val="24"/>
          <w:szCs w:val="24"/>
        </w:rPr>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 предметных результатов играет учебно-исследовательская деятельность. </w:t>
      </w:r>
      <w:r w:rsidRPr="00685BB5">
        <w:rPr>
          <w:rFonts w:ascii="Times New Roman" w:hAnsi="Times New Roman" w:cs="Times New Roman"/>
          <w:sz w:val="24"/>
          <w:szCs w:val="24"/>
        </w:rPr>
        <w:t>Ей посвящён специальный раздел.</w:t>
      </w:r>
    </w:p>
    <w:p w:rsidR="00685BB5" w:rsidRP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p>
    <w:p w:rsidR="00685BB5" w:rsidRPr="00C42F42" w:rsidRDefault="00C42F42" w:rsidP="00685BB5">
      <w:pPr>
        <w:autoSpaceDE w:val="0"/>
        <w:autoSpaceDN w:val="0"/>
        <w:adjustRightInd w:val="0"/>
        <w:spacing w:after="0" w:line="240" w:lineRule="auto"/>
        <w:jc w:val="both"/>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t>2.1.5</w:t>
      </w:r>
      <w:r w:rsidR="00685BB5" w:rsidRPr="00C42F42">
        <w:rPr>
          <w:rFonts w:ascii="Times New Roman" w:hAnsi="Times New Roman" w:cs="Times New Roman"/>
          <w:b/>
          <w:bCs/>
          <w:color w:val="000000"/>
          <w:sz w:val="24"/>
          <w:szCs w:val="24"/>
        </w:rPr>
        <w:t xml:space="preserve">. Характеристика личностных и метапредметных результатов образовательного процесса на разных этапах обучения в основной школе и типовые задачи на развитие </w:t>
      </w:r>
      <w:r w:rsidR="00685BB5" w:rsidRPr="00C42F42">
        <w:rPr>
          <w:rFonts w:ascii="Times New Roman" w:hAnsi="Times New Roman" w:cs="Times New Roman"/>
          <w:b/>
          <w:bCs/>
          <w:color w:val="000000"/>
          <w:sz w:val="24"/>
          <w:szCs w:val="24"/>
        </w:rPr>
        <w:lastRenderedPageBreak/>
        <w:t xml:space="preserve">универсальных учебных действий. Основные личностные и метапредметные результаты образования </w:t>
      </w:r>
    </w:p>
    <w:p w:rsidR="00685BB5" w:rsidRDefault="00685BB5" w:rsidP="00685BB5">
      <w:pPr>
        <w:autoSpaceDE w:val="0"/>
        <w:autoSpaceDN w:val="0"/>
        <w:adjustRightInd w:val="0"/>
        <w:spacing w:after="0" w:line="240" w:lineRule="auto"/>
        <w:jc w:val="both"/>
        <w:rPr>
          <w:rFonts w:ascii="Times New Roman" w:hAnsi="Times New Roman" w:cs="Times New Roman"/>
          <w:color w:val="000000"/>
          <w:sz w:val="24"/>
          <w:szCs w:val="24"/>
        </w:rPr>
      </w:pPr>
      <w:r w:rsidRPr="00685BB5">
        <w:rPr>
          <w:rFonts w:ascii="Times New Roman" w:hAnsi="Times New Roman" w:cs="Times New Roman"/>
          <w:color w:val="000000"/>
          <w:sz w:val="24"/>
          <w:szCs w:val="24"/>
        </w:rPr>
        <w:t>Далее в таблице приведены основные личностные и метапредметные результаты образования, которые достигаются на уроках и во внеурочной деятельности. В следующих таблицах приведены более подробные сведения о личностных результатах. В случае если результаты достигаются не к концу обучения в основной школе, а к определённому возрасту, этот возраст указан. Приведены результаты для необходимого и повышенного уровня.</w:t>
      </w:r>
    </w:p>
    <w:tbl>
      <w:tblPr>
        <w:tblStyle w:val="a4"/>
        <w:tblW w:w="0" w:type="auto"/>
        <w:tblLook w:val="04A0" w:firstRow="1" w:lastRow="0" w:firstColumn="1" w:lastColumn="0" w:noHBand="0" w:noVBand="1"/>
      </w:tblPr>
      <w:tblGrid>
        <w:gridCol w:w="2376"/>
        <w:gridCol w:w="2463"/>
        <w:gridCol w:w="2367"/>
        <w:gridCol w:w="2365"/>
      </w:tblGrid>
      <w:tr w:rsidR="00713BE4" w:rsidRPr="00713BE4" w:rsidTr="00713BE4">
        <w:tc>
          <w:tcPr>
            <w:tcW w:w="2376" w:type="dxa"/>
          </w:tcPr>
          <w:p w:rsidR="00713BE4" w:rsidRPr="00713BE4" w:rsidRDefault="00713BE4" w:rsidP="00713BE4">
            <w:pPr>
              <w:pStyle w:val="Default"/>
              <w:jc w:val="both"/>
            </w:pPr>
            <w:r w:rsidRPr="00713BE4">
              <w:t xml:space="preserve">Умения самостоятельно делать </w:t>
            </w:r>
          </w:p>
          <w:p w:rsidR="00713BE4" w:rsidRPr="00713BE4" w:rsidRDefault="00713BE4" w:rsidP="00713BE4">
            <w:pPr>
              <w:pStyle w:val="Default"/>
              <w:jc w:val="both"/>
            </w:pPr>
            <w:r w:rsidRPr="00713BE4">
              <w:t xml:space="preserve">СВОЙ ВЫБОР в мире мыслей, чувств и ЦЕННОСТЕЙ и отвечать за этот выбор </w:t>
            </w: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 xml:space="preserve">Личностные результаты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Оценивать ситуации и поступки </w:t>
            </w:r>
            <w:r w:rsidRPr="00713BE4">
              <w:t xml:space="preserve">(ценностные установки, нравственная ориентация)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Объяснять смысл своих оценок, мотивов, целей </w:t>
            </w:r>
          </w:p>
          <w:p w:rsidR="00713BE4" w:rsidRPr="00713BE4" w:rsidRDefault="00713BE4" w:rsidP="00713BE4">
            <w:pPr>
              <w:pStyle w:val="Default"/>
              <w:jc w:val="both"/>
            </w:pPr>
            <w:r w:rsidRPr="00713BE4">
              <w:t xml:space="preserve">(личностная саморефлексия, способность к саморазвитию, мотивация к позна- </w:t>
            </w: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 xml:space="preserve">нию, учёбе)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Самоопределяться в жизненных ценностях (на словах) </w:t>
            </w: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b/>
                <w:bCs/>
                <w:sz w:val="24"/>
                <w:szCs w:val="24"/>
              </w:rPr>
              <w:t xml:space="preserve">и поступать в соответствии с ними, отвечая за свои поступки </w:t>
            </w:r>
            <w:r w:rsidRPr="00713BE4">
              <w:rPr>
                <w:rFonts w:ascii="Times New Roman" w:hAnsi="Times New Roman" w:cs="Times New Roman"/>
                <w:sz w:val="24"/>
                <w:szCs w:val="24"/>
              </w:rPr>
              <w:t xml:space="preserve">(личностная позиция, российская и гражданская идентичность) </w:t>
            </w:r>
          </w:p>
        </w:tc>
        <w:tc>
          <w:tcPr>
            <w:tcW w:w="2463" w:type="dxa"/>
          </w:tcPr>
          <w:p w:rsidR="00713BE4" w:rsidRPr="00713BE4" w:rsidRDefault="00713BE4" w:rsidP="00713BE4">
            <w:pPr>
              <w:pStyle w:val="Default"/>
              <w:jc w:val="both"/>
            </w:pPr>
            <w:r w:rsidRPr="00713BE4">
              <w:lastRenderedPageBreak/>
              <w:t xml:space="preserve">Умения ОРГАНИЗОВЫВАТЬ </w:t>
            </w:r>
          </w:p>
          <w:p w:rsidR="00713BE4" w:rsidRPr="00713BE4" w:rsidRDefault="00713BE4" w:rsidP="00713BE4">
            <w:pPr>
              <w:pStyle w:val="Default"/>
              <w:jc w:val="both"/>
            </w:pPr>
            <w:r w:rsidRPr="00713BE4">
              <w:t xml:space="preserve">свою деятельность </w:t>
            </w: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 xml:space="preserve">Регулятивные УУД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Определять и формулировать цель </w:t>
            </w:r>
          </w:p>
          <w:p w:rsidR="00713BE4" w:rsidRPr="00713BE4" w:rsidRDefault="00713BE4" w:rsidP="00713BE4">
            <w:pPr>
              <w:pStyle w:val="Default"/>
              <w:jc w:val="both"/>
            </w:pPr>
            <w:r w:rsidRPr="00713BE4">
              <w:rPr>
                <w:b/>
                <w:bCs/>
              </w:rPr>
              <w:t xml:space="preserve">деятельности </w:t>
            </w:r>
            <w:r w:rsidRPr="00713BE4">
              <w:t xml:space="preserve">(понять свои интересы, увидеть проблему, задачу, выразить её словесно) </w:t>
            </w:r>
          </w:p>
          <w:p w:rsidR="00713BE4" w:rsidRPr="00713BE4" w:rsidRDefault="00713BE4" w:rsidP="00713BE4">
            <w:pPr>
              <w:autoSpaceDE w:val="0"/>
              <w:autoSpaceDN w:val="0"/>
              <w:adjustRightInd w:val="0"/>
              <w:jc w:val="both"/>
              <w:rPr>
                <w:rFonts w:ascii="Times New Roman" w:hAnsi="Times New Roman" w:cs="Times New Roman"/>
                <w:b/>
                <w:bCs/>
                <w:sz w:val="24"/>
                <w:szCs w:val="24"/>
              </w:rPr>
            </w:pPr>
            <w:r w:rsidRPr="00713BE4">
              <w:rPr>
                <w:rFonts w:ascii="Times New Roman" w:hAnsi="Times New Roman" w:cs="Times New Roman"/>
                <w:b/>
                <w:bCs/>
                <w:sz w:val="24"/>
                <w:szCs w:val="24"/>
              </w:rPr>
              <w:t xml:space="preserve">Составлять план действий по решению проблемы (задачи) </w:t>
            </w: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pStyle w:val="Default"/>
              <w:jc w:val="both"/>
            </w:pPr>
            <w:r w:rsidRPr="00713BE4">
              <w:rPr>
                <w:b/>
                <w:bCs/>
              </w:rPr>
              <w:t xml:space="preserve">Осуществлять действия по реализации плана, </w:t>
            </w:r>
            <w:r w:rsidRPr="00713BE4">
              <w:t xml:space="preserve">прилагая усилия для </w:t>
            </w: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 xml:space="preserve">преодоления трудностей, сверяясь с целью и планом, поправляя себя при необходимости, если </w:t>
            </w:r>
            <w:r w:rsidRPr="00713BE4">
              <w:rPr>
                <w:rFonts w:ascii="Times New Roman" w:hAnsi="Times New Roman" w:cs="Times New Roman"/>
                <w:sz w:val="24"/>
                <w:szCs w:val="24"/>
              </w:rPr>
              <w:lastRenderedPageBreak/>
              <w:t xml:space="preserve">результат не достигнут.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Соотносить результат своей деятельности с целью и оценивать его. </w:t>
            </w:r>
          </w:p>
          <w:p w:rsidR="00713BE4" w:rsidRPr="00713BE4" w:rsidRDefault="00713BE4" w:rsidP="00713BE4">
            <w:pPr>
              <w:autoSpaceDE w:val="0"/>
              <w:autoSpaceDN w:val="0"/>
              <w:adjustRightInd w:val="0"/>
              <w:jc w:val="both"/>
              <w:rPr>
                <w:rFonts w:ascii="Times New Roman" w:hAnsi="Times New Roman" w:cs="Times New Roman"/>
                <w:sz w:val="24"/>
                <w:szCs w:val="24"/>
              </w:rPr>
            </w:pPr>
          </w:p>
        </w:tc>
        <w:tc>
          <w:tcPr>
            <w:tcW w:w="2367" w:type="dxa"/>
          </w:tcPr>
          <w:p w:rsidR="00713BE4" w:rsidRPr="00713BE4" w:rsidRDefault="00713BE4" w:rsidP="00713BE4">
            <w:pPr>
              <w:pStyle w:val="Default"/>
              <w:jc w:val="both"/>
            </w:pPr>
            <w:r w:rsidRPr="00713BE4">
              <w:lastRenderedPageBreak/>
              <w:t xml:space="preserve">Умения результативно МЫСЛИТЬ и работать </w:t>
            </w:r>
          </w:p>
          <w:p w:rsidR="00713BE4" w:rsidRPr="00713BE4" w:rsidRDefault="00713BE4" w:rsidP="00713BE4">
            <w:pPr>
              <w:pStyle w:val="Default"/>
              <w:jc w:val="both"/>
            </w:pPr>
            <w:r w:rsidRPr="00713BE4">
              <w:t xml:space="preserve">с ИНФОРМАЦИЕЙ в современном мире. </w:t>
            </w: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r w:rsidRPr="00713BE4">
              <w:t xml:space="preserve">Познавательные УУД </w:t>
            </w:r>
          </w:p>
          <w:p w:rsidR="00713BE4" w:rsidRPr="00713BE4" w:rsidRDefault="00713BE4" w:rsidP="00713BE4">
            <w:pPr>
              <w:rPr>
                <w:rFonts w:ascii="Times New Roman" w:hAnsi="Times New Roman" w:cs="Times New Roman"/>
                <w:sz w:val="24"/>
                <w:szCs w:val="24"/>
              </w:rPr>
            </w:pPr>
          </w:p>
          <w:p w:rsidR="00713BE4" w:rsidRPr="00713BE4" w:rsidRDefault="00713BE4" w:rsidP="00713BE4">
            <w:pPr>
              <w:rPr>
                <w:rFonts w:ascii="Times New Roman" w:hAnsi="Times New Roman" w:cs="Times New Roman"/>
                <w:sz w:val="24"/>
                <w:szCs w:val="24"/>
              </w:rPr>
            </w:pPr>
          </w:p>
          <w:p w:rsidR="00713BE4" w:rsidRPr="00713BE4" w:rsidRDefault="00713BE4" w:rsidP="00713BE4">
            <w:pPr>
              <w:pStyle w:val="Default"/>
            </w:pPr>
            <w:r w:rsidRPr="00713BE4">
              <w:rPr>
                <w:b/>
                <w:bCs/>
              </w:rPr>
              <w:t>Извлекать информацию</w:t>
            </w:r>
            <w:r w:rsidRPr="00713BE4">
              <w:t xml:space="preserve">. </w:t>
            </w:r>
          </w:p>
          <w:p w:rsidR="00713BE4" w:rsidRPr="00713BE4" w:rsidRDefault="00713BE4" w:rsidP="00713BE4">
            <w:pPr>
              <w:pStyle w:val="Default"/>
            </w:pPr>
            <w:r w:rsidRPr="00713BE4">
              <w:rPr>
                <w:b/>
                <w:bCs/>
              </w:rPr>
              <w:t xml:space="preserve">Ориентироваться в </w:t>
            </w:r>
            <w:r w:rsidRPr="00713BE4">
              <w:t xml:space="preserve">своей системе знаний и </w:t>
            </w:r>
            <w:r w:rsidRPr="00713BE4">
              <w:rPr>
                <w:b/>
                <w:bCs/>
              </w:rPr>
              <w:t xml:space="preserve">осознавать необходимость </w:t>
            </w:r>
            <w:r w:rsidRPr="00713BE4">
              <w:t xml:space="preserve">нового знания. </w:t>
            </w:r>
          </w:p>
          <w:p w:rsidR="00713BE4" w:rsidRPr="00713BE4" w:rsidRDefault="00713BE4" w:rsidP="00713BE4">
            <w:pPr>
              <w:pStyle w:val="Default"/>
            </w:pPr>
            <w:r w:rsidRPr="00713BE4">
              <w:t xml:space="preserve">Делать </w:t>
            </w:r>
            <w:r w:rsidRPr="00713BE4">
              <w:rPr>
                <w:b/>
                <w:bCs/>
              </w:rPr>
              <w:t xml:space="preserve">предварительный отбор </w:t>
            </w:r>
            <w:r w:rsidRPr="00713BE4">
              <w:t xml:space="preserve">источников информации для поиска нового знания (энциклопедии, словари, справочники, СМИ, интернет-ресурсы и пр.). </w:t>
            </w:r>
          </w:p>
          <w:p w:rsidR="00713BE4" w:rsidRPr="00713BE4" w:rsidRDefault="00713BE4" w:rsidP="00713BE4">
            <w:pPr>
              <w:pStyle w:val="Default"/>
            </w:pPr>
            <w:r w:rsidRPr="00713BE4">
              <w:rPr>
                <w:b/>
                <w:bCs/>
              </w:rPr>
              <w:t xml:space="preserve">Добывать </w:t>
            </w:r>
            <w:r w:rsidRPr="00713BE4">
              <w:t xml:space="preserve">новые знания (информацию) из </w:t>
            </w:r>
          </w:p>
          <w:p w:rsidR="00713BE4" w:rsidRPr="00713BE4" w:rsidRDefault="00713BE4" w:rsidP="00713BE4">
            <w:pPr>
              <w:rPr>
                <w:rFonts w:ascii="Times New Roman" w:hAnsi="Times New Roman" w:cs="Times New Roman"/>
                <w:sz w:val="24"/>
                <w:szCs w:val="24"/>
              </w:rPr>
            </w:pPr>
            <w:r w:rsidRPr="00713BE4">
              <w:rPr>
                <w:rFonts w:ascii="Times New Roman" w:hAnsi="Times New Roman" w:cs="Times New Roman"/>
                <w:sz w:val="24"/>
                <w:szCs w:val="24"/>
              </w:rPr>
              <w:t xml:space="preserve">различных источников и разными способами (наблюдение, чтение, слушание) </w:t>
            </w:r>
          </w:p>
          <w:p w:rsidR="00713BE4" w:rsidRPr="00713BE4" w:rsidRDefault="00713BE4" w:rsidP="00713BE4">
            <w:pPr>
              <w:pStyle w:val="Default"/>
            </w:pPr>
            <w:r w:rsidRPr="00713BE4">
              <w:rPr>
                <w:b/>
                <w:bCs/>
              </w:rPr>
              <w:t xml:space="preserve">Перерабатывать информацию </w:t>
            </w:r>
            <w:r w:rsidRPr="00713BE4">
              <w:t xml:space="preserve">(анализировать, обобщать, классифицировать, </w:t>
            </w:r>
          </w:p>
          <w:p w:rsidR="00713BE4" w:rsidRPr="00713BE4" w:rsidRDefault="00713BE4" w:rsidP="00713BE4">
            <w:pPr>
              <w:pStyle w:val="Default"/>
            </w:pPr>
            <w:r w:rsidRPr="00713BE4">
              <w:lastRenderedPageBreak/>
              <w:t xml:space="preserve">сравнивать, выделять причины и следствия) для получения необходимого </w:t>
            </w:r>
          </w:p>
          <w:p w:rsidR="00713BE4" w:rsidRPr="00713BE4" w:rsidRDefault="00713BE4" w:rsidP="00713BE4">
            <w:pPr>
              <w:rPr>
                <w:rFonts w:ascii="Times New Roman" w:hAnsi="Times New Roman" w:cs="Times New Roman"/>
                <w:sz w:val="24"/>
                <w:szCs w:val="24"/>
              </w:rPr>
            </w:pPr>
            <w:r w:rsidRPr="00713BE4">
              <w:rPr>
                <w:rFonts w:ascii="Times New Roman" w:hAnsi="Times New Roman" w:cs="Times New Roman"/>
                <w:sz w:val="24"/>
                <w:szCs w:val="24"/>
              </w:rPr>
              <w:t xml:space="preserve">результата – в том числе и для создания нового продукта. </w:t>
            </w:r>
          </w:p>
          <w:p w:rsidR="00713BE4" w:rsidRPr="00713BE4" w:rsidRDefault="00713BE4" w:rsidP="00713BE4">
            <w:pPr>
              <w:rPr>
                <w:rFonts w:ascii="Times New Roman" w:hAnsi="Times New Roman" w:cs="Times New Roman"/>
                <w:sz w:val="24"/>
                <w:szCs w:val="24"/>
              </w:rPr>
            </w:pPr>
          </w:p>
          <w:p w:rsidR="00713BE4" w:rsidRPr="00713BE4" w:rsidRDefault="00713BE4" w:rsidP="00713BE4">
            <w:pPr>
              <w:pStyle w:val="Default"/>
            </w:pPr>
            <w:r w:rsidRPr="00713BE4">
              <w:rPr>
                <w:b/>
                <w:bCs/>
              </w:rPr>
              <w:t xml:space="preserve">Преобразовывать информацию из одной формы в другую </w:t>
            </w:r>
            <w:r w:rsidRPr="00713BE4">
              <w:t xml:space="preserve">(текст, таблица, схема, </w:t>
            </w:r>
          </w:p>
          <w:p w:rsidR="00713BE4" w:rsidRPr="00713BE4" w:rsidRDefault="00713BE4" w:rsidP="00713BE4">
            <w:pPr>
              <w:pStyle w:val="Default"/>
            </w:pPr>
            <w:r w:rsidRPr="00713BE4">
              <w:t xml:space="preserve">график, иллюстрация и др.) и </w:t>
            </w:r>
            <w:r w:rsidRPr="00713BE4">
              <w:rPr>
                <w:b/>
                <w:bCs/>
              </w:rPr>
              <w:t xml:space="preserve">выбирать наиболее удобную для себя форму. </w:t>
            </w:r>
          </w:p>
          <w:p w:rsidR="00713BE4" w:rsidRPr="00713BE4" w:rsidRDefault="00713BE4" w:rsidP="00713BE4">
            <w:pPr>
              <w:pStyle w:val="Default"/>
            </w:pPr>
            <w:r w:rsidRPr="00713BE4">
              <w:t xml:space="preserve">Работая с информацией, уметь передавать её содержание в сжатом или развёрнутом </w:t>
            </w:r>
          </w:p>
          <w:p w:rsidR="00713BE4" w:rsidRPr="00713BE4" w:rsidRDefault="00713BE4" w:rsidP="00713BE4">
            <w:pPr>
              <w:rPr>
                <w:rFonts w:ascii="Times New Roman" w:hAnsi="Times New Roman" w:cs="Times New Roman"/>
                <w:sz w:val="24"/>
                <w:szCs w:val="24"/>
              </w:rPr>
            </w:pPr>
            <w:r w:rsidRPr="00713BE4">
              <w:rPr>
                <w:rFonts w:ascii="Times New Roman" w:hAnsi="Times New Roman" w:cs="Times New Roman"/>
                <w:sz w:val="24"/>
                <w:szCs w:val="24"/>
              </w:rPr>
              <w:t xml:space="preserve">виде, составлять план текста, тезисы, конспект и т.д. </w:t>
            </w:r>
          </w:p>
        </w:tc>
        <w:tc>
          <w:tcPr>
            <w:tcW w:w="2365" w:type="dxa"/>
          </w:tcPr>
          <w:p w:rsidR="00713BE4" w:rsidRPr="00713BE4" w:rsidRDefault="00713BE4" w:rsidP="00713BE4">
            <w:pPr>
              <w:pStyle w:val="Default"/>
              <w:jc w:val="both"/>
            </w:pPr>
            <w:r w:rsidRPr="00713BE4">
              <w:lastRenderedPageBreak/>
              <w:t xml:space="preserve">Умения ОБЩАТЬСЯ, взаимодействовать с людьми </w:t>
            </w: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pStyle w:val="Default"/>
              <w:jc w:val="both"/>
            </w:pP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Коммуникативные УУД</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sz w:val="24"/>
                <w:szCs w:val="24"/>
              </w:rPr>
              <w:t xml:space="preserve"> </w:t>
            </w:r>
            <w:r w:rsidRPr="00713BE4">
              <w:rPr>
                <w:rFonts w:ascii="Times New Roman" w:hAnsi="Times New Roman" w:cs="Times New Roman"/>
                <w:b/>
                <w:bCs/>
                <w:sz w:val="24"/>
                <w:szCs w:val="24"/>
              </w:rPr>
              <w:t xml:space="preserve">Доносить свою позицию до других, владея приёмами монологической и </w:t>
            </w:r>
          </w:p>
          <w:p w:rsidR="00713BE4" w:rsidRPr="00713BE4" w:rsidRDefault="00713BE4" w:rsidP="00713BE4">
            <w:pPr>
              <w:autoSpaceDE w:val="0"/>
              <w:autoSpaceDN w:val="0"/>
              <w:adjustRightInd w:val="0"/>
              <w:jc w:val="both"/>
              <w:rPr>
                <w:rFonts w:ascii="Times New Roman" w:hAnsi="Times New Roman" w:cs="Times New Roman"/>
                <w:b/>
                <w:bCs/>
                <w:sz w:val="24"/>
                <w:szCs w:val="24"/>
              </w:rPr>
            </w:pPr>
            <w:r w:rsidRPr="00713BE4">
              <w:rPr>
                <w:rFonts w:ascii="Times New Roman" w:hAnsi="Times New Roman" w:cs="Times New Roman"/>
                <w:b/>
                <w:bCs/>
                <w:sz w:val="24"/>
                <w:szCs w:val="24"/>
              </w:rPr>
              <w:t xml:space="preserve">диалогической речи </w:t>
            </w: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autoSpaceDE w:val="0"/>
              <w:autoSpaceDN w:val="0"/>
              <w:adjustRightInd w:val="0"/>
              <w:jc w:val="both"/>
              <w:rPr>
                <w:rFonts w:ascii="Times New Roman" w:hAnsi="Times New Roman" w:cs="Times New Roman"/>
                <w:b/>
                <w:bCs/>
                <w:sz w:val="24"/>
                <w:szCs w:val="24"/>
              </w:rPr>
            </w:pPr>
          </w:p>
          <w:p w:rsidR="00713BE4" w:rsidRPr="00713BE4" w:rsidRDefault="00713BE4" w:rsidP="00713BE4">
            <w:pPr>
              <w:pStyle w:val="Default"/>
              <w:jc w:val="both"/>
            </w:pPr>
            <w:r w:rsidRPr="00713BE4">
              <w:rPr>
                <w:b/>
                <w:bCs/>
              </w:rPr>
              <w:t xml:space="preserve">Понимать другие позиции (взгляды, интересы) </w:t>
            </w: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autoSpaceDE w:val="0"/>
              <w:autoSpaceDN w:val="0"/>
              <w:adjustRightInd w:val="0"/>
              <w:jc w:val="both"/>
              <w:rPr>
                <w:rFonts w:ascii="Times New Roman" w:hAnsi="Times New Roman" w:cs="Times New Roman"/>
                <w:sz w:val="24"/>
                <w:szCs w:val="24"/>
              </w:rPr>
            </w:pPr>
          </w:p>
          <w:p w:rsidR="00713BE4" w:rsidRPr="00713BE4" w:rsidRDefault="00713BE4" w:rsidP="00713BE4">
            <w:pPr>
              <w:pStyle w:val="Default"/>
              <w:jc w:val="both"/>
            </w:pPr>
            <w:r w:rsidRPr="00713BE4">
              <w:rPr>
                <w:b/>
                <w:bCs/>
              </w:rPr>
              <w:t xml:space="preserve">Договариваться с людьми, согласуя с ними свои интересы и взгляды, для того чтобы сделать что- </w:t>
            </w:r>
          </w:p>
          <w:p w:rsidR="00713BE4" w:rsidRPr="00713BE4" w:rsidRDefault="00713BE4" w:rsidP="00713BE4">
            <w:pPr>
              <w:autoSpaceDE w:val="0"/>
              <w:autoSpaceDN w:val="0"/>
              <w:adjustRightInd w:val="0"/>
              <w:jc w:val="both"/>
              <w:rPr>
                <w:rFonts w:ascii="Times New Roman" w:hAnsi="Times New Roman" w:cs="Times New Roman"/>
                <w:sz w:val="24"/>
                <w:szCs w:val="24"/>
              </w:rPr>
            </w:pPr>
            <w:r w:rsidRPr="00713BE4">
              <w:rPr>
                <w:rFonts w:ascii="Times New Roman" w:hAnsi="Times New Roman" w:cs="Times New Roman"/>
                <w:b/>
                <w:bCs/>
                <w:sz w:val="24"/>
                <w:szCs w:val="24"/>
              </w:rPr>
              <w:t xml:space="preserve">то сообща </w:t>
            </w:r>
          </w:p>
        </w:tc>
      </w:tr>
    </w:tbl>
    <w:p w:rsidR="00713BE4" w:rsidRPr="00713BE4" w:rsidRDefault="00713BE4" w:rsidP="00713BE4">
      <w:pPr>
        <w:autoSpaceDE w:val="0"/>
        <w:autoSpaceDN w:val="0"/>
        <w:adjustRightInd w:val="0"/>
        <w:spacing w:after="0" w:line="240" w:lineRule="auto"/>
        <w:jc w:val="both"/>
        <w:rPr>
          <w:rFonts w:ascii="Times New Roman" w:hAnsi="Times New Roman" w:cs="Times New Roman"/>
          <w:color w:val="000000"/>
          <w:sz w:val="24"/>
          <w:szCs w:val="24"/>
        </w:rPr>
      </w:pPr>
      <w:r w:rsidRPr="00713BE4">
        <w:rPr>
          <w:rFonts w:ascii="Times New Roman" w:hAnsi="Times New Roman" w:cs="Times New Roman"/>
          <w:b/>
          <w:bCs/>
          <w:color w:val="000000"/>
          <w:sz w:val="24"/>
          <w:szCs w:val="24"/>
        </w:rPr>
        <w:lastRenderedPageBreak/>
        <w:t xml:space="preserve">Личностные результаты </w:t>
      </w:r>
    </w:p>
    <w:p w:rsidR="00713BE4" w:rsidRPr="00713BE4" w:rsidRDefault="00713BE4" w:rsidP="00713BE4">
      <w:pPr>
        <w:autoSpaceDE w:val="0"/>
        <w:autoSpaceDN w:val="0"/>
        <w:adjustRightInd w:val="0"/>
        <w:spacing w:after="0" w:line="240" w:lineRule="auto"/>
        <w:jc w:val="both"/>
        <w:rPr>
          <w:rFonts w:ascii="Times New Roman" w:hAnsi="Times New Roman" w:cs="Times New Roman"/>
          <w:color w:val="000000"/>
          <w:sz w:val="24"/>
          <w:szCs w:val="24"/>
        </w:rPr>
      </w:pPr>
      <w:r w:rsidRPr="00713BE4">
        <w:rPr>
          <w:rFonts w:ascii="Times New Roman" w:hAnsi="Times New Roman" w:cs="Times New Roman"/>
          <w:color w:val="000000"/>
          <w:sz w:val="24"/>
          <w:szCs w:val="24"/>
        </w:rPr>
        <w:t xml:space="preserve">В возрасте 11–15 лет подростки проявляют активное желание общаться со сверстниками, обсуждая интересующие их события. Школьник учится давать свои ответы на не однозначные оценочные вопросы. Таким образом, он постепенно выращивает основы личного мировоззрения. Однако зачастую даваемые подростком оценки еще не согласуются друг с другом. Сам он может не замечать и не признавать, что только определяется в своем мировоззрении. Поэтому подростки так часто занимают максималистские, крайние позиции. </w:t>
      </w:r>
    </w:p>
    <w:p w:rsidR="00713BE4" w:rsidRDefault="00713BE4" w:rsidP="00713BE4">
      <w:pPr>
        <w:autoSpaceDE w:val="0"/>
        <w:autoSpaceDN w:val="0"/>
        <w:adjustRightInd w:val="0"/>
        <w:spacing w:after="0" w:line="240" w:lineRule="auto"/>
        <w:jc w:val="both"/>
        <w:rPr>
          <w:rFonts w:ascii="Times New Roman" w:hAnsi="Times New Roman" w:cs="Times New Roman"/>
          <w:b/>
          <w:bCs/>
          <w:color w:val="000000"/>
          <w:sz w:val="24"/>
          <w:szCs w:val="24"/>
        </w:rPr>
      </w:pPr>
      <w:r w:rsidRPr="00713BE4">
        <w:rPr>
          <w:rFonts w:ascii="Times New Roman" w:hAnsi="Times New Roman" w:cs="Times New Roman"/>
          <w:b/>
          <w:bCs/>
          <w:color w:val="000000"/>
          <w:sz w:val="24"/>
          <w:szCs w:val="24"/>
        </w:rPr>
        <w:t>Личностные результаты на разных этапах обучения в основной школе</w:t>
      </w:r>
    </w:p>
    <w:tbl>
      <w:tblPr>
        <w:tblStyle w:val="a4"/>
        <w:tblW w:w="0" w:type="auto"/>
        <w:tblLook w:val="04A0" w:firstRow="1" w:lastRow="0" w:firstColumn="1" w:lastColumn="0" w:noHBand="0" w:noVBand="1"/>
      </w:tblPr>
      <w:tblGrid>
        <w:gridCol w:w="1526"/>
        <w:gridCol w:w="1640"/>
        <w:gridCol w:w="1170"/>
        <w:gridCol w:w="2019"/>
        <w:gridCol w:w="768"/>
        <w:gridCol w:w="2448"/>
      </w:tblGrid>
      <w:tr w:rsidR="00713BE4" w:rsidRPr="003B5C30" w:rsidTr="006572FC">
        <w:tc>
          <w:tcPr>
            <w:tcW w:w="3166" w:type="dxa"/>
            <w:gridSpan w:val="2"/>
          </w:tcPr>
          <w:p w:rsidR="00FB3E01" w:rsidRPr="003B5C30" w:rsidRDefault="00FB3E01" w:rsidP="00FB3E01">
            <w:pPr>
              <w:pStyle w:val="Default"/>
              <w:jc w:val="both"/>
            </w:pPr>
            <w:r w:rsidRPr="003B5C30">
              <w:rPr>
                <w:b/>
                <w:bCs/>
              </w:rPr>
              <w:t xml:space="preserve">5–6 классы – </w:t>
            </w:r>
          </w:p>
          <w:p w:rsidR="00713BE4" w:rsidRPr="003B5C30" w:rsidRDefault="00FB3E01" w:rsidP="00FB3E01">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b/>
                <w:bCs/>
                <w:sz w:val="24"/>
                <w:szCs w:val="24"/>
              </w:rPr>
              <w:t xml:space="preserve">необходимый уровень </w:t>
            </w:r>
          </w:p>
        </w:tc>
        <w:tc>
          <w:tcPr>
            <w:tcW w:w="3189" w:type="dxa"/>
            <w:gridSpan w:val="2"/>
          </w:tcPr>
          <w:p w:rsidR="00FB3E01" w:rsidRPr="003B5C30" w:rsidRDefault="00FB3E01" w:rsidP="00FB3E01">
            <w:pPr>
              <w:pStyle w:val="Default"/>
              <w:jc w:val="both"/>
            </w:pPr>
            <w:r w:rsidRPr="003B5C30">
              <w:rPr>
                <w:b/>
                <w:bCs/>
              </w:rPr>
              <w:t xml:space="preserve">7–9 классы – </w:t>
            </w:r>
          </w:p>
          <w:p w:rsidR="00FB3E01" w:rsidRPr="003B5C30" w:rsidRDefault="00FB3E01" w:rsidP="00FB3E01">
            <w:pPr>
              <w:pStyle w:val="Default"/>
              <w:jc w:val="both"/>
            </w:pPr>
            <w:r w:rsidRPr="003B5C30">
              <w:rPr>
                <w:b/>
                <w:bCs/>
              </w:rPr>
              <w:t xml:space="preserve">необходимый уровень </w:t>
            </w:r>
          </w:p>
          <w:p w:rsidR="00FB3E01" w:rsidRPr="003B5C30" w:rsidRDefault="00FB3E01" w:rsidP="00FB3E01">
            <w:pPr>
              <w:pStyle w:val="Default"/>
              <w:jc w:val="both"/>
            </w:pPr>
            <w:r w:rsidRPr="003B5C30">
              <w:rPr>
                <w:b/>
                <w:bCs/>
              </w:rPr>
              <w:t xml:space="preserve">(для 5–6 классов – это </w:t>
            </w:r>
          </w:p>
          <w:p w:rsidR="00713BE4" w:rsidRPr="003B5C30" w:rsidRDefault="00FB3E01" w:rsidP="00FB3E01">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b/>
                <w:bCs/>
                <w:sz w:val="24"/>
                <w:szCs w:val="24"/>
              </w:rPr>
              <w:t xml:space="preserve">повышенный уровень) </w:t>
            </w:r>
          </w:p>
        </w:tc>
        <w:tc>
          <w:tcPr>
            <w:tcW w:w="3216" w:type="dxa"/>
            <w:gridSpan w:val="2"/>
          </w:tcPr>
          <w:p w:rsidR="00FB3E01" w:rsidRPr="003B5C30" w:rsidRDefault="00FB3E01" w:rsidP="00FB3E01">
            <w:pPr>
              <w:pStyle w:val="Default"/>
              <w:jc w:val="both"/>
            </w:pPr>
            <w:r w:rsidRPr="003B5C30">
              <w:rPr>
                <w:b/>
                <w:bCs/>
              </w:rPr>
              <w:t xml:space="preserve">Повышенный уровень </w:t>
            </w:r>
          </w:p>
          <w:p w:rsidR="00FB3E01" w:rsidRPr="003B5C30" w:rsidRDefault="00FB3E01" w:rsidP="00FB3E01">
            <w:pPr>
              <w:pStyle w:val="Default"/>
              <w:jc w:val="both"/>
            </w:pPr>
            <w:r w:rsidRPr="003B5C30">
              <w:rPr>
                <w:b/>
                <w:bCs/>
              </w:rPr>
              <w:t xml:space="preserve">7–9 классов </w:t>
            </w:r>
          </w:p>
          <w:p w:rsidR="00FB3E01" w:rsidRPr="003B5C30" w:rsidRDefault="00FB3E01" w:rsidP="00FB3E01">
            <w:pPr>
              <w:pStyle w:val="Default"/>
              <w:jc w:val="both"/>
            </w:pPr>
            <w:r w:rsidRPr="003B5C30">
              <w:rPr>
                <w:b/>
                <w:bCs/>
              </w:rPr>
              <w:t xml:space="preserve">(для 10–11 классов – это </w:t>
            </w:r>
          </w:p>
          <w:p w:rsidR="00713BE4" w:rsidRPr="003B5C30" w:rsidRDefault="00FB3E01" w:rsidP="00FB3E01">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b/>
                <w:bCs/>
                <w:sz w:val="24"/>
                <w:szCs w:val="24"/>
              </w:rPr>
              <w:t xml:space="preserve">необходимый уровень) </w:t>
            </w:r>
          </w:p>
        </w:tc>
      </w:tr>
      <w:tr w:rsidR="00FB3E01" w:rsidRPr="003B5C30" w:rsidTr="003B5C30">
        <w:tc>
          <w:tcPr>
            <w:tcW w:w="9571" w:type="dxa"/>
            <w:gridSpan w:val="6"/>
          </w:tcPr>
          <w:p w:rsidR="00FB3E01" w:rsidRPr="003B5C30" w:rsidRDefault="00FB3E01" w:rsidP="00FB3E01">
            <w:pPr>
              <w:pStyle w:val="Default"/>
              <w:jc w:val="both"/>
            </w:pPr>
            <w:r w:rsidRPr="003B5C30">
              <w:rPr>
                <w:b/>
                <w:bCs/>
              </w:rPr>
              <w:t xml:space="preserve">Оценивать ситуации и поступки </w:t>
            </w:r>
          </w:p>
          <w:p w:rsidR="00FB3E01" w:rsidRPr="003B5C30" w:rsidRDefault="00FB3E01" w:rsidP="00713BE4">
            <w:pPr>
              <w:autoSpaceDE w:val="0"/>
              <w:autoSpaceDN w:val="0"/>
              <w:adjustRightInd w:val="0"/>
              <w:jc w:val="both"/>
              <w:rPr>
                <w:rFonts w:ascii="Times New Roman" w:hAnsi="Times New Roman" w:cs="Times New Roman"/>
                <w:sz w:val="24"/>
                <w:szCs w:val="24"/>
              </w:rPr>
            </w:pPr>
          </w:p>
        </w:tc>
      </w:tr>
      <w:tr w:rsidR="00713BE4" w:rsidRPr="003B5C30" w:rsidTr="006572FC">
        <w:tc>
          <w:tcPr>
            <w:tcW w:w="3166" w:type="dxa"/>
            <w:gridSpan w:val="2"/>
          </w:tcPr>
          <w:p w:rsidR="00FB3E01" w:rsidRPr="003B5C30" w:rsidRDefault="00FB3E01" w:rsidP="00FB3E01">
            <w:pPr>
              <w:pStyle w:val="Default"/>
              <w:jc w:val="both"/>
            </w:pPr>
            <w:r w:rsidRPr="003B5C30">
              <w:t xml:space="preserve">Оценивать на основе </w:t>
            </w:r>
          </w:p>
          <w:p w:rsidR="00FB3E01" w:rsidRPr="003B5C30" w:rsidRDefault="00FB3E01" w:rsidP="00FB3E01">
            <w:pPr>
              <w:pStyle w:val="Default"/>
              <w:jc w:val="both"/>
            </w:pPr>
            <w:r w:rsidRPr="003B5C30">
              <w:t xml:space="preserve">общечеловеческих и </w:t>
            </w:r>
          </w:p>
          <w:p w:rsidR="00FB3E01" w:rsidRPr="003B5C30" w:rsidRDefault="00FB3E01" w:rsidP="00FB3E01">
            <w:pPr>
              <w:pStyle w:val="Default"/>
              <w:jc w:val="both"/>
            </w:pPr>
            <w:r w:rsidRPr="003B5C30">
              <w:t xml:space="preserve">российских ценностей </w:t>
            </w:r>
          </w:p>
          <w:p w:rsidR="00FB3E01" w:rsidRPr="003B5C30" w:rsidRDefault="00FB3E01" w:rsidP="00FB3E01">
            <w:pPr>
              <w:pStyle w:val="Default"/>
              <w:jc w:val="both"/>
            </w:pPr>
            <w:r w:rsidRPr="003B5C30">
              <w:t xml:space="preserve">однозначные и неоднозначные поступки. </w:t>
            </w:r>
          </w:p>
          <w:p w:rsidR="003B5C30" w:rsidRPr="003B5C30" w:rsidRDefault="003B5C30" w:rsidP="00FB3E01">
            <w:pPr>
              <w:pStyle w:val="Default"/>
              <w:jc w:val="both"/>
            </w:pPr>
          </w:p>
          <w:p w:rsidR="003B5C30" w:rsidRPr="003B5C30" w:rsidRDefault="003B5C30" w:rsidP="00FB3E01">
            <w:pPr>
              <w:pStyle w:val="Default"/>
              <w:jc w:val="both"/>
            </w:pPr>
          </w:p>
          <w:p w:rsidR="003B5C30" w:rsidRPr="003B5C30" w:rsidRDefault="003B5C30" w:rsidP="00FB3E01">
            <w:pPr>
              <w:pStyle w:val="Default"/>
              <w:jc w:val="both"/>
            </w:pPr>
          </w:p>
          <w:p w:rsidR="00FB3E01" w:rsidRPr="003B5C30" w:rsidRDefault="00FB3E01" w:rsidP="00FB3E01">
            <w:pPr>
              <w:pStyle w:val="Default"/>
              <w:jc w:val="both"/>
            </w:pPr>
            <w:r w:rsidRPr="003B5C30">
              <w:t xml:space="preserve">Учиться разрешать </w:t>
            </w:r>
          </w:p>
          <w:p w:rsidR="00713BE4" w:rsidRPr="003B5C30" w:rsidRDefault="00FB3E01" w:rsidP="00FB3E01">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lastRenderedPageBreak/>
              <w:t xml:space="preserve">моральные противоречия </w:t>
            </w:r>
          </w:p>
        </w:tc>
        <w:tc>
          <w:tcPr>
            <w:tcW w:w="3189" w:type="dxa"/>
            <w:gridSpan w:val="2"/>
          </w:tcPr>
          <w:p w:rsidR="003B5C30" w:rsidRPr="003B5C30" w:rsidRDefault="003B5C30" w:rsidP="003B5C30">
            <w:pPr>
              <w:pStyle w:val="Default"/>
              <w:jc w:val="both"/>
            </w:pPr>
            <w:r w:rsidRPr="003B5C30">
              <w:lastRenderedPageBreak/>
              <w:t xml:space="preserve">Учиться замечать и признавать расхождение </w:t>
            </w:r>
          </w:p>
          <w:p w:rsidR="003B5C30" w:rsidRPr="003B5C30" w:rsidRDefault="003B5C30" w:rsidP="003B5C30">
            <w:pPr>
              <w:pStyle w:val="Default"/>
              <w:jc w:val="both"/>
            </w:pPr>
            <w:r w:rsidRPr="003B5C30">
              <w:t xml:space="preserve">своих поступков со своими заявленными позициями, взглядами, мнениями. </w:t>
            </w:r>
          </w:p>
          <w:p w:rsidR="003B5C30" w:rsidRPr="003B5C30" w:rsidRDefault="003B5C30" w:rsidP="003B5C30">
            <w:pPr>
              <w:pStyle w:val="Default"/>
              <w:jc w:val="both"/>
            </w:pPr>
          </w:p>
          <w:p w:rsidR="003B5C30" w:rsidRPr="003B5C30" w:rsidRDefault="003B5C30" w:rsidP="003B5C30">
            <w:pPr>
              <w:pStyle w:val="Default"/>
              <w:jc w:val="both"/>
            </w:pPr>
          </w:p>
          <w:p w:rsidR="003B5C30" w:rsidRPr="003B5C30" w:rsidRDefault="003B5C30" w:rsidP="003B5C30">
            <w:pPr>
              <w:pStyle w:val="Default"/>
              <w:jc w:val="both"/>
            </w:pPr>
          </w:p>
          <w:p w:rsidR="003B5C30" w:rsidRPr="003B5C30" w:rsidRDefault="003B5C30" w:rsidP="003B5C30">
            <w:pPr>
              <w:pStyle w:val="Default"/>
              <w:jc w:val="both"/>
            </w:pPr>
            <w:r w:rsidRPr="003B5C30">
              <w:t xml:space="preserve">Решать моральные </w:t>
            </w:r>
          </w:p>
          <w:p w:rsidR="003B5C30" w:rsidRPr="003B5C30" w:rsidRDefault="003B5C30" w:rsidP="003B5C30">
            <w:pPr>
              <w:pStyle w:val="Default"/>
              <w:jc w:val="both"/>
            </w:pPr>
            <w:r w:rsidRPr="003B5C30">
              <w:lastRenderedPageBreak/>
              <w:t xml:space="preserve">дилеммы при выборе </w:t>
            </w:r>
          </w:p>
          <w:p w:rsidR="00713BE4"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собственных поступков </w:t>
            </w:r>
          </w:p>
        </w:tc>
        <w:tc>
          <w:tcPr>
            <w:tcW w:w="3216" w:type="dxa"/>
            <w:gridSpan w:val="2"/>
          </w:tcPr>
          <w:p w:rsidR="003B5C30" w:rsidRPr="003B5C30" w:rsidRDefault="003B5C30" w:rsidP="003B5C30">
            <w:pPr>
              <w:pStyle w:val="Default"/>
              <w:jc w:val="both"/>
            </w:pPr>
            <w:r w:rsidRPr="003B5C30">
              <w:lastRenderedPageBreak/>
              <w:t xml:space="preserve">Учиться оценивать жизненные ситуации </w:t>
            </w:r>
          </w:p>
          <w:p w:rsidR="003B5C30" w:rsidRPr="003B5C30" w:rsidRDefault="003B5C30" w:rsidP="003B5C30">
            <w:pPr>
              <w:pStyle w:val="Default"/>
              <w:jc w:val="both"/>
            </w:pPr>
            <w:r w:rsidRPr="003B5C30">
              <w:t xml:space="preserve">(поступки людей) с разных точек зрения (нравственных, гражданско-патриотических, с точки зрения различных групп общества). </w:t>
            </w:r>
          </w:p>
          <w:p w:rsidR="003B5C30" w:rsidRPr="003B5C30" w:rsidRDefault="003B5C30" w:rsidP="003B5C30">
            <w:pPr>
              <w:pStyle w:val="Default"/>
              <w:jc w:val="both"/>
            </w:pPr>
          </w:p>
          <w:p w:rsidR="003B5C30" w:rsidRPr="003B5C30" w:rsidRDefault="003B5C30" w:rsidP="003B5C30">
            <w:pPr>
              <w:pStyle w:val="Default"/>
              <w:jc w:val="both"/>
            </w:pPr>
            <w:r w:rsidRPr="003B5C30">
              <w:t xml:space="preserve">Решать моральные дилеммы </w:t>
            </w:r>
            <w:r w:rsidRPr="003B5C30">
              <w:lastRenderedPageBreak/>
              <w:t xml:space="preserve">в ситуациях межличностных отношений и преодоления </w:t>
            </w:r>
          </w:p>
          <w:p w:rsidR="00713BE4"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конфликтов </w:t>
            </w:r>
          </w:p>
        </w:tc>
      </w:tr>
      <w:tr w:rsidR="003B5C30" w:rsidRPr="003B5C30" w:rsidTr="003B5C30">
        <w:tc>
          <w:tcPr>
            <w:tcW w:w="9571" w:type="dxa"/>
            <w:gridSpan w:val="6"/>
          </w:tcPr>
          <w:p w:rsidR="003B5C30" w:rsidRPr="003B5C30" w:rsidRDefault="003B5C30" w:rsidP="003B5C30">
            <w:pPr>
              <w:pStyle w:val="Default"/>
              <w:jc w:val="both"/>
            </w:pPr>
            <w:r w:rsidRPr="003B5C30">
              <w:lastRenderedPageBreak/>
              <w:t xml:space="preserve">Объяснять смысл своих оценок, мотивов, целей </w:t>
            </w:r>
          </w:p>
          <w:p w:rsidR="003B5C30" w:rsidRPr="003B5C30" w:rsidRDefault="003B5C30" w:rsidP="00713BE4">
            <w:pPr>
              <w:autoSpaceDE w:val="0"/>
              <w:autoSpaceDN w:val="0"/>
              <w:adjustRightInd w:val="0"/>
              <w:jc w:val="both"/>
              <w:rPr>
                <w:rFonts w:ascii="Times New Roman" w:hAnsi="Times New Roman" w:cs="Times New Roman"/>
                <w:sz w:val="24"/>
                <w:szCs w:val="24"/>
              </w:rPr>
            </w:pPr>
          </w:p>
        </w:tc>
      </w:tr>
      <w:tr w:rsidR="00713BE4" w:rsidRPr="003B5C30" w:rsidTr="006572FC">
        <w:tc>
          <w:tcPr>
            <w:tcW w:w="3166" w:type="dxa"/>
            <w:gridSpan w:val="2"/>
          </w:tcPr>
          <w:p w:rsidR="003B5C30" w:rsidRPr="003B5C30" w:rsidRDefault="003B5C30" w:rsidP="003B5C30">
            <w:pPr>
              <w:pStyle w:val="Default"/>
              <w:jc w:val="both"/>
            </w:pPr>
            <w:r w:rsidRPr="003B5C30">
              <w:t xml:space="preserve">Объяснять оценки поступков с позиции </w:t>
            </w:r>
          </w:p>
          <w:p w:rsidR="003B5C30" w:rsidRPr="003B5C30" w:rsidRDefault="003B5C30" w:rsidP="003B5C30">
            <w:pPr>
              <w:pStyle w:val="Default"/>
              <w:jc w:val="both"/>
            </w:pPr>
            <w:r w:rsidRPr="003B5C30">
              <w:t xml:space="preserve">общечеловеческих и </w:t>
            </w:r>
          </w:p>
          <w:p w:rsidR="00713BE4"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российских гражданских ценностей </w:t>
            </w:r>
          </w:p>
        </w:tc>
        <w:tc>
          <w:tcPr>
            <w:tcW w:w="3189" w:type="dxa"/>
            <w:gridSpan w:val="2"/>
          </w:tcPr>
          <w:p w:rsidR="003B5C30" w:rsidRPr="003B5C30" w:rsidRDefault="003B5C30" w:rsidP="003B5C30">
            <w:pPr>
              <w:pStyle w:val="Default"/>
              <w:jc w:val="both"/>
            </w:pPr>
            <w:r w:rsidRPr="003B5C30">
              <w:t xml:space="preserve">Сравнивать свои оценки </w:t>
            </w:r>
          </w:p>
          <w:p w:rsidR="003B5C30" w:rsidRPr="003B5C30" w:rsidRDefault="003B5C30" w:rsidP="003B5C30">
            <w:pPr>
              <w:pStyle w:val="Default"/>
              <w:jc w:val="both"/>
            </w:pPr>
            <w:r w:rsidRPr="003B5C30">
              <w:t xml:space="preserve">с оценками других. </w:t>
            </w:r>
          </w:p>
          <w:p w:rsidR="003B5C30" w:rsidRPr="003B5C30" w:rsidRDefault="003B5C30" w:rsidP="003B5C30">
            <w:pPr>
              <w:pStyle w:val="Default"/>
              <w:jc w:val="both"/>
            </w:pPr>
            <w:r w:rsidRPr="003B5C30">
              <w:t xml:space="preserve">Объяснять отличия в </w:t>
            </w:r>
          </w:p>
          <w:p w:rsidR="003B5C30" w:rsidRPr="003B5C30" w:rsidRDefault="003B5C30" w:rsidP="003B5C30">
            <w:pPr>
              <w:pStyle w:val="Default"/>
              <w:jc w:val="both"/>
            </w:pPr>
            <w:r w:rsidRPr="003B5C30">
              <w:t xml:space="preserve">оценках одной и той же </w:t>
            </w:r>
          </w:p>
          <w:p w:rsidR="00713BE4"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ситуации, поступка разными людьми. На основании этого делать свой выбор в общей системе ценностей, определять свое место </w:t>
            </w:r>
          </w:p>
        </w:tc>
        <w:tc>
          <w:tcPr>
            <w:tcW w:w="3216" w:type="dxa"/>
            <w:gridSpan w:val="2"/>
          </w:tcPr>
          <w:p w:rsidR="003B5C30" w:rsidRPr="003B5C30" w:rsidRDefault="003B5C30" w:rsidP="003B5C30">
            <w:pPr>
              <w:pStyle w:val="Default"/>
              <w:jc w:val="both"/>
            </w:pPr>
            <w:r w:rsidRPr="003B5C30">
              <w:t xml:space="preserve">Уметь в ходе личностной саморефлексии определять свою систему ценностей в общих ценностях (нравственных, гражданско- </w:t>
            </w:r>
          </w:p>
          <w:p w:rsidR="00713BE4"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патриотических, ценностях разных групп) </w:t>
            </w:r>
          </w:p>
        </w:tc>
      </w:tr>
      <w:tr w:rsidR="003B5C30" w:rsidRPr="003B5C30" w:rsidTr="006572FC">
        <w:tc>
          <w:tcPr>
            <w:tcW w:w="6355" w:type="dxa"/>
            <w:gridSpan w:val="4"/>
          </w:tcPr>
          <w:p w:rsidR="003B5C30" w:rsidRPr="003B5C30" w:rsidRDefault="003B5C30" w:rsidP="003B5C30">
            <w:pPr>
              <w:pStyle w:val="Default"/>
              <w:jc w:val="both"/>
            </w:pPr>
            <w:r w:rsidRPr="003B5C30">
              <w:t xml:space="preserve">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 </w:t>
            </w:r>
          </w:p>
          <w:p w:rsidR="003B5C30" w:rsidRPr="003B5C30" w:rsidRDefault="003B5C30" w:rsidP="00713BE4">
            <w:pPr>
              <w:autoSpaceDE w:val="0"/>
              <w:autoSpaceDN w:val="0"/>
              <w:adjustRightInd w:val="0"/>
              <w:jc w:val="both"/>
              <w:rPr>
                <w:rFonts w:ascii="Times New Roman" w:hAnsi="Times New Roman" w:cs="Times New Roman"/>
                <w:sz w:val="24"/>
                <w:szCs w:val="24"/>
              </w:rPr>
            </w:pPr>
          </w:p>
        </w:tc>
        <w:tc>
          <w:tcPr>
            <w:tcW w:w="3216" w:type="dxa"/>
            <w:gridSpan w:val="2"/>
          </w:tcPr>
          <w:p w:rsidR="003B5C30" w:rsidRPr="003B5C30" w:rsidRDefault="003B5C30" w:rsidP="003B5C30">
            <w:pPr>
              <w:pStyle w:val="Default"/>
              <w:jc w:val="both"/>
            </w:pPr>
            <w:r w:rsidRPr="003B5C30">
              <w:t xml:space="preserve">Осознавать и называть </w:t>
            </w:r>
          </w:p>
          <w:p w:rsidR="003B5C30" w:rsidRPr="003B5C30" w:rsidRDefault="003B5C30" w:rsidP="003B5C30">
            <w:pPr>
              <w:autoSpaceDE w:val="0"/>
              <w:autoSpaceDN w:val="0"/>
              <w:adjustRightInd w:val="0"/>
              <w:jc w:val="both"/>
              <w:rPr>
                <w:rFonts w:ascii="Times New Roman" w:hAnsi="Times New Roman" w:cs="Times New Roman"/>
                <w:sz w:val="24"/>
                <w:szCs w:val="24"/>
              </w:rPr>
            </w:pPr>
            <w:r w:rsidRPr="003B5C30">
              <w:rPr>
                <w:rFonts w:ascii="Times New Roman" w:hAnsi="Times New Roman" w:cs="Times New Roman"/>
                <w:sz w:val="24"/>
                <w:szCs w:val="24"/>
              </w:rPr>
              <w:t xml:space="preserve">свои стратегические цели саморазвития – выбора жизненной стратегии (профессиональной, личностной и т.п.) </w:t>
            </w:r>
          </w:p>
        </w:tc>
      </w:tr>
      <w:tr w:rsidR="003B5C30" w:rsidRPr="003B5C30" w:rsidTr="003B5C30">
        <w:trPr>
          <w:trHeight w:val="415"/>
        </w:trPr>
        <w:tc>
          <w:tcPr>
            <w:tcW w:w="9571" w:type="dxa"/>
            <w:gridSpan w:val="6"/>
          </w:tcPr>
          <w:p w:rsidR="003B5C30" w:rsidRPr="003B5C30" w:rsidRDefault="003B5C30" w:rsidP="003B5C30">
            <w:pPr>
              <w:pStyle w:val="Default"/>
              <w:jc w:val="both"/>
            </w:pPr>
            <w:r w:rsidRPr="003B5C30">
              <w:t xml:space="preserve">Самоопределяться в жизненных ценностях и поступать в соответствии с ними, отвечая за свои поступки </w:t>
            </w:r>
          </w:p>
          <w:p w:rsidR="003B5C30" w:rsidRPr="003B5C30" w:rsidRDefault="003B5C30" w:rsidP="003B5C30">
            <w:pPr>
              <w:pStyle w:val="Default"/>
              <w:jc w:val="both"/>
            </w:pPr>
          </w:p>
          <w:p w:rsidR="003B5C30" w:rsidRPr="003B5C30" w:rsidRDefault="003B5C30" w:rsidP="00713BE4">
            <w:pPr>
              <w:autoSpaceDE w:val="0"/>
              <w:autoSpaceDN w:val="0"/>
              <w:adjustRightInd w:val="0"/>
              <w:jc w:val="both"/>
              <w:rPr>
                <w:rFonts w:ascii="Times New Roman" w:hAnsi="Times New Roman" w:cs="Times New Roman"/>
                <w:sz w:val="24"/>
                <w:szCs w:val="24"/>
              </w:rPr>
            </w:pPr>
          </w:p>
        </w:tc>
      </w:tr>
      <w:tr w:rsidR="003B5C30" w:rsidRPr="00C208B9" w:rsidTr="006572FC">
        <w:tc>
          <w:tcPr>
            <w:tcW w:w="1526" w:type="dxa"/>
          </w:tcPr>
          <w:p w:rsidR="003B5C30" w:rsidRPr="00C208B9" w:rsidRDefault="003B5C30" w:rsidP="003B5C30">
            <w:pPr>
              <w:pStyle w:val="Default"/>
              <w:jc w:val="both"/>
              <w:rPr>
                <w:b/>
              </w:rPr>
            </w:pPr>
            <w:r w:rsidRPr="00C208B9">
              <w:rPr>
                <w:b/>
              </w:rPr>
              <w:t xml:space="preserve">Ценности </w:t>
            </w:r>
          </w:p>
          <w:p w:rsidR="003B5C30" w:rsidRPr="00C208B9" w:rsidRDefault="003B5C30" w:rsidP="00713BE4">
            <w:pPr>
              <w:autoSpaceDE w:val="0"/>
              <w:autoSpaceDN w:val="0"/>
              <w:adjustRightInd w:val="0"/>
              <w:jc w:val="both"/>
              <w:rPr>
                <w:rFonts w:ascii="Times New Roman" w:hAnsi="Times New Roman" w:cs="Times New Roman"/>
                <w:sz w:val="24"/>
                <w:szCs w:val="24"/>
              </w:rPr>
            </w:pPr>
          </w:p>
        </w:tc>
        <w:tc>
          <w:tcPr>
            <w:tcW w:w="2810" w:type="dxa"/>
            <w:gridSpan w:val="2"/>
          </w:tcPr>
          <w:p w:rsidR="003B5C30" w:rsidRPr="00C208B9" w:rsidRDefault="003B5C30" w:rsidP="003B5C30">
            <w:pPr>
              <w:pStyle w:val="Default"/>
              <w:jc w:val="both"/>
              <w:rPr>
                <w:b/>
              </w:rPr>
            </w:pPr>
            <w:r w:rsidRPr="00C208B9">
              <w:rPr>
                <w:b/>
              </w:rPr>
              <w:t xml:space="preserve">5–6 классы –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b/>
                <w:sz w:val="24"/>
                <w:szCs w:val="24"/>
              </w:rPr>
              <w:t>необходимый уровень</w:t>
            </w:r>
            <w:r w:rsidRPr="00C208B9">
              <w:rPr>
                <w:rFonts w:ascii="Times New Roman" w:hAnsi="Times New Roman" w:cs="Times New Roman"/>
                <w:sz w:val="24"/>
                <w:szCs w:val="24"/>
              </w:rPr>
              <w:t xml:space="preserve"> </w:t>
            </w:r>
          </w:p>
        </w:tc>
        <w:tc>
          <w:tcPr>
            <w:tcW w:w="2787" w:type="dxa"/>
            <w:gridSpan w:val="2"/>
          </w:tcPr>
          <w:p w:rsidR="003B5C30" w:rsidRPr="00C208B9" w:rsidRDefault="003B5C30" w:rsidP="003B5C30">
            <w:pPr>
              <w:pStyle w:val="Default"/>
              <w:jc w:val="both"/>
              <w:rPr>
                <w:b/>
              </w:rPr>
            </w:pPr>
            <w:r w:rsidRPr="00C208B9">
              <w:rPr>
                <w:b/>
              </w:rPr>
              <w:t xml:space="preserve">7–9 классы – </w:t>
            </w:r>
          </w:p>
          <w:p w:rsidR="003B5C30" w:rsidRPr="00C208B9" w:rsidRDefault="003B5C30" w:rsidP="003B5C30">
            <w:pPr>
              <w:pStyle w:val="Default"/>
              <w:jc w:val="both"/>
              <w:rPr>
                <w:b/>
              </w:rPr>
            </w:pPr>
            <w:r w:rsidRPr="00C208B9">
              <w:rPr>
                <w:b/>
              </w:rPr>
              <w:t xml:space="preserve">необходимый уровень </w:t>
            </w:r>
          </w:p>
          <w:p w:rsidR="003B5C30" w:rsidRPr="00C208B9" w:rsidRDefault="003B5C30" w:rsidP="003B5C30">
            <w:pPr>
              <w:pStyle w:val="Default"/>
              <w:jc w:val="both"/>
              <w:rPr>
                <w:b/>
              </w:rPr>
            </w:pPr>
            <w:r w:rsidRPr="00C208B9">
              <w:rPr>
                <w:b/>
              </w:rPr>
              <w:t xml:space="preserve">(для 5–6 классов – </w:t>
            </w:r>
          </w:p>
          <w:p w:rsidR="003B5C30" w:rsidRPr="00C208B9" w:rsidRDefault="003B5C30" w:rsidP="003B5C30">
            <w:pPr>
              <w:pStyle w:val="Default"/>
              <w:jc w:val="both"/>
              <w:rPr>
                <w:b/>
              </w:rPr>
            </w:pPr>
            <w:r w:rsidRPr="00C208B9">
              <w:rPr>
                <w:b/>
              </w:rPr>
              <w:t xml:space="preserve">это повышенный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b/>
                <w:sz w:val="24"/>
                <w:szCs w:val="24"/>
              </w:rPr>
              <w:t xml:space="preserve">уровень) </w:t>
            </w:r>
          </w:p>
        </w:tc>
        <w:tc>
          <w:tcPr>
            <w:tcW w:w="2448" w:type="dxa"/>
          </w:tcPr>
          <w:p w:rsidR="003B5C30" w:rsidRPr="00C208B9" w:rsidRDefault="003B5C30" w:rsidP="003B5C30">
            <w:pPr>
              <w:pStyle w:val="Default"/>
              <w:jc w:val="both"/>
              <w:rPr>
                <w:b/>
              </w:rPr>
            </w:pPr>
            <w:r w:rsidRPr="00C208B9">
              <w:rPr>
                <w:b/>
              </w:rPr>
              <w:t xml:space="preserve">Повышенный уровень </w:t>
            </w:r>
          </w:p>
          <w:p w:rsidR="003B5C30" w:rsidRPr="00C208B9" w:rsidRDefault="003B5C30" w:rsidP="003B5C30">
            <w:pPr>
              <w:pStyle w:val="Default"/>
              <w:jc w:val="both"/>
              <w:rPr>
                <w:b/>
              </w:rPr>
            </w:pPr>
            <w:r w:rsidRPr="00C208B9">
              <w:rPr>
                <w:b/>
              </w:rPr>
              <w:t xml:space="preserve">7–9 классов </w:t>
            </w:r>
          </w:p>
          <w:p w:rsidR="003B5C30" w:rsidRPr="00C208B9" w:rsidRDefault="003B5C30" w:rsidP="003B5C30">
            <w:pPr>
              <w:pStyle w:val="Default"/>
              <w:jc w:val="both"/>
              <w:rPr>
                <w:b/>
              </w:rPr>
            </w:pPr>
            <w:r w:rsidRPr="00C208B9">
              <w:rPr>
                <w:b/>
              </w:rPr>
              <w:t xml:space="preserve">(для 10–11 классов – </w:t>
            </w:r>
          </w:p>
          <w:p w:rsidR="003B5C30" w:rsidRPr="00C208B9" w:rsidRDefault="003B5C30" w:rsidP="003B5C30">
            <w:pPr>
              <w:pStyle w:val="Default"/>
              <w:jc w:val="both"/>
              <w:rPr>
                <w:b/>
              </w:rPr>
            </w:pPr>
            <w:r w:rsidRPr="00C208B9">
              <w:rPr>
                <w:b/>
              </w:rPr>
              <w:t xml:space="preserve">это необходимый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b/>
                <w:sz w:val="24"/>
                <w:szCs w:val="24"/>
              </w:rPr>
              <w:t>уровень)</w:t>
            </w:r>
            <w:r w:rsidRPr="00C208B9">
              <w:rPr>
                <w:rFonts w:ascii="Times New Roman" w:hAnsi="Times New Roman" w:cs="Times New Roman"/>
                <w:sz w:val="24"/>
                <w:szCs w:val="24"/>
              </w:rPr>
              <w:t xml:space="preserve"> </w:t>
            </w:r>
          </w:p>
        </w:tc>
      </w:tr>
      <w:tr w:rsidR="003B5C30" w:rsidRPr="00C208B9" w:rsidTr="006572FC">
        <w:trPr>
          <w:cantSplit/>
          <w:trHeight w:val="1134"/>
        </w:trPr>
        <w:tc>
          <w:tcPr>
            <w:tcW w:w="1526" w:type="dxa"/>
            <w:textDirection w:val="btLr"/>
          </w:tcPr>
          <w:p w:rsidR="003B5C30" w:rsidRPr="00C208B9" w:rsidRDefault="003B5C30" w:rsidP="003B5C30">
            <w:pPr>
              <w:autoSpaceDE w:val="0"/>
              <w:autoSpaceDN w:val="0"/>
              <w:adjustRightInd w:val="0"/>
              <w:ind w:left="113" w:right="113"/>
              <w:jc w:val="both"/>
              <w:rPr>
                <w:rFonts w:ascii="Times New Roman" w:hAnsi="Times New Roman" w:cs="Times New Roman"/>
                <w:b/>
                <w:sz w:val="24"/>
                <w:szCs w:val="24"/>
              </w:rPr>
            </w:pPr>
            <w:r w:rsidRPr="00C208B9">
              <w:rPr>
                <w:rFonts w:ascii="Times New Roman" w:hAnsi="Times New Roman" w:cs="Times New Roman"/>
                <w:b/>
                <w:sz w:val="24"/>
                <w:szCs w:val="24"/>
              </w:rPr>
              <w:lastRenderedPageBreak/>
              <w:t>Ценность добра и красоты</w:t>
            </w:r>
          </w:p>
        </w:tc>
        <w:tc>
          <w:tcPr>
            <w:tcW w:w="2810" w:type="dxa"/>
            <w:gridSpan w:val="2"/>
          </w:tcPr>
          <w:p w:rsidR="003B5C30" w:rsidRPr="00C208B9" w:rsidRDefault="003B5C30" w:rsidP="003B5C30">
            <w:pPr>
              <w:pStyle w:val="Default"/>
              <w:jc w:val="both"/>
            </w:pPr>
            <w:r w:rsidRPr="00C208B9">
              <w:t xml:space="preserve">Выбирать поступки в различных ситуациях, опираясь на общечеловеческие, российские, национальные и </w:t>
            </w:r>
          </w:p>
          <w:p w:rsidR="003B5C30" w:rsidRPr="00C208B9" w:rsidRDefault="003B5C30" w:rsidP="003B5C30">
            <w:pPr>
              <w:pStyle w:val="Default"/>
              <w:jc w:val="both"/>
            </w:pPr>
            <w:r w:rsidRPr="00C208B9">
              <w:t xml:space="preserve">личные представления о «Добре» и «Красоте». Для этого: </w:t>
            </w:r>
          </w:p>
          <w:p w:rsidR="003B5C30" w:rsidRPr="00C208B9" w:rsidRDefault="003B5C30" w:rsidP="003B5C30">
            <w:pPr>
              <w:pStyle w:val="Default"/>
              <w:jc w:val="both"/>
            </w:pPr>
            <w:r w:rsidRPr="00C208B9">
              <w:t xml:space="preserve">– различать «доброе» </w:t>
            </w:r>
          </w:p>
          <w:p w:rsidR="003B5C30" w:rsidRPr="00C208B9" w:rsidRDefault="003B5C30" w:rsidP="003B5C30">
            <w:pPr>
              <w:pStyle w:val="Default"/>
              <w:jc w:val="both"/>
            </w:pPr>
            <w:r w:rsidRPr="00C208B9">
              <w:t xml:space="preserve">и «красивое» в куль- </w:t>
            </w:r>
          </w:p>
          <w:p w:rsidR="003B5C30" w:rsidRPr="00C208B9" w:rsidRDefault="003B5C30" w:rsidP="003B5C30">
            <w:pPr>
              <w:pStyle w:val="Default"/>
              <w:jc w:val="both"/>
            </w:pPr>
            <w:r w:rsidRPr="00C208B9">
              <w:t xml:space="preserve">турном наследии </w:t>
            </w:r>
          </w:p>
          <w:p w:rsidR="003B5C30" w:rsidRPr="00C208B9" w:rsidRDefault="003B5C30" w:rsidP="003B5C30">
            <w:pPr>
              <w:pStyle w:val="Default"/>
              <w:jc w:val="both"/>
            </w:pPr>
            <w:r w:rsidRPr="00C208B9">
              <w:t xml:space="preserve">России и мира, в </w:t>
            </w:r>
          </w:p>
          <w:p w:rsidR="003B5C30" w:rsidRPr="00C208B9" w:rsidRDefault="003B5C30" w:rsidP="003B5C30">
            <w:pPr>
              <w:pStyle w:val="Default"/>
              <w:jc w:val="both"/>
            </w:pPr>
            <w:r w:rsidRPr="00C208B9">
              <w:t xml:space="preserve">общественном и личном опыте, отделять от «дурного» и «безобразного»; </w:t>
            </w:r>
          </w:p>
          <w:p w:rsidR="003B5C30" w:rsidRPr="00C208B9" w:rsidRDefault="003B5C30" w:rsidP="003B5C30">
            <w:pPr>
              <w:pStyle w:val="Default"/>
              <w:jc w:val="both"/>
            </w:pPr>
            <w:r w:rsidRPr="00C208B9">
              <w:t xml:space="preserve">– стремиться к худо- </w:t>
            </w:r>
          </w:p>
          <w:p w:rsidR="003B5C30" w:rsidRPr="00C208B9" w:rsidRDefault="003B5C30" w:rsidP="003B5C30">
            <w:pPr>
              <w:pStyle w:val="Default"/>
              <w:jc w:val="both"/>
            </w:pPr>
            <w:r w:rsidRPr="00C208B9">
              <w:t xml:space="preserve">жественному творчеству, умножающему красоту в мире, и к деятельности, приносящей добро людям;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 сдерживать себя от </w:t>
            </w:r>
          </w:p>
          <w:p w:rsidR="003B5C30" w:rsidRPr="00C208B9" w:rsidRDefault="003B5C30" w:rsidP="003B5C30">
            <w:pPr>
              <w:pStyle w:val="Default"/>
              <w:jc w:val="both"/>
            </w:pPr>
            <w:r w:rsidRPr="00C208B9">
              <w:t xml:space="preserve">уничтожения красоты в мире и добрых отношений между людьми. </w:t>
            </w:r>
          </w:p>
          <w:p w:rsidR="003B5C30" w:rsidRPr="00C208B9" w:rsidRDefault="003B5C30" w:rsidP="003B5C30">
            <w:pPr>
              <w:autoSpaceDE w:val="0"/>
              <w:autoSpaceDN w:val="0"/>
              <w:adjustRightInd w:val="0"/>
              <w:jc w:val="both"/>
              <w:rPr>
                <w:rFonts w:ascii="Times New Roman" w:hAnsi="Times New Roman" w:cs="Times New Roman"/>
                <w:sz w:val="24"/>
                <w:szCs w:val="24"/>
              </w:rPr>
            </w:pPr>
          </w:p>
        </w:tc>
        <w:tc>
          <w:tcPr>
            <w:tcW w:w="2787" w:type="dxa"/>
            <w:gridSpan w:val="2"/>
          </w:tcPr>
          <w:p w:rsidR="003B5C30" w:rsidRPr="00C208B9" w:rsidRDefault="003B5C30" w:rsidP="003B5C30">
            <w:pPr>
              <w:pStyle w:val="Default"/>
              <w:jc w:val="both"/>
            </w:pPr>
            <w:r w:rsidRPr="00C208B9">
              <w:t xml:space="preserve">Учиться решать </w:t>
            </w:r>
          </w:p>
          <w:p w:rsidR="003B5C30" w:rsidRPr="00C208B9" w:rsidRDefault="003B5C30" w:rsidP="003B5C30">
            <w:pPr>
              <w:pStyle w:val="Default"/>
              <w:jc w:val="both"/>
            </w:pPr>
            <w:r w:rsidRPr="00C208B9">
              <w:t xml:space="preserve">моральные проблемы, выбирая поступки в неоднозначно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оцениваемых ситуациях, при столкновении правил поведения </w:t>
            </w:r>
          </w:p>
        </w:tc>
        <w:tc>
          <w:tcPr>
            <w:tcW w:w="2448" w:type="dxa"/>
          </w:tcPr>
          <w:p w:rsidR="003B5C30" w:rsidRPr="00C208B9" w:rsidRDefault="003B5C30" w:rsidP="003B5C30">
            <w:pPr>
              <w:pStyle w:val="Default"/>
              <w:jc w:val="both"/>
            </w:pPr>
            <w:r w:rsidRPr="00C208B9">
              <w:t xml:space="preserve">Учиться отвечать за </w:t>
            </w:r>
          </w:p>
          <w:p w:rsidR="003B5C30" w:rsidRPr="00C208B9" w:rsidRDefault="003B5C30" w:rsidP="003B5C30">
            <w:pPr>
              <w:pStyle w:val="Default"/>
              <w:jc w:val="both"/>
            </w:pPr>
            <w:r w:rsidRPr="00C208B9">
              <w:t xml:space="preserve">свой нравственный </w:t>
            </w:r>
          </w:p>
          <w:p w:rsidR="003B5C30" w:rsidRPr="00C208B9" w:rsidRDefault="003B5C30" w:rsidP="003B5C30">
            <w:pPr>
              <w:pStyle w:val="Default"/>
              <w:jc w:val="both"/>
            </w:pPr>
            <w:r w:rsidRPr="00C208B9">
              <w:t xml:space="preserve">выбор в неоднозначно </w:t>
            </w:r>
          </w:p>
          <w:p w:rsidR="003B5C30" w:rsidRPr="00C208B9" w:rsidRDefault="003B5C30" w:rsidP="003B5C30">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оцениваемых ситуациях перед своей совестью и другими людьми. </w:t>
            </w:r>
          </w:p>
        </w:tc>
      </w:tr>
      <w:tr w:rsidR="006572FC" w:rsidRPr="00C208B9" w:rsidTr="006572FC">
        <w:trPr>
          <w:cantSplit/>
          <w:trHeight w:val="1134"/>
        </w:trPr>
        <w:tc>
          <w:tcPr>
            <w:tcW w:w="1526" w:type="dxa"/>
            <w:textDirection w:val="btLr"/>
          </w:tcPr>
          <w:p w:rsidR="006572FC" w:rsidRPr="00DF2D8E" w:rsidRDefault="006572FC" w:rsidP="006572FC">
            <w:pPr>
              <w:pStyle w:val="Default"/>
              <w:jc w:val="both"/>
              <w:rPr>
                <w:b/>
                <w:sz w:val="23"/>
                <w:szCs w:val="23"/>
              </w:rPr>
            </w:pPr>
            <w:r w:rsidRPr="00DF2D8E">
              <w:rPr>
                <w:b/>
                <w:sz w:val="23"/>
                <w:szCs w:val="23"/>
              </w:rPr>
              <w:t xml:space="preserve">Ценность семьи </w:t>
            </w:r>
          </w:p>
          <w:p w:rsidR="006572FC" w:rsidRPr="00C208B9" w:rsidRDefault="006572FC" w:rsidP="003B5C30">
            <w:pPr>
              <w:autoSpaceDE w:val="0"/>
              <w:autoSpaceDN w:val="0"/>
              <w:adjustRightInd w:val="0"/>
              <w:ind w:left="113" w:right="113"/>
              <w:jc w:val="both"/>
              <w:rPr>
                <w:rFonts w:ascii="Times New Roman" w:hAnsi="Times New Roman" w:cs="Times New Roman"/>
                <w:b/>
                <w:sz w:val="24"/>
                <w:szCs w:val="24"/>
              </w:rPr>
            </w:pPr>
          </w:p>
        </w:tc>
        <w:tc>
          <w:tcPr>
            <w:tcW w:w="2810" w:type="dxa"/>
            <w:gridSpan w:val="2"/>
          </w:tcPr>
          <w:p w:rsidR="006572FC" w:rsidRDefault="006572FC" w:rsidP="006572FC">
            <w:pPr>
              <w:pStyle w:val="Default"/>
              <w:jc w:val="both"/>
              <w:rPr>
                <w:sz w:val="23"/>
                <w:szCs w:val="23"/>
              </w:rPr>
            </w:pPr>
            <w:r>
              <w:rPr>
                <w:sz w:val="23"/>
                <w:szCs w:val="23"/>
              </w:rPr>
              <w:t xml:space="preserve">Учиться самостоятельно поддерживать мир и любовь в семье: </w:t>
            </w:r>
          </w:p>
          <w:p w:rsidR="006572FC" w:rsidRPr="00C208B9" w:rsidRDefault="006572FC" w:rsidP="006572FC">
            <w:pPr>
              <w:pStyle w:val="Default"/>
              <w:jc w:val="both"/>
            </w:pPr>
            <w:r>
              <w:rPr>
                <w:sz w:val="23"/>
                <w:szCs w:val="23"/>
              </w:rPr>
              <w:t xml:space="preserve">– не только принимать, но и проявлять любовь и заботу о своих близких, старших и младших. </w:t>
            </w:r>
          </w:p>
        </w:tc>
        <w:tc>
          <w:tcPr>
            <w:tcW w:w="2787" w:type="dxa"/>
            <w:gridSpan w:val="2"/>
          </w:tcPr>
          <w:p w:rsidR="006572FC" w:rsidRDefault="006572FC" w:rsidP="006572FC">
            <w:pPr>
              <w:pStyle w:val="Default"/>
              <w:jc w:val="both"/>
              <w:rPr>
                <w:sz w:val="23"/>
                <w:szCs w:val="23"/>
              </w:rPr>
            </w:pPr>
            <w:r>
              <w:rPr>
                <w:sz w:val="23"/>
                <w:szCs w:val="23"/>
              </w:rPr>
              <w:t xml:space="preserve">Учиться в своей роли </w:t>
            </w:r>
          </w:p>
          <w:p w:rsidR="006572FC" w:rsidRDefault="006572FC" w:rsidP="006572FC">
            <w:pPr>
              <w:pStyle w:val="Default"/>
              <w:jc w:val="both"/>
              <w:rPr>
                <w:sz w:val="23"/>
                <w:szCs w:val="23"/>
              </w:rPr>
            </w:pPr>
            <w:r>
              <w:rPr>
                <w:sz w:val="23"/>
                <w:szCs w:val="23"/>
              </w:rPr>
              <w:t xml:space="preserve">(ребенка-подростка) </w:t>
            </w:r>
          </w:p>
          <w:p w:rsidR="006572FC" w:rsidRDefault="006572FC" w:rsidP="006572FC">
            <w:pPr>
              <w:pStyle w:val="Default"/>
              <w:jc w:val="both"/>
              <w:rPr>
                <w:sz w:val="23"/>
                <w:szCs w:val="23"/>
              </w:rPr>
            </w:pPr>
            <w:r>
              <w:rPr>
                <w:sz w:val="23"/>
                <w:szCs w:val="23"/>
              </w:rPr>
              <w:t xml:space="preserve">предотвращать и преодолевать семейные </w:t>
            </w:r>
          </w:p>
          <w:p w:rsidR="006572FC" w:rsidRPr="00C208B9" w:rsidRDefault="006572FC" w:rsidP="006572FC">
            <w:pPr>
              <w:pStyle w:val="Default"/>
              <w:jc w:val="both"/>
            </w:pPr>
            <w:r>
              <w:rPr>
                <w:sz w:val="23"/>
                <w:szCs w:val="23"/>
              </w:rPr>
              <w:t xml:space="preserve">конфликты. </w:t>
            </w:r>
          </w:p>
        </w:tc>
        <w:tc>
          <w:tcPr>
            <w:tcW w:w="2448" w:type="dxa"/>
          </w:tcPr>
          <w:p w:rsidR="006572FC" w:rsidRDefault="006572FC" w:rsidP="006572FC">
            <w:pPr>
              <w:pStyle w:val="Default"/>
              <w:jc w:val="both"/>
              <w:rPr>
                <w:sz w:val="23"/>
                <w:szCs w:val="23"/>
              </w:rPr>
            </w:pPr>
            <w:r>
              <w:rPr>
                <w:sz w:val="23"/>
                <w:szCs w:val="23"/>
              </w:rPr>
              <w:t xml:space="preserve">Учиться осмысливать </w:t>
            </w:r>
          </w:p>
          <w:p w:rsidR="006572FC" w:rsidRPr="00C208B9" w:rsidRDefault="006572FC" w:rsidP="006572FC">
            <w:pPr>
              <w:pStyle w:val="Default"/>
              <w:jc w:val="both"/>
            </w:pPr>
            <w:r>
              <w:rPr>
                <w:sz w:val="23"/>
                <w:szCs w:val="23"/>
              </w:rPr>
              <w:t xml:space="preserve">роль семьи в своей жизни и жизни других людей. </w:t>
            </w:r>
          </w:p>
        </w:tc>
      </w:tr>
      <w:tr w:rsidR="006572FC" w:rsidRPr="00C208B9" w:rsidTr="006572FC">
        <w:trPr>
          <w:cantSplit/>
          <w:trHeight w:val="1134"/>
        </w:trPr>
        <w:tc>
          <w:tcPr>
            <w:tcW w:w="1526" w:type="dxa"/>
            <w:textDirection w:val="btLr"/>
          </w:tcPr>
          <w:p w:rsidR="006572FC" w:rsidRDefault="006572FC" w:rsidP="006572FC">
            <w:pPr>
              <w:pStyle w:val="Default"/>
              <w:jc w:val="both"/>
              <w:rPr>
                <w:sz w:val="23"/>
                <w:szCs w:val="23"/>
              </w:rPr>
            </w:pPr>
            <w:r>
              <w:rPr>
                <w:b/>
                <w:bCs/>
                <w:sz w:val="23"/>
                <w:szCs w:val="23"/>
              </w:rPr>
              <w:lastRenderedPageBreak/>
              <w:t xml:space="preserve">Ценность Родины </w:t>
            </w:r>
          </w:p>
          <w:p w:rsidR="006572FC" w:rsidRDefault="006572FC" w:rsidP="006572FC">
            <w:pPr>
              <w:pStyle w:val="Default"/>
              <w:jc w:val="both"/>
              <w:rPr>
                <w:sz w:val="23"/>
                <w:szCs w:val="23"/>
              </w:rPr>
            </w:pPr>
          </w:p>
        </w:tc>
        <w:tc>
          <w:tcPr>
            <w:tcW w:w="2810" w:type="dxa"/>
            <w:gridSpan w:val="2"/>
          </w:tcPr>
          <w:p w:rsidR="006572FC" w:rsidRDefault="006572FC" w:rsidP="006572FC">
            <w:pPr>
              <w:pStyle w:val="Default"/>
              <w:jc w:val="both"/>
              <w:rPr>
                <w:sz w:val="23"/>
                <w:szCs w:val="23"/>
              </w:rPr>
            </w:pPr>
            <w:r>
              <w:rPr>
                <w:sz w:val="23"/>
                <w:szCs w:val="23"/>
              </w:rPr>
              <w:t xml:space="preserve">Учиться проявлять </w:t>
            </w:r>
          </w:p>
          <w:p w:rsidR="006572FC" w:rsidRDefault="006572FC" w:rsidP="006572FC">
            <w:pPr>
              <w:pStyle w:val="Default"/>
              <w:jc w:val="both"/>
              <w:rPr>
                <w:sz w:val="23"/>
                <w:szCs w:val="23"/>
              </w:rPr>
            </w:pPr>
            <w:r>
              <w:rPr>
                <w:sz w:val="23"/>
                <w:szCs w:val="23"/>
              </w:rPr>
              <w:t xml:space="preserve">себя гражданином </w:t>
            </w:r>
          </w:p>
          <w:p w:rsidR="006572FC" w:rsidRDefault="006572FC" w:rsidP="006572FC">
            <w:pPr>
              <w:pStyle w:val="Default"/>
              <w:jc w:val="both"/>
              <w:rPr>
                <w:sz w:val="23"/>
                <w:szCs w:val="23"/>
              </w:rPr>
            </w:pPr>
            <w:r>
              <w:rPr>
                <w:sz w:val="23"/>
                <w:szCs w:val="23"/>
              </w:rPr>
              <w:t xml:space="preserve">России в добрых словах и поступках: </w:t>
            </w:r>
          </w:p>
          <w:p w:rsidR="006572FC" w:rsidRDefault="006572FC" w:rsidP="006572FC">
            <w:pPr>
              <w:pStyle w:val="Default"/>
              <w:jc w:val="both"/>
              <w:rPr>
                <w:sz w:val="23"/>
                <w:szCs w:val="23"/>
              </w:rPr>
            </w:pPr>
            <w:r>
              <w:rPr>
                <w:sz w:val="23"/>
                <w:szCs w:val="23"/>
              </w:rPr>
              <w:t xml:space="preserve">– замечать и объяснять свою причастность к интересам и ценностям своего ближайшего общества (друзья, одно- </w:t>
            </w:r>
          </w:p>
          <w:p w:rsidR="006572FC" w:rsidRDefault="006572FC" w:rsidP="006572FC">
            <w:pPr>
              <w:pStyle w:val="Default"/>
              <w:jc w:val="both"/>
              <w:rPr>
                <w:sz w:val="23"/>
                <w:szCs w:val="23"/>
              </w:rPr>
            </w:pPr>
            <w:r>
              <w:rPr>
                <w:sz w:val="23"/>
                <w:szCs w:val="23"/>
              </w:rPr>
              <w:t xml:space="preserve">классники, земляки), </w:t>
            </w:r>
          </w:p>
          <w:p w:rsidR="006572FC" w:rsidRDefault="006572FC" w:rsidP="006572FC">
            <w:pPr>
              <w:pStyle w:val="Default"/>
              <w:jc w:val="both"/>
              <w:rPr>
                <w:sz w:val="23"/>
                <w:szCs w:val="23"/>
              </w:rPr>
            </w:pPr>
            <w:r>
              <w:rPr>
                <w:sz w:val="23"/>
                <w:szCs w:val="23"/>
              </w:rPr>
              <w:t xml:space="preserve">своего народа (национальности) и своей страны – России (ее </w:t>
            </w:r>
          </w:p>
          <w:p w:rsidR="006572FC" w:rsidRDefault="006572FC" w:rsidP="006572FC">
            <w:pPr>
              <w:pStyle w:val="Default"/>
              <w:jc w:val="both"/>
              <w:rPr>
                <w:sz w:val="23"/>
                <w:szCs w:val="23"/>
              </w:rPr>
            </w:pPr>
            <w:r>
              <w:rPr>
                <w:sz w:val="23"/>
                <w:szCs w:val="23"/>
              </w:rPr>
              <w:t xml:space="preserve">многонационального </w:t>
            </w:r>
          </w:p>
          <w:p w:rsidR="006572FC" w:rsidRDefault="006572FC" w:rsidP="006572FC">
            <w:pPr>
              <w:pStyle w:val="Default"/>
              <w:jc w:val="both"/>
              <w:rPr>
                <w:sz w:val="23"/>
                <w:szCs w:val="23"/>
              </w:rPr>
            </w:pPr>
            <w:r>
              <w:rPr>
                <w:sz w:val="23"/>
                <w:szCs w:val="23"/>
              </w:rPr>
              <w:t xml:space="preserve">народа); </w:t>
            </w:r>
          </w:p>
          <w:p w:rsidR="006572FC" w:rsidRDefault="006572FC" w:rsidP="006572FC">
            <w:pPr>
              <w:pStyle w:val="Default"/>
              <w:jc w:val="both"/>
              <w:rPr>
                <w:sz w:val="23"/>
                <w:szCs w:val="23"/>
              </w:rPr>
            </w:pPr>
            <w:r>
              <w:rPr>
                <w:sz w:val="23"/>
                <w:szCs w:val="23"/>
              </w:rPr>
              <w:t xml:space="preserve">– воспитывать в себе </w:t>
            </w:r>
          </w:p>
          <w:p w:rsidR="006572FC" w:rsidRDefault="006572FC" w:rsidP="006572FC">
            <w:pPr>
              <w:pStyle w:val="Default"/>
              <w:jc w:val="both"/>
              <w:rPr>
                <w:sz w:val="23"/>
                <w:szCs w:val="23"/>
              </w:rPr>
            </w:pPr>
            <w:r>
              <w:rPr>
                <w:sz w:val="23"/>
                <w:szCs w:val="23"/>
              </w:rPr>
              <w:t xml:space="preserve">чувство патриотизма – любви и уважения к людям своего общества, к своей малой родине, к своей стране – России, гордости за их достижения, сопереживание </w:t>
            </w:r>
          </w:p>
          <w:p w:rsidR="006572FC" w:rsidRDefault="006572FC" w:rsidP="006572FC">
            <w:pPr>
              <w:pStyle w:val="Default"/>
              <w:jc w:val="both"/>
              <w:rPr>
                <w:sz w:val="23"/>
                <w:szCs w:val="23"/>
              </w:rPr>
            </w:pPr>
            <w:r>
              <w:rPr>
                <w:sz w:val="23"/>
                <w:szCs w:val="23"/>
              </w:rPr>
              <w:t xml:space="preserve">им в радостях и бедах. </w:t>
            </w:r>
          </w:p>
        </w:tc>
        <w:tc>
          <w:tcPr>
            <w:tcW w:w="2787" w:type="dxa"/>
            <w:gridSpan w:val="2"/>
          </w:tcPr>
          <w:p w:rsidR="006572FC" w:rsidRDefault="006572FC" w:rsidP="006572FC">
            <w:pPr>
              <w:pStyle w:val="Default"/>
              <w:jc w:val="both"/>
              <w:rPr>
                <w:sz w:val="23"/>
                <w:szCs w:val="23"/>
              </w:rPr>
            </w:pPr>
            <w:r>
              <w:rPr>
                <w:sz w:val="23"/>
                <w:szCs w:val="23"/>
              </w:rPr>
              <w:t xml:space="preserve">Учиться проявлять себя гражданином России в добрых словах и поступках: </w:t>
            </w:r>
          </w:p>
          <w:p w:rsidR="006572FC" w:rsidRDefault="006572FC" w:rsidP="006572FC">
            <w:pPr>
              <w:pStyle w:val="Default"/>
              <w:jc w:val="both"/>
              <w:rPr>
                <w:sz w:val="23"/>
                <w:szCs w:val="23"/>
              </w:rPr>
            </w:pPr>
            <w:r>
              <w:rPr>
                <w:sz w:val="23"/>
                <w:szCs w:val="23"/>
              </w:rPr>
              <w:t xml:space="preserve">– осознавать свой долг и ответственность перед людьми своего общества, </w:t>
            </w:r>
          </w:p>
          <w:p w:rsidR="006572FC" w:rsidRDefault="006572FC" w:rsidP="006572FC">
            <w:pPr>
              <w:pStyle w:val="Default"/>
              <w:jc w:val="both"/>
              <w:rPr>
                <w:sz w:val="23"/>
                <w:szCs w:val="23"/>
              </w:rPr>
            </w:pPr>
            <w:r>
              <w:rPr>
                <w:sz w:val="23"/>
                <w:szCs w:val="23"/>
              </w:rPr>
              <w:t xml:space="preserve">своей страной; </w:t>
            </w:r>
          </w:p>
          <w:p w:rsidR="006572FC" w:rsidRDefault="006572FC" w:rsidP="006572FC">
            <w:pPr>
              <w:pStyle w:val="Default"/>
              <w:jc w:val="both"/>
              <w:rPr>
                <w:sz w:val="23"/>
                <w:szCs w:val="23"/>
              </w:rPr>
            </w:pPr>
            <w:r>
              <w:rPr>
                <w:sz w:val="23"/>
                <w:szCs w:val="23"/>
              </w:rPr>
              <w:t xml:space="preserve">– осуществлять добрые дела, полезные другим людям, своей стране, в том числе ради этого добровольно ограничивать часть своих интересов; </w:t>
            </w:r>
          </w:p>
          <w:p w:rsidR="006572FC" w:rsidRDefault="006572FC" w:rsidP="006572FC">
            <w:pPr>
              <w:pStyle w:val="Default"/>
              <w:jc w:val="both"/>
              <w:rPr>
                <w:sz w:val="23"/>
                <w:szCs w:val="23"/>
              </w:rPr>
            </w:pPr>
            <w:r>
              <w:rPr>
                <w:sz w:val="23"/>
                <w:szCs w:val="23"/>
              </w:rPr>
              <w:t xml:space="preserve">– учиться исполнять </w:t>
            </w:r>
          </w:p>
          <w:p w:rsidR="006572FC" w:rsidRDefault="006572FC" w:rsidP="006572FC">
            <w:pPr>
              <w:pStyle w:val="Default"/>
              <w:jc w:val="both"/>
              <w:rPr>
                <w:sz w:val="23"/>
                <w:szCs w:val="23"/>
              </w:rPr>
            </w:pPr>
            <w:r>
              <w:rPr>
                <w:sz w:val="23"/>
                <w:szCs w:val="23"/>
              </w:rPr>
              <w:t xml:space="preserve">свой долг, свои обязательства перед своим обществом, гражданами своей страны. </w:t>
            </w:r>
          </w:p>
        </w:tc>
        <w:tc>
          <w:tcPr>
            <w:tcW w:w="2448" w:type="dxa"/>
          </w:tcPr>
          <w:p w:rsidR="006572FC" w:rsidRDefault="006572FC" w:rsidP="006572FC">
            <w:pPr>
              <w:pStyle w:val="Default"/>
              <w:jc w:val="both"/>
              <w:rPr>
                <w:sz w:val="23"/>
                <w:szCs w:val="23"/>
              </w:rPr>
            </w:pPr>
            <w:r>
              <w:rPr>
                <w:sz w:val="23"/>
                <w:szCs w:val="23"/>
              </w:rPr>
              <w:t xml:space="preserve">Учиться проявлять </w:t>
            </w:r>
          </w:p>
          <w:p w:rsidR="006572FC" w:rsidRDefault="006572FC" w:rsidP="006572FC">
            <w:pPr>
              <w:pStyle w:val="Default"/>
              <w:jc w:val="both"/>
              <w:rPr>
                <w:sz w:val="23"/>
                <w:szCs w:val="23"/>
              </w:rPr>
            </w:pPr>
            <w:r>
              <w:rPr>
                <w:sz w:val="23"/>
                <w:szCs w:val="23"/>
              </w:rPr>
              <w:t xml:space="preserve">себя гражданином </w:t>
            </w:r>
          </w:p>
          <w:p w:rsidR="006572FC" w:rsidRDefault="006572FC" w:rsidP="006572FC">
            <w:pPr>
              <w:pStyle w:val="Default"/>
              <w:jc w:val="both"/>
              <w:rPr>
                <w:sz w:val="23"/>
                <w:szCs w:val="23"/>
              </w:rPr>
            </w:pPr>
            <w:r>
              <w:rPr>
                <w:sz w:val="23"/>
                <w:szCs w:val="23"/>
              </w:rPr>
              <w:t xml:space="preserve">России в добрых словах и поступках: </w:t>
            </w:r>
          </w:p>
          <w:p w:rsidR="006572FC" w:rsidRDefault="006572FC" w:rsidP="006572FC">
            <w:pPr>
              <w:pStyle w:val="Default"/>
              <w:jc w:val="both"/>
              <w:rPr>
                <w:sz w:val="23"/>
                <w:szCs w:val="23"/>
              </w:rPr>
            </w:pPr>
            <w:r>
              <w:rPr>
                <w:sz w:val="23"/>
                <w:szCs w:val="23"/>
              </w:rPr>
              <w:t xml:space="preserve">– учиться отвечать за </w:t>
            </w:r>
          </w:p>
          <w:p w:rsidR="006572FC" w:rsidRDefault="006572FC" w:rsidP="006572FC">
            <w:pPr>
              <w:pStyle w:val="Default"/>
              <w:jc w:val="both"/>
              <w:rPr>
                <w:sz w:val="23"/>
                <w:szCs w:val="23"/>
              </w:rPr>
            </w:pPr>
            <w:r>
              <w:rPr>
                <w:sz w:val="23"/>
                <w:szCs w:val="23"/>
              </w:rPr>
              <w:t xml:space="preserve">свои гражданские поступки перед своей </w:t>
            </w:r>
          </w:p>
          <w:p w:rsidR="006572FC" w:rsidRDefault="006572FC" w:rsidP="006572FC">
            <w:pPr>
              <w:pStyle w:val="Default"/>
              <w:jc w:val="both"/>
              <w:rPr>
                <w:sz w:val="23"/>
                <w:szCs w:val="23"/>
              </w:rPr>
            </w:pPr>
            <w:r>
              <w:rPr>
                <w:sz w:val="23"/>
                <w:szCs w:val="23"/>
              </w:rPr>
              <w:t xml:space="preserve">совестью и гражданами своей страны; </w:t>
            </w:r>
          </w:p>
          <w:p w:rsidR="006572FC" w:rsidRDefault="006572FC" w:rsidP="006572FC">
            <w:pPr>
              <w:pStyle w:val="Default"/>
              <w:jc w:val="both"/>
              <w:rPr>
                <w:sz w:val="23"/>
                <w:szCs w:val="23"/>
              </w:rPr>
            </w:pPr>
            <w:r>
              <w:rPr>
                <w:sz w:val="23"/>
                <w:szCs w:val="23"/>
              </w:rPr>
              <w:t xml:space="preserve">– отстаивать (в пределах своих возможностей) гуманные, равноправные, демократические порядки и препятствовать их </w:t>
            </w:r>
          </w:p>
          <w:p w:rsidR="006572FC" w:rsidRDefault="006572FC" w:rsidP="006572FC">
            <w:pPr>
              <w:pStyle w:val="Default"/>
              <w:jc w:val="both"/>
              <w:rPr>
                <w:sz w:val="23"/>
                <w:szCs w:val="23"/>
              </w:rPr>
            </w:pPr>
            <w:r>
              <w:rPr>
                <w:sz w:val="23"/>
                <w:szCs w:val="23"/>
              </w:rPr>
              <w:t xml:space="preserve">нарушению. </w:t>
            </w:r>
          </w:p>
        </w:tc>
      </w:tr>
      <w:tr w:rsidR="006572FC" w:rsidRPr="00C208B9" w:rsidTr="006572FC">
        <w:trPr>
          <w:cantSplit/>
          <w:trHeight w:val="1134"/>
        </w:trPr>
        <w:tc>
          <w:tcPr>
            <w:tcW w:w="1526" w:type="dxa"/>
            <w:textDirection w:val="btLr"/>
          </w:tcPr>
          <w:p w:rsidR="006572FC" w:rsidRDefault="006572FC" w:rsidP="006572FC">
            <w:pPr>
              <w:pStyle w:val="Default"/>
              <w:jc w:val="both"/>
              <w:rPr>
                <w:sz w:val="23"/>
                <w:szCs w:val="23"/>
              </w:rPr>
            </w:pPr>
            <w:r>
              <w:rPr>
                <w:b/>
                <w:bCs/>
                <w:sz w:val="23"/>
                <w:szCs w:val="23"/>
              </w:rPr>
              <w:t xml:space="preserve">Ценность целостного мировоззрения </w:t>
            </w:r>
          </w:p>
          <w:p w:rsidR="006572FC" w:rsidRDefault="006572FC" w:rsidP="006572FC">
            <w:pPr>
              <w:pStyle w:val="Default"/>
              <w:jc w:val="both"/>
              <w:rPr>
                <w:b/>
                <w:bCs/>
                <w:sz w:val="23"/>
                <w:szCs w:val="23"/>
              </w:rPr>
            </w:pPr>
          </w:p>
        </w:tc>
        <w:tc>
          <w:tcPr>
            <w:tcW w:w="2810" w:type="dxa"/>
            <w:gridSpan w:val="2"/>
          </w:tcPr>
          <w:p w:rsidR="006572FC" w:rsidRDefault="006572FC" w:rsidP="006572FC">
            <w:pPr>
              <w:pStyle w:val="Default"/>
              <w:jc w:val="both"/>
              <w:rPr>
                <w:sz w:val="23"/>
                <w:szCs w:val="23"/>
              </w:rPr>
            </w:pPr>
            <w:r>
              <w:rPr>
                <w:sz w:val="23"/>
                <w:szCs w:val="23"/>
              </w:rPr>
              <w:t xml:space="preserve">Осознавать единство </w:t>
            </w:r>
          </w:p>
          <w:p w:rsidR="006572FC" w:rsidRDefault="006572FC" w:rsidP="006572FC">
            <w:pPr>
              <w:pStyle w:val="Default"/>
              <w:jc w:val="both"/>
              <w:rPr>
                <w:sz w:val="23"/>
                <w:szCs w:val="23"/>
              </w:rPr>
            </w:pPr>
            <w:r>
              <w:rPr>
                <w:sz w:val="23"/>
                <w:szCs w:val="23"/>
              </w:rPr>
              <w:t xml:space="preserve">и целостность окружающего мира, возможности его познаваемости и объяснимости на основе </w:t>
            </w:r>
          </w:p>
          <w:p w:rsidR="006572FC" w:rsidRDefault="006572FC" w:rsidP="006572FC">
            <w:pPr>
              <w:pStyle w:val="Default"/>
              <w:jc w:val="both"/>
              <w:rPr>
                <w:sz w:val="23"/>
                <w:szCs w:val="23"/>
              </w:rPr>
            </w:pPr>
            <w:r>
              <w:rPr>
                <w:sz w:val="23"/>
                <w:szCs w:val="23"/>
              </w:rPr>
              <w:t xml:space="preserve">достижений науки. </w:t>
            </w:r>
          </w:p>
          <w:p w:rsidR="006572FC" w:rsidRDefault="006572FC" w:rsidP="006572FC">
            <w:pPr>
              <w:pStyle w:val="Default"/>
              <w:jc w:val="both"/>
              <w:rPr>
                <w:sz w:val="23"/>
                <w:szCs w:val="23"/>
              </w:rPr>
            </w:pPr>
            <w:r>
              <w:rPr>
                <w:sz w:val="23"/>
                <w:szCs w:val="23"/>
              </w:rPr>
              <w:t xml:space="preserve">Учиться использовать свои взгляды на мир для объяснения различных ситуаций, решения возникающих проблем и извлечения жизненных </w:t>
            </w:r>
          </w:p>
          <w:p w:rsidR="006572FC" w:rsidRDefault="006572FC" w:rsidP="006572FC">
            <w:pPr>
              <w:pStyle w:val="Default"/>
              <w:jc w:val="both"/>
              <w:rPr>
                <w:sz w:val="23"/>
                <w:szCs w:val="23"/>
              </w:rPr>
            </w:pPr>
            <w:r>
              <w:rPr>
                <w:sz w:val="23"/>
                <w:szCs w:val="23"/>
              </w:rPr>
              <w:t xml:space="preserve">уроков </w:t>
            </w:r>
          </w:p>
        </w:tc>
        <w:tc>
          <w:tcPr>
            <w:tcW w:w="2787" w:type="dxa"/>
            <w:gridSpan w:val="2"/>
          </w:tcPr>
          <w:p w:rsidR="006572FC" w:rsidRDefault="006572FC" w:rsidP="006572FC">
            <w:pPr>
              <w:pStyle w:val="Default"/>
              <w:jc w:val="both"/>
              <w:rPr>
                <w:sz w:val="23"/>
                <w:szCs w:val="23"/>
              </w:rPr>
            </w:pPr>
            <w:r>
              <w:rPr>
                <w:sz w:val="23"/>
                <w:szCs w:val="23"/>
              </w:rPr>
              <w:t xml:space="preserve">Постепенно выстраивать собственное целостное мировоззрение: </w:t>
            </w:r>
          </w:p>
          <w:p w:rsidR="006572FC" w:rsidRDefault="006572FC" w:rsidP="006572FC">
            <w:pPr>
              <w:pStyle w:val="Default"/>
              <w:jc w:val="both"/>
              <w:rPr>
                <w:sz w:val="23"/>
                <w:szCs w:val="23"/>
              </w:rPr>
            </w:pPr>
            <w:r>
              <w:rPr>
                <w:sz w:val="23"/>
                <w:szCs w:val="23"/>
              </w:rPr>
              <w:t xml:space="preserve">– осознавать современное многообразие типов мировоззрения, общественных, </w:t>
            </w:r>
          </w:p>
          <w:p w:rsidR="006572FC" w:rsidRDefault="006572FC" w:rsidP="006572FC">
            <w:pPr>
              <w:pStyle w:val="Default"/>
              <w:jc w:val="both"/>
              <w:rPr>
                <w:sz w:val="23"/>
                <w:szCs w:val="23"/>
              </w:rPr>
            </w:pPr>
            <w:r>
              <w:rPr>
                <w:sz w:val="23"/>
                <w:szCs w:val="23"/>
              </w:rPr>
              <w:t xml:space="preserve">религиозных, атеистических, культурных традиций, которые определяют разные объяснения происходящего в мире; </w:t>
            </w:r>
          </w:p>
          <w:p w:rsidR="006572FC" w:rsidRDefault="006572FC" w:rsidP="006572FC">
            <w:pPr>
              <w:pStyle w:val="Default"/>
              <w:jc w:val="both"/>
              <w:rPr>
                <w:sz w:val="23"/>
                <w:szCs w:val="23"/>
              </w:rPr>
            </w:pPr>
            <w:r>
              <w:rPr>
                <w:sz w:val="23"/>
                <w:szCs w:val="23"/>
              </w:rPr>
              <w:t xml:space="preserve">– с учётом этого многообразия постепенно </w:t>
            </w:r>
          </w:p>
          <w:p w:rsidR="006572FC" w:rsidRDefault="006572FC" w:rsidP="006572FC">
            <w:pPr>
              <w:pStyle w:val="Default"/>
              <w:jc w:val="both"/>
              <w:rPr>
                <w:sz w:val="23"/>
                <w:szCs w:val="23"/>
              </w:rPr>
            </w:pPr>
            <w:r>
              <w:rPr>
                <w:sz w:val="23"/>
                <w:szCs w:val="23"/>
              </w:rPr>
              <w:t xml:space="preserve">вырабатывать свои </w:t>
            </w:r>
          </w:p>
          <w:p w:rsidR="006572FC" w:rsidRDefault="006572FC" w:rsidP="006572FC">
            <w:pPr>
              <w:pStyle w:val="Default"/>
              <w:jc w:val="both"/>
              <w:rPr>
                <w:sz w:val="23"/>
                <w:szCs w:val="23"/>
              </w:rPr>
            </w:pPr>
            <w:r>
              <w:rPr>
                <w:sz w:val="23"/>
                <w:szCs w:val="23"/>
              </w:rPr>
              <w:t xml:space="preserve">собственные ответы </w:t>
            </w:r>
          </w:p>
          <w:p w:rsidR="006572FC" w:rsidRDefault="006572FC" w:rsidP="006572FC">
            <w:pPr>
              <w:pStyle w:val="Default"/>
              <w:jc w:val="both"/>
              <w:rPr>
                <w:sz w:val="23"/>
                <w:szCs w:val="23"/>
              </w:rPr>
            </w:pPr>
            <w:r>
              <w:rPr>
                <w:sz w:val="23"/>
                <w:szCs w:val="23"/>
              </w:rPr>
              <w:t xml:space="preserve">на основные жизненные вопросы, которые ставит личный жизненный опыт. </w:t>
            </w:r>
          </w:p>
        </w:tc>
        <w:tc>
          <w:tcPr>
            <w:tcW w:w="2448" w:type="dxa"/>
          </w:tcPr>
          <w:p w:rsidR="006572FC" w:rsidRDefault="006572FC" w:rsidP="006572FC">
            <w:pPr>
              <w:pStyle w:val="Default"/>
              <w:jc w:val="both"/>
              <w:rPr>
                <w:sz w:val="23"/>
                <w:szCs w:val="23"/>
              </w:rPr>
            </w:pPr>
            <w:r>
              <w:rPr>
                <w:sz w:val="23"/>
                <w:szCs w:val="23"/>
              </w:rPr>
              <w:t xml:space="preserve">Постепенно выстраивать собственное целостное мировоззрение: </w:t>
            </w:r>
          </w:p>
          <w:p w:rsidR="006572FC" w:rsidRDefault="006572FC" w:rsidP="006572FC">
            <w:pPr>
              <w:pStyle w:val="Default"/>
              <w:jc w:val="both"/>
              <w:rPr>
                <w:sz w:val="23"/>
                <w:szCs w:val="23"/>
              </w:rPr>
            </w:pPr>
            <w:r>
              <w:rPr>
                <w:sz w:val="23"/>
                <w:szCs w:val="23"/>
              </w:rPr>
              <w:t xml:space="preserve">– учиться признавать </w:t>
            </w:r>
          </w:p>
          <w:p w:rsidR="006572FC" w:rsidRDefault="006572FC" w:rsidP="006572FC">
            <w:pPr>
              <w:pStyle w:val="Default"/>
              <w:jc w:val="both"/>
              <w:rPr>
                <w:sz w:val="23"/>
                <w:szCs w:val="23"/>
              </w:rPr>
            </w:pPr>
            <w:r>
              <w:rPr>
                <w:sz w:val="23"/>
                <w:szCs w:val="23"/>
              </w:rPr>
              <w:t xml:space="preserve">противоречивость и </w:t>
            </w:r>
          </w:p>
          <w:p w:rsidR="006572FC" w:rsidRDefault="006572FC" w:rsidP="006572FC">
            <w:pPr>
              <w:pStyle w:val="Default"/>
              <w:jc w:val="both"/>
              <w:rPr>
                <w:sz w:val="23"/>
                <w:szCs w:val="23"/>
              </w:rPr>
            </w:pPr>
            <w:r>
              <w:rPr>
                <w:sz w:val="23"/>
                <w:szCs w:val="23"/>
              </w:rPr>
              <w:t xml:space="preserve">незавершённость своих взглядов на мир, </w:t>
            </w:r>
          </w:p>
          <w:p w:rsidR="006572FC" w:rsidRDefault="006572FC" w:rsidP="006572FC">
            <w:pPr>
              <w:pStyle w:val="Default"/>
              <w:jc w:val="both"/>
              <w:rPr>
                <w:sz w:val="23"/>
                <w:szCs w:val="23"/>
              </w:rPr>
            </w:pPr>
            <w:r>
              <w:rPr>
                <w:sz w:val="23"/>
                <w:szCs w:val="23"/>
              </w:rPr>
              <w:t xml:space="preserve">возможность их изменения; </w:t>
            </w:r>
          </w:p>
          <w:p w:rsidR="006572FC" w:rsidRDefault="006572FC" w:rsidP="006572FC">
            <w:pPr>
              <w:pStyle w:val="Default"/>
              <w:jc w:val="both"/>
              <w:rPr>
                <w:sz w:val="23"/>
                <w:szCs w:val="23"/>
              </w:rPr>
            </w:pPr>
            <w:r>
              <w:rPr>
                <w:sz w:val="23"/>
                <w:szCs w:val="23"/>
              </w:rPr>
              <w:t xml:space="preserve">– учиться осознанно </w:t>
            </w:r>
          </w:p>
          <w:p w:rsidR="006572FC" w:rsidRDefault="006572FC" w:rsidP="006572FC">
            <w:pPr>
              <w:pStyle w:val="Default"/>
              <w:jc w:val="both"/>
              <w:rPr>
                <w:sz w:val="23"/>
                <w:szCs w:val="23"/>
              </w:rPr>
            </w:pPr>
            <w:r>
              <w:rPr>
                <w:sz w:val="23"/>
                <w:szCs w:val="23"/>
              </w:rPr>
              <w:t xml:space="preserve">уточнять и корректировать свои взгляды и личностные позиции по мере расширения своего жизненного опыта </w:t>
            </w:r>
          </w:p>
        </w:tc>
      </w:tr>
      <w:tr w:rsidR="003B5C30" w:rsidRPr="00C208B9" w:rsidTr="006572FC">
        <w:trPr>
          <w:cantSplit/>
          <w:trHeight w:val="1134"/>
        </w:trPr>
        <w:tc>
          <w:tcPr>
            <w:tcW w:w="1526" w:type="dxa"/>
            <w:textDirection w:val="btLr"/>
          </w:tcPr>
          <w:p w:rsidR="00084A4C" w:rsidRPr="00C208B9" w:rsidRDefault="00084A4C" w:rsidP="00084A4C">
            <w:pPr>
              <w:pStyle w:val="Default"/>
              <w:jc w:val="both"/>
            </w:pPr>
            <w:r w:rsidRPr="00C208B9">
              <w:rPr>
                <w:b/>
                <w:bCs/>
              </w:rPr>
              <w:lastRenderedPageBreak/>
              <w:t xml:space="preserve">Ценность целостного мировоззрения </w:t>
            </w:r>
          </w:p>
          <w:p w:rsidR="003B5C30" w:rsidRPr="00C208B9" w:rsidRDefault="003B5C30" w:rsidP="00084A4C">
            <w:pPr>
              <w:autoSpaceDE w:val="0"/>
              <w:autoSpaceDN w:val="0"/>
              <w:adjustRightInd w:val="0"/>
              <w:ind w:left="113" w:right="113"/>
              <w:jc w:val="both"/>
              <w:rPr>
                <w:rFonts w:ascii="Times New Roman" w:hAnsi="Times New Roman" w:cs="Times New Roman"/>
                <w:sz w:val="24"/>
                <w:szCs w:val="24"/>
              </w:rPr>
            </w:pPr>
          </w:p>
        </w:tc>
        <w:tc>
          <w:tcPr>
            <w:tcW w:w="2810" w:type="dxa"/>
            <w:gridSpan w:val="2"/>
          </w:tcPr>
          <w:p w:rsidR="00084A4C" w:rsidRPr="00C208B9" w:rsidRDefault="00084A4C" w:rsidP="00084A4C">
            <w:pPr>
              <w:pStyle w:val="Default"/>
              <w:jc w:val="both"/>
            </w:pPr>
            <w:r w:rsidRPr="00C208B9">
              <w:t xml:space="preserve">Осознавать единство </w:t>
            </w:r>
          </w:p>
          <w:p w:rsidR="00084A4C" w:rsidRPr="00C208B9" w:rsidRDefault="00084A4C" w:rsidP="00084A4C">
            <w:pPr>
              <w:pStyle w:val="Default"/>
              <w:jc w:val="both"/>
            </w:pPr>
            <w:r w:rsidRPr="00C208B9">
              <w:t xml:space="preserve">и целостность окружающего мира, возможности его познаваемости и объяснимости на основе </w:t>
            </w:r>
          </w:p>
          <w:p w:rsidR="00084A4C" w:rsidRPr="00C208B9" w:rsidRDefault="00084A4C" w:rsidP="00084A4C">
            <w:pPr>
              <w:pStyle w:val="Default"/>
              <w:jc w:val="both"/>
            </w:pPr>
            <w:r w:rsidRPr="00C208B9">
              <w:t xml:space="preserve">достижений науки. </w:t>
            </w:r>
          </w:p>
          <w:p w:rsidR="00084A4C" w:rsidRPr="00C208B9" w:rsidRDefault="00084A4C" w:rsidP="00084A4C">
            <w:pPr>
              <w:pStyle w:val="Default"/>
              <w:jc w:val="both"/>
            </w:pPr>
            <w:r w:rsidRPr="00C208B9">
              <w:t xml:space="preserve">Учиться использовать свои взгляды на мир для объяснения различных ситуаций, решения возникающих проблем и извлечения жизненных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уроков </w:t>
            </w:r>
          </w:p>
        </w:tc>
        <w:tc>
          <w:tcPr>
            <w:tcW w:w="2787" w:type="dxa"/>
            <w:gridSpan w:val="2"/>
          </w:tcPr>
          <w:p w:rsidR="00084A4C" w:rsidRPr="00C208B9" w:rsidRDefault="00084A4C" w:rsidP="00084A4C">
            <w:pPr>
              <w:pStyle w:val="Default"/>
              <w:jc w:val="both"/>
            </w:pPr>
            <w:r w:rsidRPr="00C208B9">
              <w:t xml:space="preserve">Постепенно выстраивать собственное целостное мировоззрение: </w:t>
            </w:r>
          </w:p>
          <w:p w:rsidR="00084A4C" w:rsidRPr="00C208B9" w:rsidRDefault="00084A4C" w:rsidP="00084A4C">
            <w:pPr>
              <w:pStyle w:val="Default"/>
              <w:jc w:val="both"/>
            </w:pPr>
            <w:r w:rsidRPr="00C208B9">
              <w:t xml:space="preserve">– осознавать современное многообразие типов мировоззрения, общественных, </w:t>
            </w:r>
          </w:p>
          <w:p w:rsidR="00084A4C" w:rsidRPr="00C208B9" w:rsidRDefault="00084A4C" w:rsidP="00084A4C">
            <w:pPr>
              <w:pStyle w:val="Default"/>
              <w:jc w:val="both"/>
            </w:pPr>
            <w:r w:rsidRPr="00C208B9">
              <w:t xml:space="preserve">религиозных, атеистических, культурных традиций, которые определяют разные объяснения происходящего в мире; </w:t>
            </w:r>
          </w:p>
          <w:p w:rsidR="00084A4C" w:rsidRPr="00C208B9" w:rsidRDefault="00084A4C" w:rsidP="00084A4C">
            <w:pPr>
              <w:pStyle w:val="Default"/>
              <w:jc w:val="both"/>
            </w:pPr>
            <w:r w:rsidRPr="00C208B9">
              <w:t xml:space="preserve">– с учётом этого многообразия постепенно </w:t>
            </w:r>
          </w:p>
          <w:p w:rsidR="00084A4C" w:rsidRPr="00C208B9" w:rsidRDefault="00084A4C" w:rsidP="00084A4C">
            <w:pPr>
              <w:pStyle w:val="Default"/>
              <w:jc w:val="both"/>
            </w:pPr>
            <w:r w:rsidRPr="00C208B9">
              <w:t xml:space="preserve">вырабатывать свои </w:t>
            </w:r>
          </w:p>
          <w:p w:rsidR="00084A4C" w:rsidRPr="00C208B9" w:rsidRDefault="00084A4C" w:rsidP="00084A4C">
            <w:pPr>
              <w:pStyle w:val="Default"/>
              <w:jc w:val="both"/>
            </w:pPr>
            <w:r w:rsidRPr="00C208B9">
              <w:t xml:space="preserve">собственные ответы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на основные жизненные вопросы, которые ставит личный жизненный опыт </w:t>
            </w:r>
          </w:p>
        </w:tc>
        <w:tc>
          <w:tcPr>
            <w:tcW w:w="2448" w:type="dxa"/>
          </w:tcPr>
          <w:p w:rsidR="00084A4C" w:rsidRPr="00C208B9" w:rsidRDefault="00084A4C" w:rsidP="00084A4C">
            <w:pPr>
              <w:pStyle w:val="Default"/>
              <w:jc w:val="both"/>
            </w:pPr>
            <w:r w:rsidRPr="00C208B9">
              <w:t xml:space="preserve">Постепенно выстраивать собственное целостное мировоззрение: </w:t>
            </w:r>
          </w:p>
          <w:p w:rsidR="00084A4C" w:rsidRPr="00C208B9" w:rsidRDefault="00084A4C" w:rsidP="00084A4C">
            <w:pPr>
              <w:pStyle w:val="Default"/>
              <w:jc w:val="both"/>
            </w:pPr>
            <w:r w:rsidRPr="00C208B9">
              <w:t xml:space="preserve">– учиться признавать </w:t>
            </w:r>
          </w:p>
          <w:p w:rsidR="00084A4C" w:rsidRPr="00C208B9" w:rsidRDefault="00084A4C" w:rsidP="00084A4C">
            <w:pPr>
              <w:pStyle w:val="Default"/>
              <w:jc w:val="both"/>
            </w:pPr>
            <w:r w:rsidRPr="00C208B9">
              <w:t xml:space="preserve">противоречивость и </w:t>
            </w:r>
          </w:p>
          <w:p w:rsidR="00084A4C" w:rsidRPr="00C208B9" w:rsidRDefault="00084A4C" w:rsidP="00084A4C">
            <w:pPr>
              <w:pStyle w:val="Default"/>
              <w:jc w:val="both"/>
            </w:pPr>
            <w:r w:rsidRPr="00C208B9">
              <w:t xml:space="preserve">незавершённость своих взглядов на мир, </w:t>
            </w:r>
          </w:p>
          <w:p w:rsidR="00084A4C" w:rsidRPr="00C208B9" w:rsidRDefault="00084A4C" w:rsidP="00084A4C">
            <w:pPr>
              <w:pStyle w:val="Default"/>
              <w:jc w:val="both"/>
            </w:pPr>
            <w:r w:rsidRPr="00C208B9">
              <w:t xml:space="preserve">возможность их изменения; </w:t>
            </w:r>
          </w:p>
          <w:p w:rsidR="00084A4C" w:rsidRPr="00C208B9" w:rsidRDefault="00084A4C" w:rsidP="00084A4C">
            <w:pPr>
              <w:pStyle w:val="Default"/>
              <w:jc w:val="both"/>
            </w:pPr>
            <w:r w:rsidRPr="00C208B9">
              <w:t xml:space="preserve">– учиться осознанно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уточнять и корректировать свои взгляды и личностные позиции по мере расширения своего жизненного опыта. </w:t>
            </w:r>
          </w:p>
        </w:tc>
      </w:tr>
      <w:tr w:rsidR="00DF2D8E" w:rsidRPr="00C208B9" w:rsidTr="006572FC">
        <w:trPr>
          <w:cantSplit/>
          <w:trHeight w:val="1134"/>
        </w:trPr>
        <w:tc>
          <w:tcPr>
            <w:tcW w:w="1526" w:type="dxa"/>
            <w:textDirection w:val="btLr"/>
          </w:tcPr>
          <w:p w:rsidR="00DF2D8E" w:rsidRDefault="00DF2D8E" w:rsidP="00DF2D8E">
            <w:pPr>
              <w:pStyle w:val="Default"/>
              <w:jc w:val="both"/>
              <w:rPr>
                <w:sz w:val="23"/>
                <w:szCs w:val="23"/>
              </w:rPr>
            </w:pPr>
            <w:r>
              <w:rPr>
                <w:b/>
                <w:bCs/>
                <w:sz w:val="23"/>
                <w:szCs w:val="23"/>
              </w:rPr>
              <w:t xml:space="preserve">Ценность толерантности </w:t>
            </w:r>
          </w:p>
          <w:p w:rsidR="00DF2D8E" w:rsidRPr="00C208B9" w:rsidRDefault="00DF2D8E" w:rsidP="00084A4C">
            <w:pPr>
              <w:pStyle w:val="Default"/>
              <w:jc w:val="both"/>
              <w:rPr>
                <w:b/>
                <w:bCs/>
              </w:rPr>
            </w:pPr>
          </w:p>
        </w:tc>
        <w:tc>
          <w:tcPr>
            <w:tcW w:w="2810" w:type="dxa"/>
            <w:gridSpan w:val="2"/>
          </w:tcPr>
          <w:p w:rsidR="00DF2D8E" w:rsidRDefault="00DF2D8E" w:rsidP="00DF2D8E">
            <w:pPr>
              <w:pStyle w:val="Default"/>
              <w:jc w:val="both"/>
              <w:rPr>
                <w:sz w:val="23"/>
                <w:szCs w:val="23"/>
              </w:rPr>
            </w:pPr>
            <w:r>
              <w:rPr>
                <w:sz w:val="23"/>
                <w:szCs w:val="23"/>
              </w:rPr>
              <w:t xml:space="preserve">Выстраивать толерантное (уважительно-доброжелательное) отношение к тому, кто не похож на тебя: </w:t>
            </w:r>
          </w:p>
          <w:p w:rsidR="00DF2D8E" w:rsidRDefault="00DF2D8E" w:rsidP="00DF2D8E">
            <w:pPr>
              <w:pStyle w:val="Default"/>
              <w:jc w:val="both"/>
              <w:rPr>
                <w:sz w:val="23"/>
                <w:szCs w:val="23"/>
              </w:rPr>
            </w:pPr>
            <w:r>
              <w:rPr>
                <w:sz w:val="23"/>
                <w:szCs w:val="23"/>
              </w:rPr>
              <w:t xml:space="preserve">– к человеку иного </w:t>
            </w:r>
          </w:p>
          <w:p w:rsidR="00DF2D8E" w:rsidRDefault="00DF2D8E" w:rsidP="00DF2D8E">
            <w:pPr>
              <w:pStyle w:val="Default"/>
              <w:jc w:val="both"/>
              <w:rPr>
                <w:sz w:val="23"/>
                <w:szCs w:val="23"/>
              </w:rPr>
            </w:pPr>
            <w:r>
              <w:rPr>
                <w:sz w:val="23"/>
                <w:szCs w:val="23"/>
              </w:rPr>
              <w:t xml:space="preserve">мнения, мировоззрения, культуры, веры, языка, гражданской позиции. </w:t>
            </w:r>
          </w:p>
          <w:p w:rsidR="00DF2D8E" w:rsidRDefault="00DF2D8E" w:rsidP="00DF2D8E">
            <w:pPr>
              <w:pStyle w:val="Default"/>
              <w:jc w:val="both"/>
              <w:rPr>
                <w:sz w:val="23"/>
                <w:szCs w:val="23"/>
              </w:rPr>
            </w:pPr>
            <w:r>
              <w:rPr>
                <w:sz w:val="23"/>
                <w:szCs w:val="23"/>
              </w:rPr>
              <w:t xml:space="preserve">– к народам России и </w:t>
            </w:r>
          </w:p>
          <w:p w:rsidR="00DF2D8E" w:rsidRDefault="00DF2D8E" w:rsidP="00DF2D8E">
            <w:pPr>
              <w:pStyle w:val="Default"/>
              <w:jc w:val="both"/>
              <w:rPr>
                <w:sz w:val="23"/>
                <w:szCs w:val="23"/>
              </w:rPr>
            </w:pPr>
            <w:r>
              <w:rPr>
                <w:sz w:val="23"/>
                <w:szCs w:val="23"/>
              </w:rPr>
              <w:t xml:space="preserve">мира – их истории, </w:t>
            </w:r>
          </w:p>
          <w:p w:rsidR="00DF2D8E" w:rsidRDefault="00DF2D8E" w:rsidP="00DF2D8E">
            <w:pPr>
              <w:pStyle w:val="Default"/>
              <w:jc w:val="both"/>
              <w:rPr>
                <w:sz w:val="23"/>
                <w:szCs w:val="23"/>
              </w:rPr>
            </w:pPr>
            <w:r>
              <w:rPr>
                <w:sz w:val="23"/>
                <w:szCs w:val="23"/>
              </w:rPr>
              <w:t xml:space="preserve">культуре, традициям, религиям. </w:t>
            </w:r>
          </w:p>
          <w:p w:rsidR="00DF2D8E" w:rsidRDefault="00DF2D8E" w:rsidP="00DF2D8E">
            <w:pPr>
              <w:pStyle w:val="Default"/>
              <w:jc w:val="both"/>
              <w:rPr>
                <w:sz w:val="23"/>
                <w:szCs w:val="23"/>
              </w:rPr>
            </w:pPr>
            <w:r>
              <w:rPr>
                <w:sz w:val="23"/>
                <w:szCs w:val="23"/>
              </w:rPr>
              <w:t xml:space="preserve">Для этого: </w:t>
            </w:r>
          </w:p>
          <w:p w:rsidR="00DF2D8E" w:rsidRDefault="00DF2D8E" w:rsidP="00DF2D8E">
            <w:pPr>
              <w:pStyle w:val="Default"/>
              <w:jc w:val="both"/>
              <w:rPr>
                <w:sz w:val="23"/>
                <w:szCs w:val="23"/>
              </w:rPr>
            </w:pPr>
            <w:r>
              <w:rPr>
                <w:sz w:val="23"/>
                <w:szCs w:val="23"/>
              </w:rPr>
              <w:t xml:space="preserve">– взаимно уважать </w:t>
            </w:r>
          </w:p>
          <w:p w:rsidR="00DF2D8E" w:rsidRDefault="00DF2D8E" w:rsidP="00DF2D8E">
            <w:pPr>
              <w:pStyle w:val="Default"/>
              <w:jc w:val="both"/>
              <w:rPr>
                <w:sz w:val="23"/>
                <w:szCs w:val="23"/>
              </w:rPr>
            </w:pPr>
            <w:r>
              <w:rPr>
                <w:sz w:val="23"/>
                <w:szCs w:val="23"/>
              </w:rPr>
              <w:t xml:space="preserve">право другого на отличие от тебя, не допускать оскорблений друг друга; </w:t>
            </w:r>
          </w:p>
          <w:p w:rsidR="00DF2D8E" w:rsidRDefault="00DF2D8E" w:rsidP="00DF2D8E">
            <w:pPr>
              <w:pStyle w:val="Default"/>
              <w:jc w:val="both"/>
              <w:rPr>
                <w:sz w:val="23"/>
                <w:szCs w:val="23"/>
              </w:rPr>
            </w:pPr>
            <w:r>
              <w:rPr>
                <w:sz w:val="23"/>
                <w:szCs w:val="23"/>
              </w:rPr>
              <w:t xml:space="preserve">– учиться строить </w:t>
            </w:r>
          </w:p>
          <w:p w:rsidR="00DF2D8E" w:rsidRDefault="00DF2D8E" w:rsidP="00DF2D8E">
            <w:pPr>
              <w:pStyle w:val="Default"/>
              <w:jc w:val="both"/>
              <w:rPr>
                <w:sz w:val="23"/>
                <w:szCs w:val="23"/>
              </w:rPr>
            </w:pPr>
            <w:r>
              <w:rPr>
                <w:sz w:val="23"/>
                <w:szCs w:val="23"/>
              </w:rPr>
              <w:t xml:space="preserve">взаимоотношения с </w:t>
            </w:r>
          </w:p>
          <w:p w:rsidR="00DF2D8E" w:rsidRDefault="00DF2D8E" w:rsidP="00DF2D8E">
            <w:pPr>
              <w:pStyle w:val="Default"/>
              <w:jc w:val="both"/>
              <w:rPr>
                <w:sz w:val="23"/>
                <w:szCs w:val="23"/>
              </w:rPr>
            </w:pPr>
            <w:r>
              <w:rPr>
                <w:sz w:val="23"/>
                <w:szCs w:val="23"/>
              </w:rPr>
              <w:t xml:space="preserve">другим на основе </w:t>
            </w:r>
          </w:p>
          <w:p w:rsidR="00DF2D8E" w:rsidRDefault="00DF2D8E" w:rsidP="00DF2D8E">
            <w:pPr>
              <w:pStyle w:val="Default"/>
              <w:jc w:val="both"/>
              <w:rPr>
                <w:sz w:val="23"/>
                <w:szCs w:val="23"/>
              </w:rPr>
            </w:pPr>
            <w:r>
              <w:rPr>
                <w:sz w:val="23"/>
                <w:szCs w:val="23"/>
              </w:rPr>
              <w:t xml:space="preserve">доброжелательности, добрососедства, </w:t>
            </w:r>
          </w:p>
          <w:p w:rsidR="00DF2D8E" w:rsidRDefault="00DF2D8E" w:rsidP="00DF2D8E">
            <w:pPr>
              <w:pStyle w:val="Default"/>
              <w:jc w:val="both"/>
              <w:rPr>
                <w:sz w:val="23"/>
                <w:szCs w:val="23"/>
              </w:rPr>
            </w:pPr>
            <w:r>
              <w:rPr>
                <w:sz w:val="23"/>
                <w:szCs w:val="23"/>
              </w:rPr>
              <w:t xml:space="preserve">сотрудничества при </w:t>
            </w:r>
          </w:p>
          <w:p w:rsidR="00DF2D8E" w:rsidRPr="00C208B9" w:rsidRDefault="00DF2D8E" w:rsidP="00DF2D8E">
            <w:pPr>
              <w:pStyle w:val="Default"/>
              <w:jc w:val="both"/>
            </w:pPr>
            <w:r>
              <w:rPr>
                <w:sz w:val="23"/>
                <w:szCs w:val="23"/>
              </w:rPr>
              <w:t xml:space="preserve">общих делах и </w:t>
            </w:r>
          </w:p>
          <w:p w:rsidR="00DF2D8E" w:rsidRDefault="00DF2D8E" w:rsidP="00DF2D8E">
            <w:pPr>
              <w:pStyle w:val="Default"/>
              <w:jc w:val="both"/>
              <w:rPr>
                <w:sz w:val="23"/>
                <w:szCs w:val="23"/>
              </w:rPr>
            </w:pPr>
            <w:r>
              <w:rPr>
                <w:sz w:val="23"/>
                <w:szCs w:val="23"/>
              </w:rPr>
              <w:t xml:space="preserve">интересах, взаимопомощи в трудных ситуациях </w:t>
            </w:r>
          </w:p>
          <w:p w:rsidR="00DF2D8E" w:rsidRPr="00C208B9" w:rsidRDefault="00DF2D8E" w:rsidP="00DF2D8E">
            <w:pPr>
              <w:pStyle w:val="Default"/>
              <w:jc w:val="both"/>
            </w:pPr>
          </w:p>
        </w:tc>
        <w:tc>
          <w:tcPr>
            <w:tcW w:w="2787" w:type="dxa"/>
            <w:gridSpan w:val="2"/>
          </w:tcPr>
          <w:p w:rsidR="00DF2D8E" w:rsidRDefault="00DF2D8E" w:rsidP="00DF2D8E">
            <w:pPr>
              <w:pStyle w:val="Default"/>
              <w:jc w:val="both"/>
              <w:rPr>
                <w:sz w:val="23"/>
                <w:szCs w:val="23"/>
              </w:rPr>
            </w:pPr>
            <w:r>
              <w:rPr>
                <w:sz w:val="23"/>
                <w:szCs w:val="23"/>
              </w:rPr>
              <w:t xml:space="preserve">Выстраивать толерантное (уважительно-доброжела- </w:t>
            </w:r>
          </w:p>
          <w:p w:rsidR="00DF2D8E" w:rsidRDefault="00DF2D8E" w:rsidP="00DF2D8E">
            <w:pPr>
              <w:pStyle w:val="Default"/>
              <w:jc w:val="both"/>
              <w:rPr>
                <w:sz w:val="23"/>
                <w:szCs w:val="23"/>
              </w:rPr>
            </w:pPr>
            <w:r>
              <w:rPr>
                <w:sz w:val="23"/>
                <w:szCs w:val="23"/>
              </w:rPr>
              <w:t xml:space="preserve">тельное) отношение к </w:t>
            </w:r>
          </w:p>
          <w:p w:rsidR="00DF2D8E" w:rsidRDefault="00DF2D8E" w:rsidP="00DF2D8E">
            <w:pPr>
              <w:pStyle w:val="Default"/>
              <w:jc w:val="both"/>
              <w:rPr>
                <w:sz w:val="23"/>
                <w:szCs w:val="23"/>
              </w:rPr>
            </w:pPr>
            <w:r>
              <w:rPr>
                <w:sz w:val="23"/>
                <w:szCs w:val="23"/>
              </w:rPr>
              <w:t xml:space="preserve">тому, кто не похож на тебя: </w:t>
            </w:r>
          </w:p>
          <w:p w:rsidR="00DF2D8E" w:rsidRDefault="00DF2D8E" w:rsidP="00DF2D8E">
            <w:pPr>
              <w:pStyle w:val="Default"/>
              <w:jc w:val="both"/>
              <w:rPr>
                <w:sz w:val="23"/>
                <w:szCs w:val="23"/>
              </w:rPr>
            </w:pPr>
            <w:r>
              <w:rPr>
                <w:sz w:val="23"/>
                <w:szCs w:val="23"/>
              </w:rPr>
              <w:t xml:space="preserve">Для этого: </w:t>
            </w:r>
          </w:p>
          <w:p w:rsidR="00DF2D8E" w:rsidRDefault="00DF2D8E" w:rsidP="00DF2D8E">
            <w:pPr>
              <w:pStyle w:val="Default"/>
              <w:jc w:val="both"/>
              <w:rPr>
                <w:sz w:val="23"/>
                <w:szCs w:val="23"/>
              </w:rPr>
            </w:pPr>
            <w:r>
              <w:rPr>
                <w:sz w:val="23"/>
                <w:szCs w:val="23"/>
              </w:rPr>
              <w:t xml:space="preserve">– при столкновении </w:t>
            </w:r>
          </w:p>
          <w:p w:rsidR="00DF2D8E" w:rsidRDefault="00DF2D8E" w:rsidP="00DF2D8E">
            <w:pPr>
              <w:pStyle w:val="Default"/>
              <w:jc w:val="both"/>
              <w:rPr>
                <w:sz w:val="23"/>
                <w:szCs w:val="23"/>
              </w:rPr>
            </w:pPr>
            <w:r>
              <w:rPr>
                <w:sz w:val="23"/>
                <w:szCs w:val="23"/>
              </w:rPr>
              <w:t xml:space="preserve">позиций и интересов </w:t>
            </w:r>
          </w:p>
          <w:p w:rsidR="00DF2D8E" w:rsidRDefault="00DF2D8E" w:rsidP="00DF2D8E">
            <w:pPr>
              <w:pStyle w:val="Default"/>
              <w:jc w:val="both"/>
              <w:rPr>
                <w:sz w:val="23"/>
                <w:szCs w:val="23"/>
              </w:rPr>
            </w:pPr>
            <w:r>
              <w:rPr>
                <w:sz w:val="23"/>
                <w:szCs w:val="23"/>
              </w:rPr>
              <w:t xml:space="preserve">стараться понять друг друга, учиться искать мирный, ненасильственный выход, </w:t>
            </w:r>
          </w:p>
          <w:p w:rsidR="00DF2D8E" w:rsidRDefault="00DF2D8E" w:rsidP="00DF2D8E">
            <w:pPr>
              <w:pStyle w:val="Default"/>
              <w:jc w:val="both"/>
              <w:rPr>
                <w:sz w:val="23"/>
                <w:szCs w:val="23"/>
              </w:rPr>
            </w:pPr>
            <w:r>
              <w:rPr>
                <w:sz w:val="23"/>
                <w:szCs w:val="23"/>
              </w:rPr>
              <w:t xml:space="preserve">устраивающий обе </w:t>
            </w:r>
          </w:p>
          <w:p w:rsidR="00DF2D8E" w:rsidRDefault="00DF2D8E" w:rsidP="00DF2D8E">
            <w:pPr>
              <w:pStyle w:val="Default"/>
              <w:jc w:val="both"/>
              <w:rPr>
                <w:sz w:val="23"/>
                <w:szCs w:val="23"/>
              </w:rPr>
            </w:pPr>
            <w:r>
              <w:rPr>
                <w:sz w:val="23"/>
                <w:szCs w:val="23"/>
              </w:rPr>
              <w:t xml:space="preserve">стороны на основе </w:t>
            </w:r>
          </w:p>
          <w:p w:rsidR="00DF2D8E" w:rsidRPr="00C208B9" w:rsidRDefault="00DF2D8E" w:rsidP="00DF2D8E">
            <w:pPr>
              <w:pStyle w:val="Default"/>
              <w:jc w:val="both"/>
            </w:pPr>
            <w:r>
              <w:rPr>
                <w:sz w:val="23"/>
                <w:szCs w:val="23"/>
              </w:rPr>
              <w:t xml:space="preserve">взаимных уступок </w:t>
            </w:r>
          </w:p>
        </w:tc>
        <w:tc>
          <w:tcPr>
            <w:tcW w:w="2448" w:type="dxa"/>
          </w:tcPr>
          <w:p w:rsidR="00DF2D8E" w:rsidRPr="00C208B9" w:rsidRDefault="00DF2D8E" w:rsidP="00084A4C">
            <w:pPr>
              <w:pStyle w:val="Default"/>
              <w:jc w:val="both"/>
            </w:pPr>
          </w:p>
        </w:tc>
      </w:tr>
      <w:tr w:rsidR="003B5C30" w:rsidRPr="00C208B9" w:rsidTr="006572FC">
        <w:trPr>
          <w:cantSplit/>
          <w:trHeight w:val="1134"/>
        </w:trPr>
        <w:tc>
          <w:tcPr>
            <w:tcW w:w="1526" w:type="dxa"/>
            <w:textDirection w:val="btLr"/>
          </w:tcPr>
          <w:p w:rsidR="00084A4C" w:rsidRPr="00C208B9" w:rsidRDefault="00084A4C" w:rsidP="00084A4C">
            <w:pPr>
              <w:pStyle w:val="Default"/>
              <w:jc w:val="both"/>
            </w:pPr>
            <w:r w:rsidRPr="00C208B9">
              <w:rPr>
                <w:b/>
                <w:bCs/>
              </w:rPr>
              <w:lastRenderedPageBreak/>
              <w:t xml:space="preserve">Ценность социализации (солидарности) </w:t>
            </w:r>
          </w:p>
          <w:p w:rsidR="003B5C30" w:rsidRPr="00C208B9" w:rsidRDefault="003B5C30" w:rsidP="00084A4C">
            <w:pPr>
              <w:autoSpaceDE w:val="0"/>
              <w:autoSpaceDN w:val="0"/>
              <w:adjustRightInd w:val="0"/>
              <w:ind w:left="113" w:right="113"/>
              <w:jc w:val="both"/>
              <w:rPr>
                <w:rFonts w:ascii="Times New Roman" w:hAnsi="Times New Roman" w:cs="Times New Roman"/>
                <w:sz w:val="24"/>
                <w:szCs w:val="24"/>
              </w:rPr>
            </w:pPr>
          </w:p>
        </w:tc>
        <w:tc>
          <w:tcPr>
            <w:tcW w:w="2810" w:type="dxa"/>
            <w:gridSpan w:val="2"/>
          </w:tcPr>
          <w:p w:rsidR="00084A4C" w:rsidRPr="00C208B9" w:rsidRDefault="00084A4C" w:rsidP="00084A4C">
            <w:pPr>
              <w:pStyle w:val="Default"/>
              <w:jc w:val="both"/>
            </w:pPr>
            <w:r w:rsidRPr="00C208B9">
              <w:t xml:space="preserve">Осознанно осваивать </w:t>
            </w:r>
          </w:p>
          <w:p w:rsidR="00084A4C" w:rsidRPr="00C208B9" w:rsidRDefault="00084A4C" w:rsidP="00084A4C">
            <w:pPr>
              <w:pStyle w:val="Default"/>
              <w:jc w:val="both"/>
            </w:pPr>
            <w:r w:rsidRPr="00C208B9">
              <w:t xml:space="preserve">разные роли и формы </w:t>
            </w:r>
          </w:p>
          <w:p w:rsidR="00084A4C" w:rsidRPr="00C208B9" w:rsidRDefault="00084A4C" w:rsidP="00084A4C">
            <w:pPr>
              <w:pStyle w:val="Default"/>
              <w:jc w:val="both"/>
            </w:pPr>
            <w:r w:rsidRPr="00C208B9">
              <w:t xml:space="preserve">общения по мере своего взросления и встраивания в разные </w:t>
            </w:r>
          </w:p>
          <w:p w:rsidR="00084A4C" w:rsidRPr="00C208B9" w:rsidRDefault="00084A4C" w:rsidP="00084A4C">
            <w:pPr>
              <w:pStyle w:val="Default"/>
              <w:jc w:val="both"/>
            </w:pPr>
            <w:r w:rsidRPr="00C208B9">
              <w:t xml:space="preserve">сообщества, группы, </w:t>
            </w:r>
          </w:p>
          <w:p w:rsidR="00084A4C" w:rsidRPr="00C208B9" w:rsidRDefault="00084A4C" w:rsidP="00084A4C">
            <w:pPr>
              <w:pStyle w:val="Default"/>
              <w:jc w:val="both"/>
            </w:pPr>
            <w:r w:rsidRPr="00C208B9">
              <w:t xml:space="preserve">взаимоотношения </w:t>
            </w:r>
          </w:p>
          <w:p w:rsidR="00084A4C" w:rsidRPr="00C208B9" w:rsidRDefault="00084A4C" w:rsidP="00084A4C">
            <w:pPr>
              <w:pStyle w:val="Default"/>
              <w:jc w:val="both"/>
            </w:pPr>
            <w:r w:rsidRPr="00C208B9">
              <w:t xml:space="preserve">(социализация): </w:t>
            </w:r>
          </w:p>
          <w:p w:rsidR="00084A4C" w:rsidRPr="00C208B9" w:rsidRDefault="00084A4C" w:rsidP="00084A4C">
            <w:pPr>
              <w:pStyle w:val="Default"/>
              <w:jc w:val="both"/>
            </w:pPr>
            <w:r w:rsidRPr="00C208B9">
              <w:t xml:space="preserve">– учиться выстраивать и перестраивать стиль своего общения со сверстниками, </w:t>
            </w:r>
          </w:p>
          <w:p w:rsidR="00084A4C" w:rsidRPr="00C208B9" w:rsidRDefault="00084A4C" w:rsidP="00084A4C">
            <w:pPr>
              <w:pStyle w:val="Default"/>
              <w:jc w:val="both"/>
            </w:pPr>
            <w:r w:rsidRPr="00C208B9">
              <w:t xml:space="preserve">старшими и младшими в разных ситуациях совместной деятельности (образовательной, игровой, </w:t>
            </w:r>
          </w:p>
          <w:p w:rsidR="00084A4C" w:rsidRPr="00C208B9" w:rsidRDefault="00084A4C" w:rsidP="00084A4C">
            <w:pPr>
              <w:pStyle w:val="Default"/>
              <w:jc w:val="both"/>
            </w:pPr>
            <w:r w:rsidRPr="00C208B9">
              <w:t xml:space="preserve">творческой, проектной, деловой и т.д.),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особенно направленной на общий результат. </w:t>
            </w:r>
          </w:p>
        </w:tc>
        <w:tc>
          <w:tcPr>
            <w:tcW w:w="2787" w:type="dxa"/>
            <w:gridSpan w:val="2"/>
          </w:tcPr>
          <w:p w:rsidR="00084A4C" w:rsidRPr="00C208B9" w:rsidRDefault="00084A4C" w:rsidP="00084A4C">
            <w:pPr>
              <w:pStyle w:val="Default"/>
              <w:jc w:val="both"/>
            </w:pPr>
            <w:r w:rsidRPr="00C208B9">
              <w:t xml:space="preserve">Осознанно осваивать </w:t>
            </w:r>
          </w:p>
          <w:p w:rsidR="00084A4C" w:rsidRPr="00C208B9" w:rsidRDefault="00084A4C" w:rsidP="00084A4C">
            <w:pPr>
              <w:pStyle w:val="Default"/>
              <w:jc w:val="both"/>
            </w:pPr>
            <w:r w:rsidRPr="00C208B9">
              <w:t xml:space="preserve">разные роли и формы </w:t>
            </w:r>
          </w:p>
          <w:p w:rsidR="00084A4C" w:rsidRPr="00C208B9" w:rsidRDefault="00084A4C" w:rsidP="00084A4C">
            <w:pPr>
              <w:pStyle w:val="Default"/>
              <w:jc w:val="both"/>
            </w:pPr>
            <w:r w:rsidRPr="00C208B9">
              <w:t xml:space="preserve">общения (социализация): </w:t>
            </w:r>
          </w:p>
          <w:p w:rsidR="00084A4C" w:rsidRPr="00C208B9" w:rsidRDefault="00084A4C" w:rsidP="00084A4C">
            <w:pPr>
              <w:pStyle w:val="Default"/>
              <w:jc w:val="both"/>
            </w:pPr>
            <w:r w:rsidRPr="00C208B9">
              <w:t xml:space="preserve">– учиться не только </w:t>
            </w:r>
          </w:p>
          <w:p w:rsidR="00084A4C" w:rsidRPr="00C208B9" w:rsidRDefault="00084A4C" w:rsidP="00084A4C">
            <w:pPr>
              <w:pStyle w:val="Default"/>
              <w:jc w:val="both"/>
            </w:pPr>
            <w:r w:rsidRPr="00C208B9">
              <w:t xml:space="preserve">воспринимать, но и </w:t>
            </w:r>
          </w:p>
          <w:p w:rsidR="00084A4C" w:rsidRPr="00C208B9" w:rsidRDefault="00084A4C" w:rsidP="00084A4C">
            <w:pPr>
              <w:pStyle w:val="Default"/>
              <w:jc w:val="both"/>
            </w:pPr>
            <w:r w:rsidRPr="00C208B9">
              <w:t xml:space="preserve">критически осмысливать и принимать новые правила поведения в соответствии с включением в новое </w:t>
            </w:r>
          </w:p>
          <w:p w:rsidR="00084A4C" w:rsidRPr="00C208B9" w:rsidRDefault="00084A4C" w:rsidP="00084A4C">
            <w:pPr>
              <w:pStyle w:val="Default"/>
              <w:jc w:val="both"/>
            </w:pPr>
            <w:r w:rsidRPr="00C208B9">
              <w:t xml:space="preserve">сообщество, с изменением своего статуса; </w:t>
            </w:r>
          </w:p>
          <w:p w:rsidR="00084A4C" w:rsidRPr="00C208B9" w:rsidRDefault="00084A4C" w:rsidP="00084A4C">
            <w:pPr>
              <w:pStyle w:val="Default"/>
              <w:jc w:val="both"/>
            </w:pPr>
            <w:r w:rsidRPr="00C208B9">
              <w:t xml:space="preserve">– учиться критически оценивать и корректировать свое </w:t>
            </w:r>
          </w:p>
          <w:p w:rsidR="00084A4C" w:rsidRPr="00C208B9" w:rsidRDefault="00084A4C" w:rsidP="00084A4C">
            <w:pPr>
              <w:pStyle w:val="Default"/>
              <w:jc w:val="both"/>
            </w:pPr>
            <w:r w:rsidRPr="00C208B9">
              <w:t xml:space="preserve">поведение в различных взаимодействиях, справляться с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агрессивностью и эгоизмом, договариваться с партнерами. </w:t>
            </w:r>
          </w:p>
        </w:tc>
        <w:tc>
          <w:tcPr>
            <w:tcW w:w="2448" w:type="dxa"/>
          </w:tcPr>
          <w:p w:rsidR="00084A4C" w:rsidRPr="00C208B9" w:rsidRDefault="00084A4C" w:rsidP="00084A4C">
            <w:pPr>
              <w:pStyle w:val="Default"/>
              <w:jc w:val="both"/>
            </w:pPr>
            <w:r w:rsidRPr="00C208B9">
              <w:t xml:space="preserve">Осознанно осваивать </w:t>
            </w:r>
          </w:p>
          <w:p w:rsidR="00084A4C" w:rsidRPr="00C208B9" w:rsidRDefault="00084A4C" w:rsidP="00084A4C">
            <w:pPr>
              <w:pStyle w:val="Default"/>
              <w:jc w:val="both"/>
            </w:pPr>
            <w:r w:rsidRPr="00C208B9">
              <w:t xml:space="preserve">разные роли и формы </w:t>
            </w:r>
          </w:p>
          <w:p w:rsidR="00084A4C" w:rsidRPr="00C208B9" w:rsidRDefault="00084A4C" w:rsidP="00084A4C">
            <w:pPr>
              <w:pStyle w:val="Default"/>
              <w:jc w:val="both"/>
            </w:pPr>
            <w:r w:rsidRPr="00C208B9">
              <w:t xml:space="preserve">общения (социализация): </w:t>
            </w:r>
          </w:p>
          <w:p w:rsidR="00084A4C" w:rsidRPr="00C208B9" w:rsidRDefault="00084A4C" w:rsidP="00084A4C">
            <w:pPr>
              <w:pStyle w:val="Default"/>
              <w:jc w:val="both"/>
            </w:pPr>
            <w:r w:rsidRPr="00C208B9">
              <w:t xml:space="preserve">– по мере взросления </w:t>
            </w:r>
          </w:p>
          <w:p w:rsidR="00084A4C" w:rsidRPr="00C208B9" w:rsidRDefault="00084A4C" w:rsidP="00084A4C">
            <w:pPr>
              <w:pStyle w:val="Default"/>
              <w:jc w:val="both"/>
            </w:pPr>
            <w:r w:rsidRPr="00C208B9">
              <w:t xml:space="preserve">включаться в различные стороны общественной жизни своего региона (экономические проекты, </w:t>
            </w:r>
          </w:p>
          <w:p w:rsidR="00084A4C" w:rsidRPr="00C208B9" w:rsidRDefault="00084A4C" w:rsidP="00084A4C">
            <w:pPr>
              <w:pStyle w:val="Default"/>
              <w:jc w:val="both"/>
            </w:pPr>
            <w:r w:rsidRPr="00C208B9">
              <w:t xml:space="preserve">культурные события и т.п.); </w:t>
            </w:r>
          </w:p>
          <w:p w:rsidR="00084A4C" w:rsidRPr="00C208B9" w:rsidRDefault="00084A4C" w:rsidP="00084A4C">
            <w:pPr>
              <w:pStyle w:val="Default"/>
              <w:jc w:val="both"/>
            </w:pPr>
            <w:r w:rsidRPr="00C208B9">
              <w:t xml:space="preserve">– учиться осознавать свои общественные интересы, договариваться с другими об </w:t>
            </w:r>
          </w:p>
          <w:p w:rsidR="00084A4C" w:rsidRPr="00C208B9" w:rsidRDefault="00084A4C" w:rsidP="00084A4C">
            <w:pPr>
              <w:pStyle w:val="Default"/>
              <w:jc w:val="both"/>
            </w:pPr>
            <w:r w:rsidRPr="00C208B9">
              <w:t xml:space="preserve">их совместном выражении, реализации и защите в пределах норм морали и права; </w:t>
            </w:r>
          </w:p>
          <w:p w:rsidR="00084A4C" w:rsidRPr="00C208B9" w:rsidRDefault="00084A4C" w:rsidP="00084A4C">
            <w:pPr>
              <w:pStyle w:val="Default"/>
              <w:jc w:val="both"/>
            </w:pPr>
            <w:r w:rsidRPr="00C208B9">
              <w:t xml:space="preserve">– учиться участию в </w:t>
            </w:r>
          </w:p>
          <w:p w:rsidR="00084A4C" w:rsidRPr="00C208B9" w:rsidRDefault="00084A4C" w:rsidP="00084A4C">
            <w:pPr>
              <w:pStyle w:val="Default"/>
              <w:jc w:val="both"/>
            </w:pPr>
            <w:r w:rsidRPr="00C208B9">
              <w:t xml:space="preserve">общественном самоуправлении (классном, школьном, самоорганизующихся </w:t>
            </w:r>
          </w:p>
          <w:p w:rsidR="00084A4C" w:rsidRPr="00C208B9" w:rsidRDefault="00084A4C" w:rsidP="00084A4C">
            <w:pPr>
              <w:pStyle w:val="Default"/>
              <w:jc w:val="both"/>
            </w:pPr>
            <w:r w:rsidRPr="00C208B9">
              <w:t xml:space="preserve">сообществ и т.д.); </w:t>
            </w:r>
          </w:p>
          <w:p w:rsidR="00084A4C" w:rsidRPr="00C208B9" w:rsidRDefault="00084A4C" w:rsidP="00084A4C">
            <w:pPr>
              <w:pStyle w:val="Default"/>
              <w:jc w:val="both"/>
            </w:pPr>
            <w:r w:rsidRPr="00C208B9">
              <w:t xml:space="preserve">– в процессе включения в общество учиться, с одной стороны, преодолевать возможную замкнутость </w:t>
            </w:r>
          </w:p>
          <w:p w:rsidR="00084A4C"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и разобщенность, а с </w:t>
            </w:r>
          </w:p>
          <w:p w:rsidR="00084A4C" w:rsidRPr="00C208B9" w:rsidRDefault="00084A4C" w:rsidP="00084A4C">
            <w:pPr>
              <w:pStyle w:val="Default"/>
              <w:jc w:val="both"/>
            </w:pPr>
            <w:r w:rsidRPr="00C208B9">
              <w:t xml:space="preserve">другой стороны, противостоять растворению в толпе», в </w:t>
            </w:r>
          </w:p>
          <w:p w:rsidR="00084A4C" w:rsidRPr="00C208B9" w:rsidRDefault="00084A4C" w:rsidP="00084A4C">
            <w:pPr>
              <w:pStyle w:val="Default"/>
              <w:jc w:val="both"/>
            </w:pPr>
            <w:r w:rsidRPr="00C208B9">
              <w:t xml:space="preserve">коллективной воле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группы, подавляющей личность. </w:t>
            </w:r>
          </w:p>
        </w:tc>
      </w:tr>
      <w:tr w:rsidR="003B5C30" w:rsidRPr="00C208B9" w:rsidTr="006572FC">
        <w:trPr>
          <w:cantSplit/>
          <w:trHeight w:val="1134"/>
        </w:trPr>
        <w:tc>
          <w:tcPr>
            <w:tcW w:w="1526" w:type="dxa"/>
            <w:textDirection w:val="btLr"/>
          </w:tcPr>
          <w:p w:rsidR="00084A4C" w:rsidRPr="00C208B9" w:rsidRDefault="00084A4C" w:rsidP="00084A4C">
            <w:pPr>
              <w:pStyle w:val="Default"/>
              <w:jc w:val="both"/>
            </w:pPr>
            <w:r w:rsidRPr="00C208B9">
              <w:rPr>
                <w:b/>
                <w:bCs/>
              </w:rPr>
              <w:lastRenderedPageBreak/>
              <w:t xml:space="preserve">Ценность образования </w:t>
            </w:r>
          </w:p>
          <w:p w:rsidR="003B5C30" w:rsidRPr="00C208B9" w:rsidRDefault="003B5C30" w:rsidP="00084A4C">
            <w:pPr>
              <w:autoSpaceDE w:val="0"/>
              <w:autoSpaceDN w:val="0"/>
              <w:adjustRightInd w:val="0"/>
              <w:ind w:left="113" w:right="113"/>
              <w:jc w:val="both"/>
              <w:rPr>
                <w:rFonts w:ascii="Times New Roman" w:hAnsi="Times New Roman" w:cs="Times New Roman"/>
                <w:sz w:val="24"/>
                <w:szCs w:val="24"/>
              </w:rPr>
            </w:pPr>
          </w:p>
        </w:tc>
        <w:tc>
          <w:tcPr>
            <w:tcW w:w="2810" w:type="dxa"/>
            <w:gridSpan w:val="2"/>
          </w:tcPr>
          <w:p w:rsidR="00084A4C" w:rsidRPr="00C208B9" w:rsidRDefault="00084A4C" w:rsidP="00084A4C">
            <w:pPr>
              <w:pStyle w:val="Default"/>
              <w:jc w:val="both"/>
            </w:pPr>
            <w:r w:rsidRPr="00C208B9">
              <w:t xml:space="preserve">Осознавать потребность и готовность к самообразованию, в </w:t>
            </w:r>
          </w:p>
          <w:p w:rsidR="00084A4C" w:rsidRPr="00C208B9" w:rsidRDefault="00084A4C" w:rsidP="00084A4C">
            <w:pPr>
              <w:pStyle w:val="Default"/>
              <w:jc w:val="both"/>
            </w:pPr>
            <w:r w:rsidRPr="00C208B9">
              <w:t xml:space="preserve">том числе и в рамках </w:t>
            </w:r>
          </w:p>
          <w:p w:rsidR="00084A4C" w:rsidRPr="00C208B9" w:rsidRDefault="00084A4C" w:rsidP="00084A4C">
            <w:pPr>
              <w:pStyle w:val="Default"/>
              <w:jc w:val="both"/>
            </w:pPr>
            <w:r w:rsidRPr="00C208B9">
              <w:t xml:space="preserve">самостоятельной деятельности вне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школы. </w:t>
            </w:r>
          </w:p>
        </w:tc>
        <w:tc>
          <w:tcPr>
            <w:tcW w:w="2787" w:type="dxa"/>
            <w:gridSpan w:val="2"/>
          </w:tcPr>
          <w:p w:rsidR="00084A4C" w:rsidRPr="00C208B9" w:rsidRDefault="00084A4C" w:rsidP="00084A4C">
            <w:pPr>
              <w:pStyle w:val="Default"/>
              <w:jc w:val="both"/>
            </w:pPr>
            <w:r w:rsidRPr="00C208B9">
              <w:t xml:space="preserve">Осознавать свои интересы, находить и изучать в учебниках по </w:t>
            </w:r>
          </w:p>
          <w:p w:rsidR="00084A4C" w:rsidRPr="00C208B9" w:rsidRDefault="00084A4C" w:rsidP="00084A4C">
            <w:pPr>
              <w:pStyle w:val="Default"/>
              <w:jc w:val="both"/>
            </w:pPr>
            <w:r w:rsidRPr="00C208B9">
              <w:t xml:space="preserve">разным предметам </w:t>
            </w:r>
          </w:p>
          <w:p w:rsidR="00084A4C" w:rsidRPr="00C208B9" w:rsidRDefault="00084A4C" w:rsidP="00084A4C">
            <w:pPr>
              <w:pStyle w:val="Default"/>
              <w:jc w:val="both"/>
            </w:pPr>
            <w:r w:rsidRPr="00C208B9">
              <w:t xml:space="preserve">материал, имеющий </w:t>
            </w:r>
          </w:p>
          <w:p w:rsidR="00084A4C" w:rsidRPr="00C208B9" w:rsidRDefault="00084A4C" w:rsidP="00084A4C">
            <w:pPr>
              <w:pStyle w:val="Default"/>
              <w:jc w:val="both"/>
            </w:pPr>
            <w:r w:rsidRPr="00C208B9">
              <w:t xml:space="preserve">отношение к своим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интересам. </w:t>
            </w:r>
          </w:p>
        </w:tc>
        <w:tc>
          <w:tcPr>
            <w:tcW w:w="2448" w:type="dxa"/>
          </w:tcPr>
          <w:p w:rsidR="00084A4C" w:rsidRPr="00C208B9" w:rsidRDefault="00084A4C" w:rsidP="00084A4C">
            <w:pPr>
              <w:pStyle w:val="Default"/>
              <w:jc w:val="both"/>
            </w:pPr>
            <w:r w:rsidRPr="00C208B9">
              <w:t xml:space="preserve">Использовать свои </w:t>
            </w:r>
          </w:p>
          <w:p w:rsidR="00084A4C" w:rsidRPr="00C208B9" w:rsidRDefault="00084A4C" w:rsidP="00084A4C">
            <w:pPr>
              <w:pStyle w:val="Default"/>
              <w:jc w:val="both"/>
            </w:pPr>
            <w:r w:rsidRPr="00C208B9">
              <w:t xml:space="preserve">интересы для выбора индивидуальной </w:t>
            </w:r>
          </w:p>
          <w:p w:rsidR="00084A4C" w:rsidRPr="00C208B9" w:rsidRDefault="00084A4C" w:rsidP="00084A4C">
            <w:pPr>
              <w:pStyle w:val="Default"/>
              <w:jc w:val="both"/>
            </w:pPr>
            <w:r w:rsidRPr="00C208B9">
              <w:t xml:space="preserve">образовательной траектории, потенциальной будущей профессии и соответствующего профильного образования. </w:t>
            </w:r>
          </w:p>
          <w:p w:rsidR="00084A4C" w:rsidRPr="00C208B9" w:rsidRDefault="00084A4C" w:rsidP="00084A4C">
            <w:pPr>
              <w:pStyle w:val="Default"/>
              <w:jc w:val="both"/>
            </w:pPr>
            <w:r w:rsidRPr="00C208B9">
              <w:t xml:space="preserve">Приобретать опыт </w:t>
            </w:r>
          </w:p>
          <w:p w:rsidR="003B5C30" w:rsidRPr="00C208B9" w:rsidRDefault="00084A4C" w:rsidP="00084A4C">
            <w:pPr>
              <w:autoSpaceDE w:val="0"/>
              <w:autoSpaceDN w:val="0"/>
              <w:adjustRightInd w:val="0"/>
              <w:jc w:val="both"/>
              <w:rPr>
                <w:rFonts w:ascii="Times New Roman" w:hAnsi="Times New Roman" w:cs="Times New Roman"/>
                <w:sz w:val="24"/>
                <w:szCs w:val="24"/>
              </w:rPr>
            </w:pPr>
            <w:r w:rsidRPr="00C208B9">
              <w:rPr>
                <w:rFonts w:ascii="Times New Roman" w:hAnsi="Times New Roman" w:cs="Times New Roman"/>
                <w:sz w:val="24"/>
                <w:szCs w:val="24"/>
              </w:rPr>
              <w:t xml:space="preserve">участия в делах, приносящих пользу людям. </w:t>
            </w:r>
          </w:p>
        </w:tc>
      </w:tr>
      <w:tr w:rsidR="00C208B9" w:rsidRPr="00C208B9" w:rsidTr="006572FC">
        <w:trPr>
          <w:cantSplit/>
          <w:trHeight w:val="1134"/>
        </w:trPr>
        <w:tc>
          <w:tcPr>
            <w:tcW w:w="1526" w:type="dxa"/>
            <w:textDirection w:val="btLr"/>
          </w:tcPr>
          <w:p w:rsidR="00C208B9" w:rsidRDefault="00C208B9" w:rsidP="00C208B9">
            <w:pPr>
              <w:pStyle w:val="Default"/>
              <w:jc w:val="both"/>
              <w:rPr>
                <w:sz w:val="23"/>
                <w:szCs w:val="23"/>
              </w:rPr>
            </w:pPr>
            <w:r>
              <w:rPr>
                <w:b/>
                <w:bCs/>
                <w:sz w:val="23"/>
                <w:szCs w:val="23"/>
              </w:rPr>
              <w:t xml:space="preserve">Ценность здоровья </w:t>
            </w:r>
          </w:p>
          <w:p w:rsidR="00C208B9" w:rsidRPr="00C208B9" w:rsidRDefault="00C208B9" w:rsidP="00084A4C">
            <w:pPr>
              <w:pStyle w:val="Default"/>
              <w:jc w:val="both"/>
              <w:rPr>
                <w:b/>
                <w:bCs/>
              </w:rPr>
            </w:pPr>
          </w:p>
        </w:tc>
        <w:tc>
          <w:tcPr>
            <w:tcW w:w="2810" w:type="dxa"/>
            <w:gridSpan w:val="2"/>
          </w:tcPr>
          <w:p w:rsidR="00C208B9" w:rsidRDefault="00C208B9" w:rsidP="00C208B9">
            <w:pPr>
              <w:pStyle w:val="Default"/>
              <w:jc w:val="both"/>
              <w:rPr>
                <w:sz w:val="23"/>
                <w:szCs w:val="23"/>
              </w:rPr>
            </w:pPr>
            <w:r>
              <w:rPr>
                <w:sz w:val="23"/>
                <w:szCs w:val="23"/>
              </w:rPr>
              <w:t xml:space="preserve">Оценивать жизненные ситуации с точки зрения безопасного образа жизни и сохранения здоровья. </w:t>
            </w:r>
          </w:p>
          <w:p w:rsidR="00C208B9" w:rsidRPr="00C208B9" w:rsidRDefault="00C208B9" w:rsidP="00084A4C">
            <w:pPr>
              <w:pStyle w:val="Default"/>
              <w:jc w:val="both"/>
            </w:pPr>
          </w:p>
        </w:tc>
        <w:tc>
          <w:tcPr>
            <w:tcW w:w="2787" w:type="dxa"/>
            <w:gridSpan w:val="2"/>
          </w:tcPr>
          <w:p w:rsidR="00C208B9" w:rsidRDefault="00C208B9" w:rsidP="00C208B9">
            <w:pPr>
              <w:pStyle w:val="Default"/>
              <w:jc w:val="both"/>
              <w:rPr>
                <w:sz w:val="23"/>
                <w:szCs w:val="23"/>
              </w:rPr>
            </w:pPr>
            <w:r>
              <w:rPr>
                <w:sz w:val="23"/>
                <w:szCs w:val="23"/>
              </w:rPr>
              <w:t xml:space="preserve">Учиться самостоятельно выбирать стиль поведения, привычки, обеспечивающие безопасный образ жизни и сохранение здоровья – своего, а также близких </w:t>
            </w:r>
          </w:p>
          <w:p w:rsidR="00C208B9" w:rsidRPr="00C208B9" w:rsidRDefault="00C208B9" w:rsidP="00C208B9">
            <w:pPr>
              <w:pStyle w:val="Default"/>
              <w:jc w:val="both"/>
            </w:pPr>
            <w:r>
              <w:rPr>
                <w:sz w:val="23"/>
                <w:szCs w:val="23"/>
              </w:rPr>
              <w:t xml:space="preserve">людей и окружающих. </w:t>
            </w:r>
          </w:p>
        </w:tc>
        <w:tc>
          <w:tcPr>
            <w:tcW w:w="2448" w:type="dxa"/>
          </w:tcPr>
          <w:p w:rsidR="00C208B9" w:rsidRDefault="00C208B9" w:rsidP="00C208B9">
            <w:pPr>
              <w:pStyle w:val="Default"/>
              <w:jc w:val="both"/>
              <w:rPr>
                <w:sz w:val="23"/>
                <w:szCs w:val="23"/>
              </w:rPr>
            </w:pPr>
            <w:r>
              <w:rPr>
                <w:sz w:val="23"/>
                <w:szCs w:val="23"/>
              </w:rPr>
              <w:t xml:space="preserve">Учиться самостоятельно противостоять ситуациям, провоцирующим на поступки, которые угрожают безопасности и </w:t>
            </w:r>
          </w:p>
          <w:p w:rsidR="00C208B9" w:rsidRPr="00C208B9" w:rsidRDefault="00C208B9" w:rsidP="00C208B9">
            <w:pPr>
              <w:pStyle w:val="Default"/>
              <w:jc w:val="both"/>
            </w:pPr>
            <w:r>
              <w:rPr>
                <w:sz w:val="23"/>
                <w:szCs w:val="23"/>
              </w:rPr>
              <w:t xml:space="preserve">здоровью. </w:t>
            </w:r>
          </w:p>
        </w:tc>
      </w:tr>
      <w:tr w:rsidR="00C208B9" w:rsidRPr="00C208B9" w:rsidTr="006572FC">
        <w:trPr>
          <w:cantSplit/>
          <w:trHeight w:val="1134"/>
        </w:trPr>
        <w:tc>
          <w:tcPr>
            <w:tcW w:w="1526" w:type="dxa"/>
            <w:textDirection w:val="btLr"/>
          </w:tcPr>
          <w:p w:rsidR="00C208B9" w:rsidRDefault="00C208B9" w:rsidP="00C208B9">
            <w:pPr>
              <w:pStyle w:val="Default"/>
              <w:jc w:val="both"/>
              <w:rPr>
                <w:sz w:val="23"/>
                <w:szCs w:val="23"/>
              </w:rPr>
            </w:pPr>
            <w:r>
              <w:rPr>
                <w:b/>
                <w:bCs/>
                <w:sz w:val="23"/>
                <w:szCs w:val="23"/>
              </w:rPr>
              <w:t xml:space="preserve">Ценность природы </w:t>
            </w:r>
          </w:p>
          <w:p w:rsidR="00C208B9" w:rsidRDefault="00C208B9" w:rsidP="00C208B9">
            <w:pPr>
              <w:pStyle w:val="Default"/>
              <w:jc w:val="both"/>
              <w:rPr>
                <w:b/>
                <w:bCs/>
                <w:sz w:val="23"/>
                <w:szCs w:val="23"/>
              </w:rPr>
            </w:pPr>
          </w:p>
        </w:tc>
        <w:tc>
          <w:tcPr>
            <w:tcW w:w="2810" w:type="dxa"/>
            <w:gridSpan w:val="2"/>
          </w:tcPr>
          <w:p w:rsidR="00C208B9" w:rsidRDefault="00C208B9" w:rsidP="00C208B9">
            <w:pPr>
              <w:pStyle w:val="Default"/>
              <w:jc w:val="both"/>
              <w:rPr>
                <w:sz w:val="23"/>
                <w:szCs w:val="23"/>
              </w:rPr>
            </w:pPr>
            <w:r>
              <w:rPr>
                <w:sz w:val="23"/>
                <w:szCs w:val="23"/>
              </w:rPr>
              <w:t xml:space="preserve">Оценивать экологический риск взаимоотношений человека и природы. </w:t>
            </w:r>
          </w:p>
          <w:p w:rsidR="00C208B9" w:rsidRDefault="00C208B9" w:rsidP="00C208B9">
            <w:pPr>
              <w:pStyle w:val="Default"/>
              <w:jc w:val="both"/>
              <w:rPr>
                <w:sz w:val="23"/>
                <w:szCs w:val="23"/>
              </w:rPr>
            </w:pPr>
            <w:r>
              <w:rPr>
                <w:sz w:val="23"/>
                <w:szCs w:val="23"/>
              </w:rPr>
              <w:t xml:space="preserve">Формировать экологическое мышление: умение оценивать </w:t>
            </w:r>
          </w:p>
          <w:p w:rsidR="00C208B9" w:rsidRDefault="00C208B9" w:rsidP="00C208B9">
            <w:pPr>
              <w:pStyle w:val="Default"/>
              <w:jc w:val="both"/>
              <w:rPr>
                <w:sz w:val="23"/>
                <w:szCs w:val="23"/>
              </w:rPr>
            </w:pPr>
            <w:r>
              <w:rPr>
                <w:sz w:val="23"/>
                <w:szCs w:val="23"/>
              </w:rPr>
              <w:t xml:space="preserve">свою деятельность и </w:t>
            </w:r>
          </w:p>
          <w:p w:rsidR="00C208B9" w:rsidRDefault="00C208B9" w:rsidP="00C208B9">
            <w:pPr>
              <w:pStyle w:val="Default"/>
              <w:jc w:val="both"/>
              <w:rPr>
                <w:sz w:val="23"/>
                <w:szCs w:val="23"/>
              </w:rPr>
            </w:pPr>
            <w:r>
              <w:rPr>
                <w:sz w:val="23"/>
                <w:szCs w:val="23"/>
              </w:rPr>
              <w:t xml:space="preserve">поступки других людей с точки зрения сохранения окружающей среды – гаранта жизни и благополучия людей на </w:t>
            </w:r>
          </w:p>
          <w:p w:rsidR="00C208B9" w:rsidRDefault="00C208B9" w:rsidP="00C208B9">
            <w:pPr>
              <w:pStyle w:val="Default"/>
              <w:jc w:val="both"/>
              <w:rPr>
                <w:sz w:val="23"/>
                <w:szCs w:val="23"/>
              </w:rPr>
            </w:pPr>
            <w:r>
              <w:rPr>
                <w:sz w:val="23"/>
                <w:szCs w:val="23"/>
              </w:rPr>
              <w:t xml:space="preserve">Земле. </w:t>
            </w:r>
          </w:p>
        </w:tc>
        <w:tc>
          <w:tcPr>
            <w:tcW w:w="2787" w:type="dxa"/>
            <w:gridSpan w:val="2"/>
          </w:tcPr>
          <w:p w:rsidR="00C208B9" w:rsidRDefault="00C208B9" w:rsidP="00C208B9">
            <w:pPr>
              <w:pStyle w:val="Default"/>
              <w:jc w:val="both"/>
              <w:rPr>
                <w:sz w:val="23"/>
                <w:szCs w:val="23"/>
              </w:rPr>
            </w:pPr>
            <w:r>
              <w:rPr>
                <w:sz w:val="23"/>
                <w:szCs w:val="23"/>
              </w:rPr>
              <w:t xml:space="preserve">Выбирать поступки, </w:t>
            </w:r>
          </w:p>
          <w:p w:rsidR="00C208B9" w:rsidRDefault="00C208B9" w:rsidP="00C208B9">
            <w:pPr>
              <w:pStyle w:val="Default"/>
              <w:jc w:val="both"/>
              <w:rPr>
                <w:sz w:val="23"/>
                <w:szCs w:val="23"/>
              </w:rPr>
            </w:pPr>
            <w:r>
              <w:rPr>
                <w:sz w:val="23"/>
                <w:szCs w:val="23"/>
              </w:rPr>
              <w:t xml:space="preserve">нацеленные на сохранение и бережное </w:t>
            </w:r>
          </w:p>
          <w:p w:rsidR="00C208B9" w:rsidRDefault="00C208B9" w:rsidP="00C208B9">
            <w:pPr>
              <w:pStyle w:val="Default"/>
              <w:jc w:val="both"/>
              <w:rPr>
                <w:sz w:val="23"/>
                <w:szCs w:val="23"/>
              </w:rPr>
            </w:pPr>
            <w:r>
              <w:rPr>
                <w:sz w:val="23"/>
                <w:szCs w:val="23"/>
              </w:rPr>
              <w:t xml:space="preserve">отношение к природе, особенно живой, избегая противоположных поступков, постепенно учась и осваивая стратегию рационального природопользования. </w:t>
            </w:r>
          </w:p>
        </w:tc>
        <w:tc>
          <w:tcPr>
            <w:tcW w:w="2448" w:type="dxa"/>
          </w:tcPr>
          <w:p w:rsidR="00C208B9" w:rsidRDefault="00C208B9" w:rsidP="00C208B9">
            <w:pPr>
              <w:pStyle w:val="Default"/>
              <w:jc w:val="both"/>
              <w:rPr>
                <w:sz w:val="23"/>
                <w:szCs w:val="23"/>
              </w:rPr>
            </w:pPr>
            <w:r>
              <w:rPr>
                <w:sz w:val="23"/>
                <w:szCs w:val="23"/>
              </w:rPr>
              <w:t xml:space="preserve">Учиться убеждать других людей в необходимости овладения стратегией рационального природопользования. </w:t>
            </w:r>
          </w:p>
          <w:p w:rsidR="00C208B9" w:rsidRDefault="00C208B9" w:rsidP="00C208B9">
            <w:pPr>
              <w:pStyle w:val="Default"/>
              <w:jc w:val="both"/>
              <w:rPr>
                <w:sz w:val="23"/>
                <w:szCs w:val="23"/>
              </w:rPr>
            </w:pPr>
            <w:r>
              <w:rPr>
                <w:sz w:val="23"/>
                <w:szCs w:val="23"/>
              </w:rPr>
              <w:t xml:space="preserve">Использовать экологическое мышление </w:t>
            </w:r>
          </w:p>
          <w:p w:rsidR="00C208B9" w:rsidRDefault="00C208B9" w:rsidP="00C208B9">
            <w:pPr>
              <w:pStyle w:val="Default"/>
              <w:jc w:val="both"/>
              <w:rPr>
                <w:sz w:val="23"/>
                <w:szCs w:val="23"/>
              </w:rPr>
            </w:pPr>
            <w:r>
              <w:rPr>
                <w:sz w:val="23"/>
                <w:szCs w:val="23"/>
              </w:rPr>
              <w:t xml:space="preserve">для выбора стратегии </w:t>
            </w:r>
          </w:p>
          <w:p w:rsidR="00C208B9" w:rsidRDefault="00C208B9" w:rsidP="00C208B9">
            <w:pPr>
              <w:pStyle w:val="Default"/>
              <w:jc w:val="both"/>
              <w:rPr>
                <w:sz w:val="23"/>
                <w:szCs w:val="23"/>
              </w:rPr>
            </w:pPr>
            <w:r>
              <w:rPr>
                <w:sz w:val="23"/>
                <w:szCs w:val="23"/>
              </w:rPr>
              <w:t xml:space="preserve">собственного поведения в качестве одной из ценностных установок. </w:t>
            </w:r>
          </w:p>
        </w:tc>
      </w:tr>
    </w:tbl>
    <w:p w:rsidR="00713BE4" w:rsidRPr="00A87C75" w:rsidRDefault="00DF2D8E" w:rsidP="00713BE4">
      <w:pPr>
        <w:autoSpaceDE w:val="0"/>
        <w:autoSpaceDN w:val="0"/>
        <w:adjustRightInd w:val="0"/>
        <w:spacing w:after="0" w:line="240" w:lineRule="auto"/>
        <w:jc w:val="both"/>
        <w:rPr>
          <w:rFonts w:ascii="Times New Roman" w:hAnsi="Times New Roman" w:cs="Times New Roman"/>
          <w:b/>
          <w:bCs/>
          <w:sz w:val="24"/>
          <w:szCs w:val="24"/>
        </w:rPr>
      </w:pPr>
      <w:r w:rsidRPr="00A87C75">
        <w:rPr>
          <w:rFonts w:ascii="Times New Roman" w:hAnsi="Times New Roman" w:cs="Times New Roman"/>
          <w:b/>
          <w:bCs/>
          <w:sz w:val="24"/>
          <w:szCs w:val="24"/>
        </w:rPr>
        <w:t>Типовые задания, направленные на достижения личностных результатов</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Предметная область «Филология»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i/>
          <w:iCs/>
          <w:color w:val="000000"/>
          <w:sz w:val="24"/>
          <w:szCs w:val="24"/>
        </w:rPr>
        <w:t>Русский язык</w:t>
      </w:r>
      <w:r w:rsidRPr="00A87C75">
        <w:rPr>
          <w:rFonts w:ascii="Times New Roman" w:hAnsi="Times New Roman" w:cs="Times New Roman"/>
          <w:color w:val="000000"/>
          <w:sz w:val="24"/>
          <w:szCs w:val="24"/>
        </w:rPr>
        <w:t xml:space="preserve">. Посредством текстов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i/>
          <w:iCs/>
          <w:color w:val="000000"/>
          <w:sz w:val="24"/>
          <w:szCs w:val="24"/>
        </w:rPr>
        <w:t xml:space="preserve">Литература. </w:t>
      </w:r>
      <w:r w:rsidRPr="00A87C75">
        <w:rPr>
          <w:rFonts w:ascii="Times New Roman" w:hAnsi="Times New Roman" w:cs="Times New Roman"/>
          <w:color w:val="000000"/>
          <w:sz w:val="24"/>
          <w:szCs w:val="24"/>
        </w:rPr>
        <w:t xml:space="preserve">Достижение личностных результатов в курсе литературы обеспечивается с помощью: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особого авторского подхода к отбору содержания чтения, ориентированного на решение проблем, волнующих подростков в возрасте 11–14 лет;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методического аппарата, включающего задания, направленные на: 1) интерпретацию текста; 2) высказывание своего отношения к прочитанному с аргументацией (Согласен ли ты с …?); 3) анализ характеров и поступков героев; 4) формулирование концептуальной информации текста (Как ты думаешь, в чём причина …?) 4) соотнесение прочитанного с собственной жизненной позицией.</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lastRenderedPageBreak/>
        <w:t xml:space="preserve">Предметная область «Общественно-научные предметы»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i/>
          <w:iCs/>
          <w:color w:val="000000"/>
          <w:sz w:val="24"/>
          <w:szCs w:val="24"/>
        </w:rPr>
        <w:t xml:space="preserve">История России. </w:t>
      </w:r>
      <w:r w:rsidRPr="00A87C75">
        <w:rPr>
          <w:rFonts w:ascii="Times New Roman" w:hAnsi="Times New Roman" w:cs="Times New Roman"/>
          <w:color w:val="000000"/>
          <w:sz w:val="24"/>
          <w:szCs w:val="24"/>
        </w:rPr>
        <w:t xml:space="preserve">Две линии развития учащихся средствами предмета направлены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на нравственное и культурно-гражданское самоопределение. Продуктивные задания этих линий нацелены на личностное развитие.</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Предметная область «Математика и информатика»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i/>
          <w:iCs/>
          <w:color w:val="000000"/>
          <w:sz w:val="24"/>
          <w:szCs w:val="24"/>
        </w:rPr>
        <w:t xml:space="preserve">Математика </w:t>
      </w:r>
      <w:r w:rsidRPr="00A87C75">
        <w:rPr>
          <w:rFonts w:ascii="Times New Roman" w:hAnsi="Times New Roman" w:cs="Times New Roman"/>
          <w:color w:val="000000"/>
          <w:sz w:val="24"/>
          <w:szCs w:val="24"/>
        </w:rPr>
        <w:t xml:space="preserve">1. Работа с математическим содержанием учит пониманию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Наличие в рассматриваемом курсе математики большого числа уроков, построенных на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основе проблемно-диалогической технологии, даёт педагогу возможность</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продемонстрировать детям ценность мозгового штурма как формы эффективного интеллектуального взаимодействия. 2.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 учит уважать и принимать чужое мнение, если оно обосновано. Такая работа возможна только в ситуации тесного и личностно значимого взаимодействия. Большинство заданий базового уровня, которые необходимо освоить каждому учащемуся, предлагаются в курсе математики для совместного выполнения и обсуждения. Педагог участвует только в обсуждении уже полученных результатов, но ни в коем случае не предлагает готовое решение. В ходе такой работы обсуждаются и сравниваются способы выполнения одних и тех же заданий разными группами учащихся, приводятся, сравниваются и анализируются рассуждения, положенные учащимися в основу решения этих задач. При необходимости и желании,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учащиеся могут выйти на уроке и на обсуждение заданий повышенного уровня сложности.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3. Так как курс математики серьёзнейшим образом ориентирован на развитие коммуникативных умений и на уроках запланированы ситуации тесного межличностного общения, то необходимым становится формирование важнейших этических норм. Такая работа позволяет научить ребёнка грамотно и корректно взаимодействовать с другими, она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(Работа на этапе открытия и формулирования нового, все задания, относящиеся к работе на этапе первичного закрепления нового, работа с проектами и жизненными задачами и т.д.)</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Предметная область «Естественно-научные предметы» </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i/>
          <w:iCs/>
          <w:color w:val="000000"/>
          <w:sz w:val="24"/>
          <w:szCs w:val="24"/>
        </w:rPr>
        <w:t xml:space="preserve">Биология. </w:t>
      </w:r>
      <w:r w:rsidRPr="00A87C75">
        <w:rPr>
          <w:rFonts w:ascii="Times New Roman" w:hAnsi="Times New Roman" w:cs="Times New Roman"/>
          <w:color w:val="000000"/>
          <w:sz w:val="24"/>
          <w:szCs w:val="24"/>
        </w:rPr>
        <w:t>Одна из целей предмета «Биология» – научить школьников оценивать поведение человека с точки зрения сохранения здорового образа жизни и риска нарушить взаимоотношений человека и природы. Такой подход позволяет учителю не навязывать «правильное» отношение к окружающему, а корректировать мировоззрение подростка, его нравственные установки и ценности.</w:t>
      </w:r>
    </w:p>
    <w:p w:rsidR="00DF2D8E" w:rsidRPr="00A87C75"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Регулятивные универсальные учебные действия. </w:t>
      </w:r>
    </w:p>
    <w:p w:rsidR="00DF2D8E" w:rsidRDefault="00DF2D8E" w:rsidP="00A87C75">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Развитие организационных умений осуществляется через использование учителями-предметниками проблемно-диалогической технологии. Возрастосообразным здесь является также использование проектной деятельности как в учебе, так и вне учебы.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w:t>
      </w:r>
    </w:p>
    <w:p w:rsidR="00A87C75" w:rsidRDefault="00A87C75" w:rsidP="00DF2D8E">
      <w:pPr>
        <w:autoSpaceDE w:val="0"/>
        <w:autoSpaceDN w:val="0"/>
        <w:adjustRightInd w:val="0"/>
        <w:spacing w:after="0" w:line="240" w:lineRule="auto"/>
        <w:jc w:val="both"/>
        <w:rPr>
          <w:rFonts w:ascii="Times New Roman" w:hAnsi="Times New Roman" w:cs="Times New Roman"/>
          <w:color w:val="000000"/>
          <w:sz w:val="24"/>
          <w:szCs w:val="24"/>
        </w:rPr>
      </w:pPr>
    </w:p>
    <w:p w:rsidR="00A87C75" w:rsidRPr="00A87C75" w:rsidRDefault="00A87C75" w:rsidP="00DF2D8E">
      <w:pPr>
        <w:autoSpaceDE w:val="0"/>
        <w:autoSpaceDN w:val="0"/>
        <w:adjustRightInd w:val="0"/>
        <w:spacing w:after="0" w:line="240" w:lineRule="auto"/>
        <w:jc w:val="both"/>
        <w:rPr>
          <w:rFonts w:ascii="Times New Roman" w:hAnsi="Times New Roman" w:cs="Times New Roman"/>
          <w:color w:val="000000"/>
          <w:sz w:val="24"/>
          <w:szCs w:val="24"/>
        </w:rPr>
      </w:pPr>
    </w:p>
    <w:p w:rsidR="00DF2D8E" w:rsidRPr="00A87C75" w:rsidRDefault="00DF2D8E" w:rsidP="00DF2D8E">
      <w:pPr>
        <w:autoSpaceDE w:val="0"/>
        <w:autoSpaceDN w:val="0"/>
        <w:adjustRightInd w:val="0"/>
        <w:spacing w:after="0" w:line="240" w:lineRule="auto"/>
        <w:jc w:val="both"/>
        <w:rPr>
          <w:rFonts w:ascii="Times New Roman" w:hAnsi="Times New Roman" w:cs="Times New Roman"/>
          <w:b/>
          <w:bCs/>
          <w:sz w:val="28"/>
          <w:szCs w:val="28"/>
        </w:rPr>
      </w:pPr>
      <w:r w:rsidRPr="00A87C75">
        <w:rPr>
          <w:rFonts w:ascii="Times New Roman" w:hAnsi="Times New Roman" w:cs="Times New Roman"/>
          <w:b/>
          <w:bCs/>
          <w:sz w:val="28"/>
          <w:szCs w:val="28"/>
        </w:rPr>
        <w:t>Регулятивные универсальные учебные действия на разных этапах обучения в основной школе</w:t>
      </w:r>
    </w:p>
    <w:tbl>
      <w:tblPr>
        <w:tblStyle w:val="a4"/>
        <w:tblW w:w="0" w:type="auto"/>
        <w:tblLook w:val="04A0" w:firstRow="1" w:lastRow="0" w:firstColumn="1" w:lastColumn="0" w:noHBand="0" w:noVBand="1"/>
      </w:tblPr>
      <w:tblGrid>
        <w:gridCol w:w="1951"/>
        <w:gridCol w:w="2552"/>
        <w:gridCol w:w="2675"/>
        <w:gridCol w:w="2393"/>
      </w:tblGrid>
      <w:tr w:rsidR="00DF2D8E" w:rsidRPr="00A87C75" w:rsidTr="00DF2D8E">
        <w:tc>
          <w:tcPr>
            <w:tcW w:w="1951" w:type="dxa"/>
          </w:tcPr>
          <w:p w:rsidR="00DF2D8E" w:rsidRPr="00A87C75" w:rsidRDefault="00DF2D8E" w:rsidP="00DF2D8E">
            <w:pPr>
              <w:pStyle w:val="Default"/>
              <w:jc w:val="both"/>
            </w:pPr>
            <w:r w:rsidRPr="00A87C75">
              <w:rPr>
                <w:b/>
                <w:bCs/>
              </w:rPr>
              <w:lastRenderedPageBreak/>
              <w:t xml:space="preserve">Классы </w:t>
            </w:r>
          </w:p>
          <w:p w:rsidR="00DF2D8E" w:rsidRPr="00A87C75" w:rsidRDefault="00DF2D8E" w:rsidP="00DF2D8E">
            <w:pPr>
              <w:autoSpaceDE w:val="0"/>
              <w:autoSpaceDN w:val="0"/>
              <w:adjustRightInd w:val="0"/>
              <w:jc w:val="both"/>
              <w:rPr>
                <w:rFonts w:ascii="Times New Roman" w:hAnsi="Times New Roman" w:cs="Times New Roman"/>
                <w:sz w:val="24"/>
                <w:szCs w:val="24"/>
              </w:rPr>
            </w:pPr>
          </w:p>
        </w:tc>
        <w:tc>
          <w:tcPr>
            <w:tcW w:w="2552" w:type="dxa"/>
          </w:tcPr>
          <w:p w:rsidR="00DF2D8E" w:rsidRPr="00A87C75" w:rsidRDefault="00DF2D8E" w:rsidP="00DF2D8E">
            <w:pPr>
              <w:pStyle w:val="Default"/>
              <w:jc w:val="both"/>
            </w:pPr>
            <w:r w:rsidRPr="00A87C75">
              <w:rPr>
                <w:b/>
                <w:bCs/>
              </w:rPr>
              <w:t xml:space="preserve">Определять и формулировать цель деятельности. Составлять план </w:t>
            </w:r>
          </w:p>
          <w:p w:rsidR="00DF2D8E" w:rsidRPr="00A87C75" w:rsidRDefault="00DF2D8E" w:rsidP="00DF2D8E">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b/>
                <w:bCs/>
                <w:sz w:val="24"/>
                <w:szCs w:val="24"/>
              </w:rPr>
              <w:t xml:space="preserve">действий по решению проблемы (задачи) </w:t>
            </w:r>
          </w:p>
        </w:tc>
        <w:tc>
          <w:tcPr>
            <w:tcW w:w="2675" w:type="dxa"/>
          </w:tcPr>
          <w:p w:rsidR="00DF2D8E" w:rsidRPr="00A87C75" w:rsidRDefault="00DF2D8E" w:rsidP="00DF2D8E">
            <w:pPr>
              <w:pStyle w:val="Default"/>
              <w:jc w:val="both"/>
            </w:pPr>
            <w:r w:rsidRPr="00A87C75">
              <w:rPr>
                <w:b/>
                <w:bCs/>
              </w:rPr>
              <w:t xml:space="preserve">Осуществлять </w:t>
            </w:r>
          </w:p>
          <w:p w:rsidR="00DF2D8E" w:rsidRPr="00A87C75" w:rsidRDefault="00DF2D8E" w:rsidP="00DF2D8E">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b/>
                <w:bCs/>
                <w:sz w:val="24"/>
                <w:szCs w:val="24"/>
              </w:rPr>
              <w:t xml:space="preserve">действия по реализации плана </w:t>
            </w:r>
          </w:p>
        </w:tc>
        <w:tc>
          <w:tcPr>
            <w:tcW w:w="2393" w:type="dxa"/>
          </w:tcPr>
          <w:p w:rsidR="00DF2D8E" w:rsidRPr="00A87C75" w:rsidRDefault="00DF2D8E" w:rsidP="00DF2D8E">
            <w:pPr>
              <w:pStyle w:val="Default"/>
              <w:jc w:val="both"/>
            </w:pPr>
            <w:r w:rsidRPr="00A87C75">
              <w:rPr>
                <w:b/>
                <w:bCs/>
              </w:rPr>
              <w:t xml:space="preserve">Соотносить результат своей деятельности с целью и оценивать его </w:t>
            </w:r>
          </w:p>
          <w:p w:rsidR="00DF2D8E" w:rsidRPr="00A87C75" w:rsidRDefault="00DF2D8E" w:rsidP="00DF2D8E">
            <w:pPr>
              <w:autoSpaceDE w:val="0"/>
              <w:autoSpaceDN w:val="0"/>
              <w:adjustRightInd w:val="0"/>
              <w:jc w:val="both"/>
              <w:rPr>
                <w:rFonts w:ascii="Times New Roman" w:hAnsi="Times New Roman" w:cs="Times New Roman"/>
                <w:sz w:val="24"/>
                <w:szCs w:val="24"/>
              </w:rPr>
            </w:pPr>
          </w:p>
        </w:tc>
      </w:tr>
      <w:tr w:rsidR="00DF2D8E" w:rsidRPr="00A87C75" w:rsidTr="00A87C75">
        <w:trPr>
          <w:cantSplit/>
          <w:trHeight w:val="1134"/>
        </w:trPr>
        <w:tc>
          <w:tcPr>
            <w:tcW w:w="1951" w:type="dxa"/>
            <w:textDirection w:val="btLr"/>
          </w:tcPr>
          <w:p w:rsidR="00DF2D8E" w:rsidRPr="00A87C75" w:rsidRDefault="00DF2D8E" w:rsidP="00A87C75">
            <w:pPr>
              <w:pStyle w:val="Default"/>
              <w:ind w:left="113" w:right="113"/>
              <w:jc w:val="both"/>
            </w:pPr>
            <w:r w:rsidRPr="00A87C75">
              <w:rPr>
                <w:b/>
                <w:bCs/>
              </w:rPr>
              <w:t xml:space="preserve">5–6 классы – необходимый уровень </w:t>
            </w:r>
          </w:p>
          <w:p w:rsidR="00DF2D8E" w:rsidRPr="00A87C75" w:rsidRDefault="00DF2D8E" w:rsidP="00A87C75">
            <w:pPr>
              <w:autoSpaceDE w:val="0"/>
              <w:autoSpaceDN w:val="0"/>
              <w:adjustRightInd w:val="0"/>
              <w:ind w:left="113" w:right="113"/>
              <w:jc w:val="both"/>
              <w:rPr>
                <w:rFonts w:ascii="Times New Roman" w:hAnsi="Times New Roman" w:cs="Times New Roman"/>
                <w:sz w:val="24"/>
                <w:szCs w:val="24"/>
              </w:rPr>
            </w:pPr>
          </w:p>
        </w:tc>
        <w:tc>
          <w:tcPr>
            <w:tcW w:w="2552" w:type="dxa"/>
          </w:tcPr>
          <w:p w:rsidR="00DF2D8E" w:rsidRPr="00A87C75" w:rsidRDefault="00DF2D8E" w:rsidP="00DF2D8E">
            <w:pPr>
              <w:pStyle w:val="Default"/>
              <w:jc w:val="both"/>
            </w:pPr>
            <w:r w:rsidRPr="00A87C75">
              <w:t xml:space="preserve">Самостоятельно обнаруживать и формулировать учебную проблему, определять цель учебной деятельности, выбирать тему проекта. Выдвигать версии решения проблемы, осознавать конечный результат, выбирать </w:t>
            </w:r>
          </w:p>
          <w:p w:rsidR="00DF2D8E" w:rsidRPr="00A87C75" w:rsidRDefault="00DF2D8E" w:rsidP="00DF2D8E">
            <w:pPr>
              <w:pStyle w:val="Default"/>
              <w:jc w:val="both"/>
            </w:pPr>
            <w:r w:rsidRPr="00A87C75">
              <w:t xml:space="preserve">из предложенных и искать самостоятельно средства достижения цели. </w:t>
            </w:r>
          </w:p>
          <w:p w:rsidR="00DF2D8E" w:rsidRPr="00A87C75" w:rsidRDefault="00DF2D8E" w:rsidP="00DF2D8E">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Составлять (индивидуально или в группе) план решения проблемы (выполнения проекта). </w:t>
            </w:r>
          </w:p>
        </w:tc>
        <w:tc>
          <w:tcPr>
            <w:tcW w:w="2675" w:type="dxa"/>
          </w:tcPr>
          <w:p w:rsidR="00DF2D8E" w:rsidRPr="00A87C75" w:rsidRDefault="00DF2D8E" w:rsidP="00DF2D8E">
            <w:pPr>
              <w:pStyle w:val="Default"/>
              <w:jc w:val="both"/>
            </w:pPr>
            <w:r w:rsidRPr="00A87C75">
              <w:t xml:space="preserve">Работая по плану, </w:t>
            </w:r>
          </w:p>
          <w:p w:rsidR="00DF2D8E" w:rsidRPr="00A87C75" w:rsidRDefault="00DF2D8E" w:rsidP="00DF2D8E">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сверять свои действия с целью и, при необходимости, исправлять ошибки самостоятельно. </w:t>
            </w:r>
          </w:p>
        </w:tc>
        <w:tc>
          <w:tcPr>
            <w:tcW w:w="2393" w:type="dxa"/>
          </w:tcPr>
          <w:p w:rsidR="00DF2D8E" w:rsidRPr="00A87C75" w:rsidRDefault="00DF2D8E" w:rsidP="00DF2D8E">
            <w:pPr>
              <w:pStyle w:val="Default"/>
              <w:jc w:val="both"/>
            </w:pPr>
            <w:r w:rsidRPr="00A87C75">
              <w:t xml:space="preserve">В диалоге с учителем </w:t>
            </w:r>
          </w:p>
          <w:p w:rsidR="00DF2D8E" w:rsidRPr="00A87C75" w:rsidRDefault="00DF2D8E" w:rsidP="00DF2D8E">
            <w:pPr>
              <w:pStyle w:val="Default"/>
              <w:jc w:val="both"/>
            </w:pPr>
            <w:r w:rsidRPr="00A87C75">
              <w:t xml:space="preserve">совершенствовать </w:t>
            </w:r>
          </w:p>
          <w:p w:rsidR="00DF2D8E" w:rsidRPr="00A87C75" w:rsidRDefault="00DF2D8E" w:rsidP="00DF2D8E">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самостоятельно выработанные критерии оценки. </w:t>
            </w:r>
          </w:p>
        </w:tc>
      </w:tr>
      <w:tr w:rsidR="00DF2D8E" w:rsidRPr="00A87C75" w:rsidTr="00A87C75">
        <w:trPr>
          <w:cantSplit/>
          <w:trHeight w:val="1134"/>
        </w:trPr>
        <w:tc>
          <w:tcPr>
            <w:tcW w:w="1951" w:type="dxa"/>
            <w:textDirection w:val="btLr"/>
          </w:tcPr>
          <w:p w:rsidR="00A87C75" w:rsidRPr="00A87C75" w:rsidRDefault="00A87C75" w:rsidP="00A87C75">
            <w:pPr>
              <w:autoSpaceDE w:val="0"/>
              <w:autoSpaceDN w:val="0"/>
              <w:adjustRightInd w:val="0"/>
              <w:ind w:left="113" w:right="113"/>
              <w:jc w:val="both"/>
              <w:rPr>
                <w:rFonts w:ascii="Times New Roman" w:hAnsi="Times New Roman" w:cs="Times New Roman"/>
                <w:sz w:val="24"/>
                <w:szCs w:val="24"/>
              </w:rPr>
            </w:pPr>
            <w:r w:rsidRPr="00A87C75">
              <w:rPr>
                <w:rFonts w:ascii="Times New Roman" w:hAnsi="Times New Roman" w:cs="Times New Roman"/>
                <w:b/>
                <w:bCs/>
                <w:sz w:val="24"/>
                <w:szCs w:val="24"/>
              </w:rPr>
              <w:lastRenderedPageBreak/>
              <w:t xml:space="preserve"> </w:t>
            </w:r>
          </w:p>
          <w:p w:rsidR="00A87C75" w:rsidRPr="00A87C75" w:rsidRDefault="00A87C75" w:rsidP="00A87C75">
            <w:pPr>
              <w:pStyle w:val="Default"/>
              <w:ind w:left="113" w:right="113"/>
              <w:jc w:val="both"/>
            </w:pPr>
            <w:r w:rsidRPr="00A87C75">
              <w:rPr>
                <w:b/>
                <w:bCs/>
              </w:rPr>
              <w:t xml:space="preserve">7–9 классы – необходимый уровень </w:t>
            </w:r>
          </w:p>
          <w:p w:rsidR="00DF2D8E" w:rsidRPr="00A87C75" w:rsidRDefault="00A87C75" w:rsidP="00A87C75">
            <w:pPr>
              <w:autoSpaceDE w:val="0"/>
              <w:autoSpaceDN w:val="0"/>
              <w:adjustRightInd w:val="0"/>
              <w:ind w:left="113" w:right="113"/>
              <w:jc w:val="both"/>
              <w:rPr>
                <w:rFonts w:ascii="Times New Roman" w:hAnsi="Times New Roman" w:cs="Times New Roman"/>
                <w:sz w:val="24"/>
                <w:szCs w:val="24"/>
              </w:rPr>
            </w:pPr>
            <w:r w:rsidRPr="00A87C75">
              <w:rPr>
                <w:rFonts w:ascii="Times New Roman" w:hAnsi="Times New Roman" w:cs="Times New Roman"/>
                <w:b/>
                <w:bCs/>
                <w:sz w:val="24"/>
                <w:szCs w:val="24"/>
              </w:rPr>
              <w:t xml:space="preserve">(для 5–6 классов – повышенный уровень) </w:t>
            </w:r>
          </w:p>
        </w:tc>
        <w:tc>
          <w:tcPr>
            <w:tcW w:w="2552" w:type="dxa"/>
          </w:tcPr>
          <w:p w:rsidR="00A87C75" w:rsidRPr="00A87C75" w:rsidRDefault="00A87C75" w:rsidP="00A87C75">
            <w:pPr>
              <w:pStyle w:val="Default"/>
              <w:jc w:val="both"/>
            </w:pPr>
            <w:r w:rsidRPr="00A87C75">
              <w:t xml:space="preserve">Подбирать к каждой </w:t>
            </w:r>
          </w:p>
          <w:p w:rsidR="00A87C75" w:rsidRPr="00A87C75" w:rsidRDefault="00A87C75" w:rsidP="00A87C75">
            <w:pPr>
              <w:pStyle w:val="Default"/>
              <w:jc w:val="both"/>
            </w:pPr>
            <w:r w:rsidRPr="00A87C75">
              <w:t xml:space="preserve">проблеме (задаче) адекватную ей теоретическую модель. </w:t>
            </w:r>
          </w:p>
          <w:p w:rsidR="00DF2D8E" w:rsidRPr="00A87C75" w:rsidRDefault="00A87C75" w:rsidP="00A87C75">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 </w:t>
            </w:r>
          </w:p>
        </w:tc>
        <w:tc>
          <w:tcPr>
            <w:tcW w:w="2675" w:type="dxa"/>
          </w:tcPr>
          <w:p w:rsidR="00DF2D8E" w:rsidRPr="00A87C75" w:rsidRDefault="00DF2D8E" w:rsidP="00DF2D8E">
            <w:pPr>
              <w:autoSpaceDE w:val="0"/>
              <w:autoSpaceDN w:val="0"/>
              <w:adjustRightInd w:val="0"/>
              <w:jc w:val="both"/>
              <w:rPr>
                <w:rFonts w:ascii="Times New Roman" w:hAnsi="Times New Roman" w:cs="Times New Roman"/>
                <w:sz w:val="24"/>
                <w:szCs w:val="24"/>
              </w:rPr>
            </w:pPr>
          </w:p>
        </w:tc>
        <w:tc>
          <w:tcPr>
            <w:tcW w:w="2393" w:type="dxa"/>
          </w:tcPr>
          <w:p w:rsidR="00A87C75" w:rsidRPr="00A87C75" w:rsidRDefault="00A87C75" w:rsidP="00A87C75">
            <w:pPr>
              <w:pStyle w:val="Default"/>
              <w:jc w:val="both"/>
            </w:pPr>
            <w:r w:rsidRPr="00A87C75">
              <w:t xml:space="preserve">Свободно пользоваться выработанными </w:t>
            </w:r>
          </w:p>
          <w:p w:rsidR="00A87C75" w:rsidRPr="00A87C75" w:rsidRDefault="00A87C75" w:rsidP="00A87C75">
            <w:pPr>
              <w:pStyle w:val="Default"/>
              <w:jc w:val="both"/>
            </w:pPr>
            <w:r w:rsidRPr="00A87C75">
              <w:t xml:space="preserve">критериями оценки и самооценки, исходя из цели и имеющихся критериев, различая результат и способы действий. </w:t>
            </w:r>
          </w:p>
          <w:p w:rsidR="00A87C75" w:rsidRPr="00A87C75" w:rsidRDefault="00A87C75" w:rsidP="00A87C75">
            <w:pPr>
              <w:pStyle w:val="Default"/>
              <w:jc w:val="both"/>
            </w:pPr>
            <w:r w:rsidRPr="00A87C75">
              <w:t xml:space="preserve">В ходе представления </w:t>
            </w:r>
          </w:p>
          <w:p w:rsidR="00A87C75" w:rsidRPr="00A87C75" w:rsidRDefault="00A87C75" w:rsidP="00A87C75">
            <w:pPr>
              <w:pStyle w:val="Default"/>
              <w:jc w:val="both"/>
            </w:pPr>
            <w:r w:rsidRPr="00A87C75">
              <w:t xml:space="preserve">проекта давать оценку его результатам. </w:t>
            </w:r>
          </w:p>
          <w:p w:rsidR="00A87C75" w:rsidRPr="00A87C75" w:rsidRDefault="00A87C75" w:rsidP="00A87C75">
            <w:pPr>
              <w:pStyle w:val="Default"/>
              <w:jc w:val="both"/>
            </w:pPr>
            <w:r w:rsidRPr="00A87C75">
              <w:t xml:space="preserve">Самостоятельно осознавать причины своего успеха или неуспеха и находить способы выхода из ситуации неуспеха. </w:t>
            </w:r>
          </w:p>
          <w:p w:rsidR="00A87C75" w:rsidRPr="00A87C75" w:rsidRDefault="00A87C75" w:rsidP="00A87C75">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Давать оценку своим личностным качествам и чертам характера («каков я?»), определять направления своего развития («каким я хочу стать?», «что </w:t>
            </w:r>
          </w:p>
          <w:p w:rsidR="00A87C75" w:rsidRPr="00A87C75" w:rsidRDefault="00A87C75" w:rsidP="00A87C75">
            <w:pPr>
              <w:pStyle w:val="Default"/>
              <w:jc w:val="both"/>
            </w:pPr>
            <w:r w:rsidRPr="00A87C75">
              <w:t xml:space="preserve">мне для этого надо сделать?»). </w:t>
            </w:r>
          </w:p>
          <w:p w:rsidR="00DF2D8E" w:rsidRPr="00A87C75" w:rsidRDefault="00DF2D8E" w:rsidP="00A87C75">
            <w:pPr>
              <w:autoSpaceDE w:val="0"/>
              <w:autoSpaceDN w:val="0"/>
              <w:adjustRightInd w:val="0"/>
              <w:jc w:val="both"/>
              <w:rPr>
                <w:rFonts w:ascii="Times New Roman" w:hAnsi="Times New Roman" w:cs="Times New Roman"/>
                <w:sz w:val="24"/>
                <w:szCs w:val="24"/>
              </w:rPr>
            </w:pPr>
          </w:p>
        </w:tc>
      </w:tr>
      <w:tr w:rsidR="00DF2D8E" w:rsidRPr="00A87C75" w:rsidTr="00A87C75">
        <w:trPr>
          <w:cantSplit/>
          <w:trHeight w:val="1134"/>
        </w:trPr>
        <w:tc>
          <w:tcPr>
            <w:tcW w:w="1951" w:type="dxa"/>
            <w:textDirection w:val="btLr"/>
          </w:tcPr>
          <w:p w:rsidR="00A87C75" w:rsidRPr="00A87C75" w:rsidRDefault="00A87C75" w:rsidP="00A87C75">
            <w:pPr>
              <w:pStyle w:val="Default"/>
              <w:ind w:left="113" w:right="113"/>
              <w:jc w:val="both"/>
            </w:pPr>
            <w:r w:rsidRPr="00A87C75">
              <w:rPr>
                <w:b/>
                <w:bCs/>
              </w:rPr>
              <w:t xml:space="preserve">Повышенный уровень </w:t>
            </w:r>
          </w:p>
          <w:p w:rsidR="00A87C75" w:rsidRPr="00A87C75" w:rsidRDefault="00A87C75" w:rsidP="00A87C75">
            <w:pPr>
              <w:pStyle w:val="Default"/>
              <w:ind w:left="113" w:right="113"/>
              <w:jc w:val="both"/>
            </w:pPr>
            <w:r w:rsidRPr="00A87C75">
              <w:rPr>
                <w:b/>
                <w:bCs/>
              </w:rPr>
              <w:t xml:space="preserve">7–9 классов </w:t>
            </w:r>
          </w:p>
          <w:p w:rsidR="00A87C75" w:rsidRPr="00A87C75" w:rsidRDefault="00A87C75" w:rsidP="00A87C75">
            <w:pPr>
              <w:pStyle w:val="Default"/>
              <w:ind w:left="113" w:right="113"/>
              <w:jc w:val="both"/>
            </w:pPr>
            <w:r w:rsidRPr="00A87C75">
              <w:rPr>
                <w:b/>
                <w:bCs/>
              </w:rPr>
              <w:t xml:space="preserve">(для 10–11 классов – </w:t>
            </w:r>
          </w:p>
          <w:p w:rsidR="00DF2D8E" w:rsidRPr="00A87C75" w:rsidRDefault="00A87C75" w:rsidP="00A87C75">
            <w:pPr>
              <w:autoSpaceDE w:val="0"/>
              <w:autoSpaceDN w:val="0"/>
              <w:adjustRightInd w:val="0"/>
              <w:ind w:left="113" w:right="113"/>
              <w:jc w:val="both"/>
              <w:rPr>
                <w:rFonts w:ascii="Times New Roman" w:hAnsi="Times New Roman" w:cs="Times New Roman"/>
                <w:sz w:val="24"/>
                <w:szCs w:val="24"/>
              </w:rPr>
            </w:pPr>
            <w:r w:rsidRPr="00A87C75">
              <w:rPr>
                <w:rFonts w:ascii="Times New Roman" w:hAnsi="Times New Roman" w:cs="Times New Roman"/>
                <w:b/>
                <w:bCs/>
                <w:sz w:val="24"/>
                <w:szCs w:val="24"/>
              </w:rPr>
              <w:t xml:space="preserve">это необходимый уровень) </w:t>
            </w:r>
          </w:p>
        </w:tc>
        <w:tc>
          <w:tcPr>
            <w:tcW w:w="2552" w:type="dxa"/>
          </w:tcPr>
          <w:p w:rsidR="00A87C75" w:rsidRPr="00A87C75" w:rsidRDefault="00A87C75" w:rsidP="00A87C75">
            <w:pPr>
              <w:pStyle w:val="Default"/>
              <w:jc w:val="both"/>
            </w:pPr>
            <w:r w:rsidRPr="00A87C75">
              <w:t xml:space="preserve">Самостоятельно обнаруживать и формулировать проблему в классной и индивидуальной учебной деятельности. </w:t>
            </w:r>
          </w:p>
          <w:p w:rsidR="00DF2D8E" w:rsidRPr="00A87C75" w:rsidRDefault="00A87C75" w:rsidP="00A87C75">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Планировать свою индивидуальную образовательную траекторию. </w:t>
            </w:r>
          </w:p>
        </w:tc>
        <w:tc>
          <w:tcPr>
            <w:tcW w:w="2675" w:type="dxa"/>
          </w:tcPr>
          <w:p w:rsidR="00A87C75" w:rsidRPr="00A87C75" w:rsidRDefault="00A87C75" w:rsidP="00A87C75">
            <w:pPr>
              <w:pStyle w:val="Default"/>
              <w:jc w:val="both"/>
            </w:pPr>
            <w:r w:rsidRPr="00A87C75">
              <w:t xml:space="preserve">Работать по самостоятельно состав- </w:t>
            </w:r>
          </w:p>
          <w:p w:rsidR="00A87C75" w:rsidRPr="00A87C75" w:rsidRDefault="00A87C75" w:rsidP="00A87C75">
            <w:pPr>
              <w:pStyle w:val="Default"/>
              <w:jc w:val="both"/>
            </w:pPr>
            <w:r w:rsidRPr="00A87C75">
              <w:t xml:space="preserve">ленному плану, сверяясь с ним и целью </w:t>
            </w:r>
          </w:p>
          <w:p w:rsidR="00A87C75" w:rsidRPr="00A87C75" w:rsidRDefault="00A87C75" w:rsidP="00A87C75">
            <w:pPr>
              <w:pStyle w:val="Default"/>
              <w:jc w:val="both"/>
            </w:pPr>
            <w:r w:rsidRPr="00A87C75">
              <w:t xml:space="preserve">деятельности, исправляя ошибки, </w:t>
            </w:r>
          </w:p>
          <w:p w:rsidR="00DF2D8E" w:rsidRPr="00A87C75" w:rsidRDefault="00A87C75" w:rsidP="00A87C75">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используя самостоятельно подобранные средства (в том числе и Интернет). </w:t>
            </w:r>
          </w:p>
        </w:tc>
        <w:tc>
          <w:tcPr>
            <w:tcW w:w="2393" w:type="dxa"/>
          </w:tcPr>
          <w:p w:rsidR="00A87C75" w:rsidRPr="00A87C75" w:rsidRDefault="00A87C75" w:rsidP="00A87C75">
            <w:pPr>
              <w:pStyle w:val="Default"/>
              <w:jc w:val="both"/>
            </w:pPr>
            <w:r w:rsidRPr="00A87C75">
              <w:t xml:space="preserve">Уметь оценить степень успешности </w:t>
            </w:r>
          </w:p>
          <w:p w:rsidR="00A87C75" w:rsidRPr="00A87C75" w:rsidRDefault="00A87C75" w:rsidP="00A87C75">
            <w:pPr>
              <w:pStyle w:val="Default"/>
              <w:jc w:val="both"/>
            </w:pPr>
            <w:r w:rsidRPr="00A87C75">
              <w:t xml:space="preserve">своей индивидуальной образовательной </w:t>
            </w:r>
          </w:p>
          <w:p w:rsidR="00DF2D8E" w:rsidRPr="00A87C75" w:rsidRDefault="00A87C75" w:rsidP="00A87C75">
            <w:pPr>
              <w:autoSpaceDE w:val="0"/>
              <w:autoSpaceDN w:val="0"/>
              <w:adjustRightInd w:val="0"/>
              <w:jc w:val="both"/>
              <w:rPr>
                <w:rFonts w:ascii="Times New Roman" w:hAnsi="Times New Roman" w:cs="Times New Roman"/>
                <w:sz w:val="24"/>
                <w:szCs w:val="24"/>
              </w:rPr>
            </w:pPr>
            <w:r w:rsidRPr="00A87C75">
              <w:rPr>
                <w:rFonts w:ascii="Times New Roman" w:hAnsi="Times New Roman" w:cs="Times New Roman"/>
                <w:sz w:val="24"/>
                <w:szCs w:val="24"/>
              </w:rPr>
              <w:t xml:space="preserve">деятельности. </w:t>
            </w:r>
          </w:p>
        </w:tc>
      </w:tr>
    </w:tbl>
    <w:p w:rsidR="008D3890" w:rsidRDefault="008D3890" w:rsidP="0065127A">
      <w:pPr>
        <w:autoSpaceDE w:val="0"/>
        <w:autoSpaceDN w:val="0"/>
        <w:adjustRightInd w:val="0"/>
        <w:spacing w:after="0" w:line="240" w:lineRule="auto"/>
        <w:jc w:val="both"/>
        <w:rPr>
          <w:rFonts w:ascii="Times New Roman" w:hAnsi="Times New Roman" w:cs="Times New Roman"/>
          <w:b/>
          <w:bCs/>
          <w:sz w:val="28"/>
          <w:szCs w:val="28"/>
        </w:rPr>
      </w:pPr>
    </w:p>
    <w:p w:rsidR="00DF2D8E" w:rsidRPr="00C42F42" w:rsidRDefault="00C42F42" w:rsidP="0065127A">
      <w:pPr>
        <w:autoSpaceDE w:val="0"/>
        <w:autoSpaceDN w:val="0"/>
        <w:adjustRightInd w:val="0"/>
        <w:spacing w:after="0" w:line="240" w:lineRule="auto"/>
        <w:jc w:val="both"/>
        <w:rPr>
          <w:rFonts w:ascii="Times New Roman" w:hAnsi="Times New Roman" w:cs="Times New Roman"/>
          <w:b/>
          <w:bCs/>
          <w:sz w:val="24"/>
          <w:szCs w:val="24"/>
        </w:rPr>
      </w:pPr>
      <w:r w:rsidRPr="00C42F42">
        <w:rPr>
          <w:rFonts w:ascii="Times New Roman" w:hAnsi="Times New Roman" w:cs="Times New Roman"/>
          <w:b/>
          <w:bCs/>
          <w:sz w:val="24"/>
          <w:szCs w:val="24"/>
        </w:rPr>
        <w:t>2.1.6</w:t>
      </w:r>
      <w:r w:rsidR="00A87C75" w:rsidRPr="00C42F42">
        <w:rPr>
          <w:rFonts w:ascii="Times New Roman" w:hAnsi="Times New Roman" w:cs="Times New Roman"/>
          <w:b/>
          <w:bCs/>
          <w:sz w:val="24"/>
          <w:szCs w:val="24"/>
        </w:rPr>
        <w:t>. Описание особенностей реализации основных направлений 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 ФГОС ООО отражена тенденция перехода от пассивного поглощения школьниками новых знаний к активным действиям со знаниями. Это и самостоятельный поиск знаний по заданной или интересующей теме, и открытие новых знаний, и применение знаний, в том числе в социально значимых проектах. Данную тенденцию можно рассматривать как проявление </w:t>
      </w:r>
      <w:r w:rsidRPr="00A87C75">
        <w:rPr>
          <w:rFonts w:ascii="Times New Roman" w:hAnsi="Times New Roman" w:cs="Times New Roman"/>
          <w:color w:val="000000"/>
          <w:sz w:val="24"/>
          <w:szCs w:val="24"/>
        </w:rPr>
        <w:lastRenderedPageBreak/>
        <w:t xml:space="preserve">попыток общества решить давно назревшую проблему устранения разделения исследований и образования на всех уровнях, а также проблему низкого уровня применения имеющихся знаний и знаний, получаемых в результате исследований. Основным фактором решения этих проблем специалисты считают психологический фактор. Привычка со школьной скамьи самостоятельно пополнять свой багаж знаний и самостоятельно или в группе вырабатывать новые знания, а также навыки проявления инициативы в применении имеющихся или получаемых знаний поможет в реализации образовательного потенциала российских школьников в продуктивных исследовательских действиях.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В основе всевозможных форм и видов деятельности, нацеленных на применение и открытие знаний, находятся два основных вида -это проект и исследование. Под проектом мы понимаем деятельность по созданию оригинального продукта (изделие, мероприятие, знание, решение проблемы), предполагающую координированное выполнение взаимосвязанных действий в условиях временных и ресурсных ограничений. Под исследованием мы понимаем процесс открытия новых знаний, один из видов познавательной деятельности.</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Наличие термина «проект» говорит о нацеленности на конечный результат и ограниченность в сроках и ресурсах.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Наличие термина «исследование» говорит о нацеленности на открытие новых знаний.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Наличие термина «учебный» говорит об ориентации на цели, характерные для учебного процесса - на получение новых знаний и освоение новых умений.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Цель проектной деятельности в учебном процессе - научиться ставить перед собою принципиально достижимые оригинальные цели, а также планировать и выполнять действия для получения задуманного результата. </w:t>
      </w:r>
    </w:p>
    <w:p w:rsidR="00A87C75" w:rsidRPr="0065127A" w:rsidRDefault="00A87C75" w:rsidP="0065127A">
      <w:pPr>
        <w:autoSpaceDE w:val="0"/>
        <w:autoSpaceDN w:val="0"/>
        <w:adjustRightInd w:val="0"/>
        <w:spacing w:after="0" w:line="240" w:lineRule="auto"/>
        <w:jc w:val="both"/>
        <w:rPr>
          <w:rFonts w:ascii="Times New Roman" w:hAnsi="Times New Roman" w:cs="Times New Roman"/>
          <w:i/>
          <w:iCs/>
          <w:color w:val="000000"/>
          <w:sz w:val="24"/>
          <w:szCs w:val="24"/>
        </w:rPr>
      </w:pPr>
      <w:r w:rsidRPr="0065127A">
        <w:rPr>
          <w:rFonts w:ascii="Times New Roman" w:hAnsi="Times New Roman" w:cs="Times New Roman"/>
          <w:color w:val="000000"/>
          <w:sz w:val="24"/>
          <w:szCs w:val="24"/>
        </w:rPr>
        <w:t>Проектная деятельность включает в себя следующие этапы</w:t>
      </w:r>
      <w:r w:rsidRPr="0065127A">
        <w:rPr>
          <w:rFonts w:ascii="Times New Roman" w:hAnsi="Times New Roman" w:cs="Times New Roman"/>
          <w:i/>
          <w:iCs/>
          <w:color w:val="000000"/>
          <w:sz w:val="24"/>
          <w:szCs w:val="24"/>
        </w:rPr>
        <w:t>:</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определение целей и задач проекта, доступных и оптимальных ресурсов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создание плана, программ и организация деятельности по реализации проекта,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выполнение плана действий по реализации проекта,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осмысление и оценивание результатов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Для освоения школьниками работы над проектами им необходимо научиться: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формулировать цели и ограничения проекта,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определять перечень операций, входящих в проект и их продолжительность,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составлять план реализации проекта с учётом порядка следования взаимосвязанных действий, определять критический путь (самую длительную по срокам последовательную цепочку операций),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включать в план работ описание промежуточных результатов и требования к их качеству,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контролировать выполнение работ: реальные сроки выполнения операций, качество промежуточных результатов, отклонение от намеченного графика,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оценивать соответствие полученного результата первоначальному замыслу и требованиям к его качеству.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Цель исследовательской деятельности в учебном процессе - научиться открывать новые знания.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Исследовательская деятельность включает в себя следующие этапы</w:t>
      </w:r>
      <w:r w:rsidRPr="00A87C75">
        <w:rPr>
          <w:rFonts w:ascii="Times New Roman" w:hAnsi="Times New Roman" w:cs="Times New Roman"/>
          <w:i/>
          <w:iCs/>
          <w:color w:val="000000"/>
          <w:sz w:val="24"/>
          <w:szCs w:val="24"/>
        </w:rPr>
        <w:t xml:space="preserve">: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обоснование актуальности выбранной темы,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постановка цели и конкретных задач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определение объекта и предмета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выбор метода (методики) проведения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описание процесса исследования, </w:t>
      </w:r>
    </w:p>
    <w:p w:rsidR="00A87C75" w:rsidRPr="0065127A" w:rsidRDefault="00A87C75" w:rsidP="0065127A">
      <w:pPr>
        <w:pStyle w:val="Default"/>
        <w:jc w:val="both"/>
        <w:rPr>
          <w:rFonts w:eastAsiaTheme="minorEastAsia"/>
        </w:rPr>
      </w:pPr>
      <w:r w:rsidRPr="0065127A">
        <w:t xml:space="preserve">обсуждение результатов исследования, </w:t>
      </w:r>
      <w:r w:rsidRPr="0065127A">
        <w:rPr>
          <w:rFonts w:eastAsiaTheme="minorEastAsia"/>
        </w:rPr>
        <w:t xml:space="preserve">формулирование выводов и оценка полученных результатов.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этом школьники должны понимать, что этапы исследований в различных предметных областях могут иметь свою специфику. Учебная исследовательская деятельность может быть как действительно исследовательской (открытие объективно новых знаний), так и квази-исследовательской (открытие субъективно новых знаний).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Для проведения учебных исследований школьникам необходимо научиться: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lastRenderedPageBreak/>
        <w:t xml:space="preserve">- выбирать тему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формулировать цели и задачи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производить подбор источников информации по теме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создавать реферативные или аналитические обзоры источников информации по теме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выбирать методы исследования: наблюдение, сравнение, измерение, эксперимент.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проводить сбор и обработку данных, используя адекватные цели методы;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делать выводы, соответствующие целям и методам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оформлять результаты исследования в виде письменной работы, соблюдая структуру текста, стиль изложения, корректное цитирование и логику изложения,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 дополнения к письменной работе оформлять тезисы и аннотацию,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выступать с устным докладом о результатах исследования, доказывая свои суждения и при необходимости опровергая доводы оппонентов.</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Основные направления исследовательской и проектной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 процессе обучения предполагается проведение исследований по следующим направлениям: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естественно-научные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исследования в формальных науках: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математические исследования,</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исследования в компьютерных науках,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филологические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историко-обществоведческие исследования.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К основным направлениям проектной деятельности следует отнести (по результату):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проекты, нацеленные на разработку и создание изделий (в т.ч. инженерные),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проекты, нацеленные на создание информационной продукции,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проекты, нацеленные на проведение мероприятий (в т.ч. проведение игры, игровые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проекты, нацеленные на решение проблем,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проекты, нацеленные на самостоятельное обучение (учебные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исследовательские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социальные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Кроме того, говоря о направлениях проектной деятельности, их можно классифицировать по основным видам деятельности детей при работе над проектами: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исследовательские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инженерные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информационные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социальные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игровые проекты,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творческие проекты.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Сочетание разных видов деятельности школьников с ориентацией на разные виды результатов позволяет разнообразить работу над проектами.</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Реализация психолого-педагогических принципов в учебно-исследовательской и проектной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адаптивности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Ученики могут выбирать себе направления исследования, соответствующие их интересам. Выбор учениками проектов по силам позволяет находить в проектной деятельности своё место и детям, по тем или иным причинам оказавшимся позади основной массы сверстников, и одаренным детям, и детям с разной подготовленностью и разными интересами.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развития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Исследования и работа над проектами ориентированы на то, чтобы создавать каждому школьнику условия, в которых он максимально реализовал бы себя, и не только свой интеллект, свое мышление, свою деятельность и способности, но именно личность (например, силу воли, устойчивость к неудачам, умение преодолевать трудности и др.).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психологической комфортности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lastRenderedPageBreak/>
        <w:t xml:space="preserve">Вовлечение учащихся в исследовательскую и проектную деятельность предполагает создание в учебном процессе раскованной, стимулирующей творческую активность школьника атмосферы, опоры на внутренние мотивы, и в частности на мотивацию успешности, постоянного продвижения вперед.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образа мира и принцип целостности содержания образования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Работа школьников над междисциплинарными проектами способствует формированию единого и целостного представления школьника о предметном и социальном мире, помогает сложиться своего рода схеме мироустройства, мироздания, в которой конкретные, предметные знания занимают свое определенное место.</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систематичности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Обучение проведению исследований, анализу закономерностей окружающего нас мира, позволяющему школьнику самостоятельно выводить новые знания позволяет создавать единое и систематичное представление об образовании, об общей системе непрерывного образования.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ориентировочной функции знаний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Самостоятельные исследования и работа школьников над своими проектами помогают формированию у ученика ориентировочной основы, которую он может и должен использовать в различных видах своей познавательной и продуктивной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Исследовательская деятельность обучающихся помогает им лучше видеть в процессе обучения язык и структуру научного знания.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обучения деятельности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В работе над проектами и исследованиями у школьников формируются умения контроля и самоконтроля, оценки и самооценки. Учащиеся самостоятельно ставят цели и организовывают свою деятельность для их достижения.</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управляемого перехода от деятельности в учебной ситуации к деятельности в жизненной ситуации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Мы рассматриваем работу учеников над проектами как аналог деловой жизни взрослых. Данный подход позволяет реализовывать основную цель общего образования - сделать ученика готовым к самостоятельной ориентировке и активной деятельности в реальном мире, в действительной жизни. Эта задача связана с переходом от «сиюминутной», ситуативной ориентировки к поиску и использова-нию внеситуативных ориентиров, к использованию системы знаний как «универсальной» ориентировочной основы.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управляемого перехода от совместной учебно-познавательной деятельности к самостоятельной деятельности ученика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Выполняя учебные исследования и работая над проектами под руководством и с помощью учителя школьники переходят от умений делать что-либо в сотрудничестве и под руководством к умениям выполнять самостоятельно, другими словами, учатся в зоне ближайшего развития.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Принцип креативности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По своей природе работа над проектами как уникальная деятельность учит творчеству, т.е. «выращивает» у учащихся способность и потребность самостоятельно находить решение не встречавшихся ранее учебных и внеучебных задач. Выполняя исследования, ученик меняет отношение к миру в схемах «знаю - не знаю», «умею - не умею», «владею - не владею» на иные параметры: «ищу - и нахожу», «думаю - и узнаю», «пробую - и делаю». Школьники учатся успешно жить и полноценно действовать в изменяющемся мире, изменять этот мир, вносить в него что-то новое.</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Планируемые результаты проектной и учебно-исследовательской деятельности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 качестве главных результатов проектной и исследовательской деятельности школьников мы рассматриваем сформированность универсальных учебных действий: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познавательных: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освоение методов научного познания (наблюдение, сравнение, измерение, абстрагирование, анализ, синтез),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умения и навыки работы с книгой и другими источниками информации,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регулятивных: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lastRenderedPageBreak/>
        <w:t xml:space="preserve">составление и реализация планов работ над проектами и проведение исследований,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оценивание полученных результатов проектов и выводов исследования, </w:t>
      </w:r>
    </w:p>
    <w:p w:rsidR="00A87C75" w:rsidRPr="0065127A" w:rsidRDefault="00A87C75" w:rsidP="0065127A">
      <w:pPr>
        <w:pStyle w:val="Default"/>
        <w:jc w:val="both"/>
      </w:pPr>
      <w:r w:rsidRPr="0065127A">
        <w:t>преодоление проблем, возникающих при работе над проектами и проведением</w:t>
      </w:r>
    </w:p>
    <w:p w:rsidR="00A87C75" w:rsidRPr="0065127A" w:rsidRDefault="00A87C75" w:rsidP="0065127A">
      <w:pPr>
        <w:pStyle w:val="Default"/>
        <w:jc w:val="both"/>
        <w:rPr>
          <w:rFonts w:eastAsiaTheme="minorEastAsia"/>
        </w:rPr>
      </w:pPr>
      <w:r w:rsidRPr="0065127A">
        <w:rPr>
          <w:rFonts w:eastAsiaTheme="minorEastAsia"/>
        </w:rPr>
        <w:t xml:space="preserve">исследований,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сотрудничество при работе над групповыми проектами,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коммуникативных: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создание средств опосредованной коммуникации: печатных и электронных публикаций, мультимедийной продукции,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умения и навыки, связанные с культурой устной и письменной речи.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Формы организации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Освоение умений исследовательской и проектной деятельности школьников предполагается в следующих формах:</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i/>
          <w:iCs/>
          <w:color w:val="000000"/>
          <w:sz w:val="24"/>
          <w:szCs w:val="24"/>
        </w:rPr>
        <w:t xml:space="preserve">На уроках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При выполнении продуктивных заданий учебника (УМК), особенно творческого характера, в которых нельзя найти ответ в тексте учебника, а необходимо его самостоятельно вывести, действуя по плану: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осмыслить задание,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найти нужную информацию,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преобразовать информацию в соответствии с заданием (найти причину, выделить главное, дать оценку...),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сформулировать мысленно ответ, используя слова: «я считаю что…», «потому что, во-первых, во-вторых, и т.д.».),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дать полный ответ, не рассчитывая на наводящие вопросы учителя.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выполнении творческих заданий, требующих изготовления конкретного продукта (поделка, мероприятие и пр.) с заданным набором требований.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выполнении учебных заданий, требующих от ученика использования отдельных исследовательских умений (тренировка наблюдения, измерений и т.д.).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решении жизненных задач (выполнение заданий в ситуациях, требующих переноса умения действовать в учебной ситуации на жизненные).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освоении на уроках средств ИКТ как инструментов для выполнения проектных и исследовательских работ: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в познавательных действиях: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поиск информации,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моделирование,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проектирование,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применение интеллект-карт,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в регулятивных действиях: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управление личными проектами,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организация личного времени,</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 в коммуникативных действиях: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создание документов, печатных публикаций, электронных публикаций, мультимедийной продукции для выражения своих мыслей, чувств и потребностей,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общение в сети,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выступления с компьютерным сопровождением.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i/>
          <w:iCs/>
          <w:color w:val="000000"/>
          <w:sz w:val="24"/>
          <w:szCs w:val="24"/>
        </w:rPr>
        <w:t xml:space="preserve">Во внеурочное время, в том числе при выполнении домашних заданий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выполнении проектных, исследовательских заданий и решении жизненных задач (заданий в ситуациях), включенных авторами в учебник.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выполнении исследований, проектов для школьных или внешкольных конкурсов исследовательских работ и проектов.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При выполнении межпредметных или внепредметных проектов во внеурочной деятельности.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Выполнение персонального проекта по итогам обучения в основной школе.</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b/>
          <w:bCs/>
          <w:color w:val="000000"/>
          <w:sz w:val="24"/>
          <w:szCs w:val="24"/>
        </w:rPr>
        <w:t xml:space="preserve">Мониторинг и оценивание исследовательской и проектной деятельности </w:t>
      </w:r>
    </w:p>
    <w:p w:rsidR="00A87C75" w:rsidRDefault="00A87C75" w:rsidP="0065127A">
      <w:pPr>
        <w:autoSpaceDE w:val="0"/>
        <w:autoSpaceDN w:val="0"/>
        <w:adjustRightInd w:val="0"/>
        <w:spacing w:after="0" w:line="240" w:lineRule="auto"/>
        <w:jc w:val="both"/>
        <w:rPr>
          <w:rFonts w:ascii="Times New Roman" w:hAnsi="Times New Roman" w:cs="Times New Roman"/>
          <w:sz w:val="24"/>
          <w:szCs w:val="24"/>
        </w:rPr>
      </w:pPr>
      <w:r w:rsidRPr="0065127A">
        <w:rPr>
          <w:rFonts w:ascii="Times New Roman" w:hAnsi="Times New Roman" w:cs="Times New Roman"/>
          <w:color w:val="000000"/>
          <w:sz w:val="24"/>
          <w:szCs w:val="24"/>
        </w:rPr>
        <w:lastRenderedPageBreak/>
        <w:t xml:space="preserve">Для оценивания исследовательской и проектной деятельности мы предлагаем использовать технологию оценки учебных достижений (см. раздел «Система оценки </w:t>
      </w:r>
      <w:r w:rsidRPr="0065127A">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Кроме того, можно использовать существующие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5-6-м классах, третий - в 7-9-м классах, четвёртый - на старшей ступени.</w:t>
      </w:r>
    </w:p>
    <w:p w:rsidR="008D3890" w:rsidRPr="0065127A" w:rsidRDefault="008D3890" w:rsidP="0065127A">
      <w:pPr>
        <w:autoSpaceDE w:val="0"/>
        <w:autoSpaceDN w:val="0"/>
        <w:adjustRightInd w:val="0"/>
        <w:spacing w:after="0" w:line="240" w:lineRule="auto"/>
        <w:jc w:val="both"/>
        <w:rPr>
          <w:rFonts w:ascii="Times New Roman" w:hAnsi="Times New Roman" w:cs="Times New Roman"/>
          <w:sz w:val="24"/>
          <w:szCs w:val="24"/>
        </w:rPr>
      </w:pPr>
    </w:p>
    <w:p w:rsidR="00A87C75" w:rsidRPr="00C42F42"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t>2.1.7</w:t>
      </w:r>
      <w:r w:rsidR="00A87C75" w:rsidRPr="00C42F42">
        <w:rPr>
          <w:rFonts w:ascii="Times New Roman" w:hAnsi="Times New Roman" w:cs="Times New Roman"/>
          <w:b/>
          <w:bCs/>
          <w:color w:val="000000"/>
          <w:sz w:val="24"/>
          <w:szCs w:val="24"/>
        </w:rPr>
        <w:t xml:space="preserve">. Описание содержания, видов и форм организации учебной деятельности по формированию и развитию ИКТ-компетенций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схем вышивки или рамочек для фотографий. 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познавательных: поиск и организация информации, применение интеллект-карт (Mind maps), моделирование, проектирование, хранение и обработка больших объемов данных;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регулятивных: управление личными проектами, организация времени (Time management);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коммуникативных: </w:t>
      </w:r>
    </w:p>
    <w:p w:rsidR="00A87C75" w:rsidRPr="00A87C75"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A87C75">
        <w:rPr>
          <w:rFonts w:ascii="Times New Roman" w:hAnsi="Times New Roman" w:cs="Times New Roman"/>
          <w:color w:val="000000"/>
          <w:sz w:val="24"/>
          <w:szCs w:val="24"/>
        </w:rPr>
        <w:t xml:space="preserve">непосредственная коммуникация: общение в сети, выступление с компьютерным сопровождением, </w:t>
      </w:r>
    </w:p>
    <w:p w:rsidR="00A87C75" w:rsidRPr="0065127A" w:rsidRDefault="00A87C75"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опосредованная коммуникация: создание документов и печатных изданий, создание мультимедийной продукции, создание электронных изданий.</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Формируя ИКТ-компетентность школьников важно уделять основное внимание не сугубо компьютерно-инструментальной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 учебном процессе можно выделить следующие основных формы организации формирования ИКТ-компетентности: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на уроках информатики с последующим применением сформированных умений в учебном процессе на уроках и во внеурочной деятельности,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при информатизации традиционных форм учебного процесса, в том числе при участии школьников в процессе информатизации (создание электронных пособий):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тесты,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виртуальные лаборатории,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компьютерные модели,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электронные плакаты,</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типовые задачи в электронном представлении,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при работе в специализированных учебных средах,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при работе над проектами и учебными исследованиями: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поиск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lastRenderedPageBreak/>
        <w:t xml:space="preserve">исследования,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проектирование,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ИКТ-проектов,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оформление, презентации,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при включении в учебный процесс элементов дистанционного образования.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Информатизация традиционных форм учебного процесса самый простой и очевидный путь формирования ИКТ-компетентности, но явно недостаточный. Уроки проходят точно так же, как проходили раньше (за исключением возможного перенесения занятий в компьютерный класс, если нет возможности обеспечить наличие компьютеров в обычном классе постоянно или на время проведения урока). Методика обучения и виды деятельности школьников остаются неизменными. Обычные контрольные заменяются компьютерным тестированием, остаются неизменными типичные исследовательские задания в лабораторных работах, но уже в виртуальных лабораториях, место бумажных плакатов заменяют электронные анимированные и мультимедийные.</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Работа в специализированных учебных средах организационно проходит точно так же, как и традиционные формы учебного процесса - в учебном классе во время урока. Как и при информатизации традиционных форм урока возможно перенесение занятий в компьютерный класс, если нет возможности обеспечить наличие компьютеров в обычном классе постоянно или на время проведения урока. Основное отличие работы в специализированных учебных средах от традиционной формы обучения - это изменение вида деятельности школьников, увеличение доли исследовательских заданий и, соответственно, исследовательских действий школьников при объяснении и закреплении учебного материала. При наличии широкополосного доступа в Интернет возможно применение в учебном процессе онлайновых специализированных учебных сред.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Очень хорошие возможности для формирования ИКТ-компетентности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65127A" w:rsidRPr="0065127A" w:rsidRDefault="0065127A" w:rsidP="0065127A">
      <w:pPr>
        <w:pStyle w:val="Default"/>
        <w:jc w:val="both"/>
        <w:rPr>
          <w:rFonts w:eastAsiaTheme="minorEastAsia"/>
        </w:rPr>
      </w:pPr>
      <w:r w:rsidRPr="0065127A">
        <w:t xml:space="preserve">Включение элементов дистанционного обучения в учебный процесс ограничено необходимостью подключения к учебному процессу школы дополнительных преподавательских кадров, оценивающих учебные достижения обучаемых дистанционно и управляющих ходом обучения, что может привести к необходимости дополнительного финансирования. Если же говорить о массовом </w:t>
      </w:r>
      <w:r w:rsidRPr="0065127A">
        <w:rPr>
          <w:rFonts w:eastAsiaTheme="minorEastAsia"/>
        </w:rPr>
        <w:t xml:space="preserve">применении элементов дистанционного обучения в школьном учебном процессе, то скорее речь может идти об автоматизированных фрагментах учебных курсов, реализующих технологии программированного обучения.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b/>
          <w:bCs/>
          <w:color w:val="000000"/>
          <w:sz w:val="24"/>
          <w:szCs w:val="24"/>
        </w:rPr>
        <w:t xml:space="preserve">Перечень и описание основных элементов ИКТ-компетенций и инструментов их использования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Рассматриваются следующие элементы ИКТ-компетентности: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Обращение с ИКТ-устройствами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Включение и выключение компьютеров и других средств ИКТ.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lastRenderedPageBreak/>
        <w:t xml:space="preserve">Освоение базовых операций с компьютером и другими средствами ИКТ.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Определение оборудования, установленного в компьютере.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Работа в файловом менеджере.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файлов и папок.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Установка и удаление программ.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документов и печатных изданий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и редактирование текстовых документов.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Изменения начертания, размера шрифта, гарнитуры, выравнивание абзацев.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Размещение и оформление в документах элементов страницы: заголовки, текст, эпиграфы, иллюстрации.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Редактирование иллюстраций.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Оформление и редактирование ячеек, строк и столбцов таблицы.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и оформление схем.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и применение стилей.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сносок, колонок.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мультимедийной продукции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изображений для различных целей.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Редактирование размера и разрешения изображения.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Изменение композиции фотографии.</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Коррекция тонового и цветового баланса изображения.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Ретуширование дефектов различными способами.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видеофильмов для различных целей.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Применение кодеков и форматов.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сценариев и выполнение раскадровки.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Отбор видеофрагментов или изображений для проекта.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Использование переходов при монтаже.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Добавление титров разного вида.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Подбор и применение видеоэффектов.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Выбор и добавление в проект звука.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электронных изданий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собственных веб-страниц и редактирование существующих.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Ориентирование в многообразии стилей оформления вебстраниц.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Превращение эскиза будущей веб-страницы в html-документ.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Оформление веб-страниц с использованием таблиц.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Иллюстрирование веб-страниц.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навигации между несколькими страницами.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Оформление веб-страниц с помощью каскадных таблиц стилей (CSS).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Общение в сети Интернет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своего образа в сети Интернет.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Соблюдение правил сетевого общения.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Реагирование на опасные ситуации;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Ведение беседы в заданном формате;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Умение придерживаться темы;</w:t>
      </w:r>
    </w:p>
    <w:p w:rsidR="0065127A" w:rsidRPr="0065127A" w:rsidRDefault="0065127A" w:rsidP="0065127A">
      <w:pPr>
        <w:autoSpaceDE w:val="0"/>
        <w:autoSpaceDN w:val="0"/>
        <w:adjustRightInd w:val="0"/>
        <w:spacing w:after="0" w:line="240" w:lineRule="auto"/>
        <w:jc w:val="both"/>
        <w:rPr>
          <w:rFonts w:ascii="Times New Roman" w:hAnsi="Times New Roman" w:cs="Times New Roman"/>
          <w:sz w:val="24"/>
          <w:szCs w:val="24"/>
        </w:rPr>
      </w:pPr>
      <w:r w:rsidRPr="0065127A">
        <w:rPr>
          <w:rFonts w:ascii="Times New Roman" w:hAnsi="Times New Roman" w:cs="Times New Roman"/>
          <w:sz w:val="24"/>
          <w:szCs w:val="24"/>
        </w:rPr>
        <w:t>Распознавание провокаций и попыток манипуляции со стороны собеседников.</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Выступление с компьютерным сопровождением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Сбор и структурирование материал, продумывание плана и сценария выступления.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Систематизация информации, представление различных точек зрения и своего взгляда по теме выступления.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дизайна и цветовой схемы, соответствующих теме.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Использование библиотеки шаблонов оформления и создание своего авторского стиль оформления.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lastRenderedPageBreak/>
        <w:t xml:space="preserve">Создание презентации, подготовка для нее текста, рисунков, анимации, видео, диаграмм, таблиц. Импортирование объектов из других приложений.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Оснащение презентации удобной навигацией, в том числе для ответов на вопросы (управляющие кнопки, гиперссылки).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Знание и применение правил верстки материала на странице.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Создание оглавления с гиперссылками и списка литературы.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Управление сменой слайдов на экране проектора автоматически и вручную.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Поиск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Постановка информационной задачи.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Определение источников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Осуществление поиска с помощью специальных средств.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Систематизация получаемой информации в процессе поиска и ознакомления.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Решение задачи с помощью полученной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Организация найденной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Моделирование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Построение информационной модели.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Проведение численного эксперимента.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Визуализация полученных данных.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Исследование модели.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Выдвижение гипотез.</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Совершенствование модели.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Математические и статистические вычисления в процессе моделирования.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Поиск решения в процессе моделирования.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Хранение и обработка больших объемов данных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Структурирование информации посредством таблиц.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Составление запросов к табличным базам на выборку информации.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Составление запросов для получения количественных характеристик данных.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Составление запросов на добавление, модификацию и удаление данных.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Использование визуального конструктора запросов.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 xml:space="preserve">Самостоятельное проектирование базы данных. </w:t>
      </w:r>
    </w:p>
    <w:p w:rsid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Формирование ИКТ-компетентности школьников проводится на имеющейся в наличии компьютерной технике и средствах связи. При этом задача гимназии создать условия для полноценного обеспечения учебного заведения современными средствами информационных и компьютерных технологий.</w:t>
      </w:r>
    </w:p>
    <w:p w:rsidR="00C42F42" w:rsidRPr="0065127A"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p>
    <w:p w:rsidR="0065127A" w:rsidRPr="00C42F42"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t>2.1.8</w:t>
      </w:r>
      <w:r w:rsidR="0065127A" w:rsidRPr="00C42F42">
        <w:rPr>
          <w:rFonts w:ascii="Times New Roman" w:hAnsi="Times New Roman" w:cs="Times New Roman"/>
          <w:b/>
          <w:bCs/>
          <w:color w:val="000000"/>
          <w:sz w:val="24"/>
          <w:szCs w:val="24"/>
        </w:rPr>
        <w:t xml:space="preserve">. Планируемые результаты формирования и развития компетентности обучающихся в области использования информационно-коммуникационных технологий </w:t>
      </w:r>
    </w:p>
    <w:p w:rsidR="0065127A" w:rsidRPr="0065127A" w:rsidRDefault="0065127A" w:rsidP="0065127A">
      <w:pPr>
        <w:pStyle w:val="Default"/>
        <w:jc w:val="both"/>
        <w:rPr>
          <w:rFonts w:eastAsiaTheme="minorEastAsia"/>
        </w:rPr>
      </w:pPr>
      <w:r w:rsidRPr="00C42F42">
        <w:t>Основная форма оценки сформированности ИКТ-компетентности</w:t>
      </w:r>
      <w:r w:rsidRPr="0065127A">
        <w:t xml:space="preserve">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ИКТ-компетентности. В диагностических работах учитель имеет возможность наблюдать сформированность целевых умений в области ИКТ-компетентности </w:t>
      </w:r>
      <w:r w:rsidRPr="0065127A">
        <w:rPr>
          <w:rFonts w:eastAsiaTheme="minorEastAsia"/>
        </w:rPr>
        <w:t xml:space="preserve">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w:t>
      </w:r>
    </w:p>
    <w:p w:rsid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Требования к планируемым результатам формирования и развития компетентности обучающихся в области использования информационно-коммуникационных технологий раскрыты в «Перечне и описании основных элементов ИКТ-компетенций и инструментов их использования». В описании основных элементов ИКТ-компетентности перечислены умения, которые учащиеся должны освоить на необходимом, повышенном или максимальном уровнях.</w:t>
      </w:r>
    </w:p>
    <w:p w:rsidR="00C42F42" w:rsidRPr="0065127A"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p>
    <w:p w:rsidR="0065127A" w:rsidRPr="00C42F42"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r w:rsidRPr="00C42F42">
        <w:rPr>
          <w:rFonts w:ascii="Times New Roman" w:hAnsi="Times New Roman" w:cs="Times New Roman"/>
          <w:b/>
          <w:bCs/>
          <w:color w:val="000000"/>
          <w:sz w:val="24"/>
          <w:szCs w:val="24"/>
        </w:rPr>
        <w:t>2.1.9</w:t>
      </w:r>
      <w:r w:rsidR="0065127A" w:rsidRPr="00C42F42">
        <w:rPr>
          <w:rFonts w:ascii="Times New Roman" w:hAnsi="Times New Roman" w:cs="Times New Roman"/>
          <w:b/>
          <w:bCs/>
          <w:color w:val="000000"/>
          <w:sz w:val="24"/>
          <w:szCs w:val="24"/>
        </w:rPr>
        <w:t xml:space="preserve">. Методика и инструментарий мониторинга успешности освоения и применения обучающимися универсальных учебных действий </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Федеральный государственный образовательный стандарт основного общего образования предписывает, что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65127A" w:rsidRP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b/>
          <w:bCs/>
          <w:color w:val="000000"/>
          <w:sz w:val="24"/>
          <w:szCs w:val="24"/>
        </w:rPr>
        <w:t xml:space="preserve">Оценка личностных и метапредметных результатов деятельности учеников </w:t>
      </w:r>
    </w:p>
    <w:p w:rsidR="0065127A" w:rsidRDefault="0065127A" w:rsidP="0065127A">
      <w:pPr>
        <w:autoSpaceDE w:val="0"/>
        <w:autoSpaceDN w:val="0"/>
        <w:adjustRightInd w:val="0"/>
        <w:spacing w:after="0" w:line="240" w:lineRule="auto"/>
        <w:jc w:val="both"/>
        <w:rPr>
          <w:rFonts w:ascii="Times New Roman" w:hAnsi="Times New Roman" w:cs="Times New Roman"/>
          <w:color w:val="000000"/>
          <w:sz w:val="24"/>
          <w:szCs w:val="24"/>
        </w:rPr>
      </w:pPr>
      <w:r w:rsidRPr="0065127A">
        <w:rPr>
          <w:rFonts w:ascii="Times New Roman" w:hAnsi="Times New Roman" w:cs="Times New Roman"/>
          <w:color w:val="000000"/>
          <w:sz w:val="24"/>
          <w:szCs w:val="24"/>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w:t>
      </w:r>
    </w:p>
    <w:p w:rsidR="00C42F42"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p>
    <w:p w:rsidR="00C42F42" w:rsidRDefault="00C42F42" w:rsidP="0065127A">
      <w:pPr>
        <w:autoSpaceDE w:val="0"/>
        <w:autoSpaceDN w:val="0"/>
        <w:adjustRightInd w:val="0"/>
        <w:spacing w:after="0" w:line="240" w:lineRule="auto"/>
        <w:jc w:val="both"/>
        <w:rPr>
          <w:rFonts w:ascii="Times New Roman" w:hAnsi="Times New Roman" w:cs="Times New Roman"/>
          <w:color w:val="000000"/>
          <w:sz w:val="24"/>
          <w:szCs w:val="24"/>
        </w:rPr>
      </w:pPr>
    </w:p>
    <w:p w:rsidR="000E75A5" w:rsidRPr="000E75A5" w:rsidRDefault="000E75A5" w:rsidP="000E75A5">
      <w:pPr>
        <w:autoSpaceDE w:val="0"/>
        <w:autoSpaceDN w:val="0"/>
        <w:adjustRightInd w:val="0"/>
        <w:spacing w:after="0" w:line="240" w:lineRule="auto"/>
        <w:jc w:val="center"/>
        <w:rPr>
          <w:rFonts w:ascii="Times New Roman" w:hAnsi="Times New Roman" w:cs="Times New Roman"/>
          <w:color w:val="000000"/>
          <w:sz w:val="28"/>
          <w:szCs w:val="28"/>
        </w:rPr>
      </w:pPr>
      <w:r w:rsidRPr="000E75A5">
        <w:rPr>
          <w:rFonts w:ascii="Times New Roman" w:hAnsi="Times New Roman" w:cs="Times New Roman"/>
          <w:b/>
          <w:bCs/>
          <w:color w:val="000000"/>
          <w:sz w:val="28"/>
          <w:szCs w:val="28"/>
        </w:rPr>
        <w:t>2.2. Программы отдельных учебных предметов, курсов</w:t>
      </w:r>
    </w:p>
    <w:p w:rsidR="000E75A5" w:rsidRPr="006F5C92" w:rsidRDefault="000E75A5" w:rsidP="000E75A5">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2.2.1. Общие положения</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Учебная деятельность на этой ступени образования приобретает черты деятельности по саморазвитию и самообразованию. </w:t>
      </w:r>
    </w:p>
    <w:p w:rsidR="000E75A5" w:rsidRPr="0019555D" w:rsidRDefault="000E75A5" w:rsidP="0019555D">
      <w:pPr>
        <w:pStyle w:val="Default"/>
        <w:jc w:val="both"/>
        <w:rPr>
          <w:rFonts w:eastAsiaTheme="minorEastAsia"/>
        </w:rPr>
      </w:pPr>
      <w:r w:rsidRPr="0019555D">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w:t>
      </w:r>
      <w:r w:rsidRPr="0019555D">
        <w:rPr>
          <w:rFonts w:eastAsiaTheme="minorEastAsia"/>
        </w:rPr>
        <w:t>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w:t>
      </w:r>
      <w:r w:rsidRPr="0019555D">
        <w:rPr>
          <w:rFonts w:eastAsiaTheme="minorEastAsia"/>
          <w:i/>
          <w:iCs/>
        </w:rPr>
        <w:t xml:space="preserve">, </w:t>
      </w:r>
      <w:r w:rsidRPr="0019555D">
        <w:rPr>
          <w:rFonts w:eastAsiaTheme="minorEastAsia"/>
        </w:rPr>
        <w:t xml:space="preserve">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E75A5" w:rsidRPr="0019555D" w:rsidRDefault="000E75A5" w:rsidP="0019555D">
      <w:pPr>
        <w:pStyle w:val="Default"/>
        <w:jc w:val="both"/>
        <w:rPr>
          <w:rFonts w:eastAsiaTheme="minorEastAsia"/>
        </w:rPr>
      </w:pPr>
      <w:r w:rsidRPr="0019555D">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w:t>
      </w:r>
      <w:r w:rsidRPr="0019555D">
        <w:lastRenderedPageBreak/>
        <w:t xml:space="preserve">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r w:rsidRPr="0019555D">
        <w:rPr>
          <w:rFonts w:eastAsiaTheme="minorEastAsia"/>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В соответствии с системно-деятельностным подходом, составляющим методологическую основу требований ФГОС ООО, содержание планируемых результатов описывает и характеризует обобщённые способы действий с учебным материалом</w:t>
      </w:r>
      <w:r w:rsidRPr="0019555D">
        <w:rPr>
          <w:rFonts w:ascii="Times New Roman" w:hAnsi="Times New Roman" w:cs="Times New Roman"/>
          <w:i/>
          <w:iCs/>
          <w:color w:val="000000"/>
          <w:sz w:val="24"/>
          <w:szCs w:val="24"/>
        </w:rPr>
        <w:t xml:space="preserve">, </w:t>
      </w:r>
      <w:r w:rsidRPr="0019555D">
        <w:rPr>
          <w:rFonts w:ascii="Times New Roman" w:hAnsi="Times New Roman" w:cs="Times New Roman"/>
          <w:color w:val="000000"/>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Примерные программы по учебным предметам включают: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общую характеристику учебного предмета, курса;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3) описание места учебного предмета, курса в учебном плане;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4) личностные, метапредметные и предметные результаты освоения конкретного учебного предмета, курса;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5) содержание учебного предмета, курса;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6) тематическое планирование с определением основных видов учебной деятельности;</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7) описание учебно-методического и материально-технического обеспечения образовательного процесса;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8) планируемые результаты изучения учебного предмета, курса. </w:t>
      </w:r>
    </w:p>
    <w:p w:rsidR="000E75A5" w:rsidRPr="0019555D" w:rsidRDefault="000E75A5" w:rsidP="0019555D">
      <w:pPr>
        <w:pStyle w:val="Default"/>
        <w:jc w:val="both"/>
        <w:rPr>
          <w:rFonts w:eastAsiaTheme="minorEastAsia"/>
        </w:rPr>
      </w:pPr>
      <w:r w:rsidRPr="0019555D">
        <w:t xml:space="preserve">В данном разделе примерной основной образовательной программы основного </w:t>
      </w:r>
      <w:r w:rsidRPr="0019555D">
        <w:rPr>
          <w:rFonts w:eastAsiaTheme="minorEastAsia"/>
        </w:rPr>
        <w:t xml:space="preserve">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b/>
          <w:bCs/>
          <w:color w:val="000000"/>
          <w:sz w:val="24"/>
          <w:szCs w:val="24"/>
        </w:rPr>
        <w:t xml:space="preserve">2.2.2. Основное содержание учебных предметов на ступени основного общего образования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b/>
          <w:bCs/>
          <w:i/>
          <w:iCs/>
          <w:color w:val="000000"/>
          <w:sz w:val="24"/>
          <w:szCs w:val="24"/>
        </w:rPr>
        <w:t xml:space="preserve">Русский язык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Речь и речевое общение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Речевая деятельность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Виды речевой деятельности: чтение, аудирование (слушание), говорение, письмо.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Культура чтения, аудирования, говорения и письма.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r w:rsidRPr="0019555D">
        <w:rPr>
          <w:rFonts w:ascii="Times New Roman" w:hAnsi="Times New Roman" w:cs="Times New Roman"/>
          <w:color w:val="000000"/>
          <w:sz w:val="24"/>
          <w:szCs w:val="24"/>
        </w:rPr>
        <w:lastRenderedPageBreak/>
        <w:t xml:space="preserve">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Текст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Средства связи предложений и частей текста. Абзац как средство композиционно-стилистического членения текста.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75A5" w:rsidRPr="0019555D" w:rsidRDefault="000E75A5" w:rsidP="0019555D">
      <w:pPr>
        <w:autoSpaceDE w:val="0"/>
        <w:autoSpaceDN w:val="0"/>
        <w:adjustRightInd w:val="0"/>
        <w:spacing w:after="0" w:line="240" w:lineRule="auto"/>
        <w:jc w:val="both"/>
        <w:rPr>
          <w:rFonts w:ascii="Times New Roman" w:hAnsi="Times New Roman" w:cs="Times New Roman"/>
          <w:sz w:val="24"/>
          <w:szCs w:val="24"/>
        </w:rPr>
      </w:pPr>
      <w:r w:rsidRPr="0019555D">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Функциональные разновидности языка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Общие сведения о языке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Русский язык в кругу других славянских языков. Роль старославянского (церковнославянского) языка в развитии русского языка.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Русский язык — язык русской художественной литературы. Основные изобразительные средства русского языка.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Лингвистика как наука о языке.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Основные разделы лингвистики.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Выдающиеся отечественные лингвисты.</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Понимание различий между литературным языком и диалектами, просторечием, профессиональными разновидностями языка, жаргоном.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lastRenderedPageBreak/>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Фонетика и орфоэпия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Фонетика как раздел лингвистики.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Орфоэпия как раздел лингвистики. Основные правила нормативного произношения и ударения.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Орфоэпический словарь.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Нормативное произношение слов. Оценка собственной и чужой речи с точки зрения орфоэпической правильности.</w:t>
      </w:r>
    </w:p>
    <w:p w:rsidR="000E75A5" w:rsidRPr="0019555D" w:rsidRDefault="000E75A5"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Применение фонетико-орфоэпических знаний и умений в собственной речевой практике. </w:t>
      </w:r>
    </w:p>
    <w:p w:rsidR="00371BEA" w:rsidRPr="0019555D" w:rsidRDefault="000E75A5" w:rsidP="0019555D">
      <w:pPr>
        <w:pStyle w:val="Default"/>
        <w:jc w:val="both"/>
        <w:rPr>
          <w:rFonts w:eastAsiaTheme="minorEastAsia"/>
        </w:rPr>
      </w:pPr>
      <w:r w:rsidRPr="0019555D">
        <w:t>Использование орфоэпического словаря для овладения произносительной культурой</w:t>
      </w:r>
      <w:r w:rsidR="00371BEA" w:rsidRPr="0019555D">
        <w:t xml:space="preserve"> </w:t>
      </w:r>
      <w:r w:rsidR="00371BEA" w:rsidRPr="0019555D">
        <w:rPr>
          <w:rFonts w:eastAsiaTheme="minorEastAsia"/>
        </w:rPr>
        <w:t xml:space="preserve">Графика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Морфемика и словообразование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Морфемика как раздел лингвистики. Морфема как минимальная значимая единица языка.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Словообразующие и формообразующие морфемы. Окончание как формообразующая морфема.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Приставка, суффикс как словообразующие морфемы.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Корень. Однокоренные слова. Чередование гласных и согласных в корнях слов. Варианты морфем.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Возможность исторических изменений в структуре слова. Понятие об этимологии. Этимологический словарь.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Словообразование как раздел лингвистики. Исходная (производящая) основа и словообразующая морфема.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Словообразовательный и морфемный словари.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Основные выразительные средства словообразования.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Осмысление морфемы как значимой единицы языка. Осознание роли морфем в процессах формо- и словообразования.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Определение основных способов словообразования, построение словообразовательных цепочек слов. </w:t>
      </w:r>
    </w:p>
    <w:p w:rsidR="00371BEA" w:rsidRPr="0019555D" w:rsidRDefault="00371BEA" w:rsidP="0019555D">
      <w:pPr>
        <w:pStyle w:val="Default"/>
        <w:jc w:val="both"/>
        <w:rPr>
          <w:rFonts w:eastAsiaTheme="minorEastAsia"/>
        </w:rPr>
      </w:pPr>
      <w:r w:rsidRPr="0019555D">
        <w:t xml:space="preserve">Применение знаний и умений по морфемике </w:t>
      </w:r>
      <w:r w:rsidRPr="0019555D">
        <w:rPr>
          <w:rFonts w:eastAsiaTheme="minorEastAsia"/>
        </w:rPr>
        <w:t xml:space="preserve">и словообразованию в практике правописания.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Использование словообразовательного, морфемного и этимологического словарей при решении разнообразных учебных задач.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Лексикология и фразеология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Тематические группы слов. Толковые словари русского языка.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Синонимы. Антонимы. Омонимы. Словари синонимов и антонимов русского языка.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Лексика русского языка с точки зрения её происхождения: исконно русские и заимствованные слова. Словари иностранных слов.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lastRenderedPageBreak/>
        <w:t xml:space="preserve">Лексика русского языка с точки зрения её активного и пассивного запаса. Архаизмы, историзмы, неологизмы.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Стилистические пласты лексики.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Фразеология как раздел лингвистики. Фразеологизмы. Пословицы, поговорки, афоризмы, крылатые слова. Фразеологические словари.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Разные виды лексических словарей и их роль в овладении словарным богатством родного языка. </w:t>
      </w:r>
    </w:p>
    <w:p w:rsidR="00371BEA" w:rsidRPr="0019555D" w:rsidRDefault="00371BEA" w:rsidP="0019555D">
      <w:pPr>
        <w:pStyle w:val="Default"/>
        <w:jc w:val="both"/>
        <w:rPr>
          <w:rFonts w:eastAsiaTheme="minorEastAsia"/>
        </w:rPr>
      </w:pPr>
      <w:r w:rsidRPr="0019555D">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w:t>
      </w:r>
      <w:r w:rsidRPr="0019555D">
        <w:rPr>
          <w:rFonts w:eastAsiaTheme="minorEastAsia"/>
        </w:rPr>
        <w:t xml:space="preserve">окраски и стилистической принадлежности.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Проведение лексического разбора слов.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Морфология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Морфология как раздел грамматики.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Части речи как лексико-грамматические разряды слов. Система частей речи в русском языке.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Служебные части речи, их разряды по значению, структуре и синтаксическому употреблению.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Междометия и звукоподражательные слова.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Омонимия слов разных частей речи.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Словари грамматических трудностей.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371BEA" w:rsidRPr="0019555D" w:rsidRDefault="00371BEA" w:rsidP="0019555D">
      <w:pPr>
        <w:pStyle w:val="Default"/>
        <w:jc w:val="both"/>
        <w:rPr>
          <w:rFonts w:eastAsiaTheme="minorEastAsia"/>
        </w:rPr>
      </w:pPr>
      <w:r w:rsidRPr="0019555D">
        <w:t xml:space="preserve">Использование словарей грамматических трудностей в речевой практике. </w:t>
      </w:r>
      <w:r w:rsidRPr="0019555D">
        <w:rPr>
          <w:rFonts w:eastAsiaTheme="minorEastAsia"/>
        </w:rPr>
        <w:t xml:space="preserve">Синтаксис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Синтаксис как раздел грамматики. Словосочетание и предложение как единицы синтаксиса.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Словосочетание как синтаксическая единица, типы словосочетаний. Виды связи в словосочетании.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Виды односоставных предложений.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Способы передачи чужой речи. </w:t>
      </w:r>
    </w:p>
    <w:p w:rsidR="000E75A5"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w:t>
      </w:r>
      <w:r w:rsidRPr="0019555D">
        <w:rPr>
          <w:rFonts w:ascii="Times New Roman" w:hAnsi="Times New Roman" w:cs="Times New Roman"/>
          <w:color w:val="000000"/>
          <w:sz w:val="24"/>
          <w:szCs w:val="24"/>
        </w:rPr>
        <w:lastRenderedPageBreak/>
        <w:t>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Применение синтаксических знаний и умений в практике правописания.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Правописание: орфография и пунктуация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Орфография как система правил правописания. Понятие орфограммы.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Правописание гласных и согласных в составе морфем. Правописание </w:t>
      </w:r>
      <w:r w:rsidRPr="0019555D">
        <w:rPr>
          <w:rFonts w:ascii="Times New Roman" w:hAnsi="Times New Roman" w:cs="Times New Roman"/>
          <w:i/>
          <w:iCs/>
          <w:color w:val="000000"/>
          <w:sz w:val="24"/>
          <w:szCs w:val="24"/>
        </w:rPr>
        <w:t xml:space="preserve">ъ </w:t>
      </w:r>
      <w:r w:rsidRPr="0019555D">
        <w:rPr>
          <w:rFonts w:ascii="Times New Roman" w:hAnsi="Times New Roman" w:cs="Times New Roman"/>
          <w:color w:val="000000"/>
          <w:sz w:val="24"/>
          <w:szCs w:val="24"/>
        </w:rPr>
        <w:t xml:space="preserve">и </w:t>
      </w:r>
      <w:r w:rsidRPr="0019555D">
        <w:rPr>
          <w:rFonts w:ascii="Times New Roman" w:hAnsi="Times New Roman" w:cs="Times New Roman"/>
          <w:i/>
          <w:iCs/>
          <w:color w:val="000000"/>
          <w:sz w:val="24"/>
          <w:szCs w:val="24"/>
        </w:rPr>
        <w:t xml:space="preserve">ь.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Слитные, дефисные и раздельные написания.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Употребление прописной и строчной буквы.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Перенос слов.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Орфографические словари и справочники.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Пунктуация как система правил правописания.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и их функции. Одиночные и парные знаки препинания.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в конце предложения.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в простом неосложнённом предложении.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в простом осложнённом предложении.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Знаки препинания при прямой речи и цитировании, в диалоге.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Сочетание знаков препинания.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Язык и культура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1. Взаимосвязь языка и культуры, истории народа. Русский речевой этикет.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b/>
          <w:bCs/>
          <w:color w:val="000000"/>
          <w:sz w:val="24"/>
          <w:szCs w:val="24"/>
        </w:rPr>
        <w:t xml:space="preserve">Литература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Русский фольклор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Малые жанры фольклора.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Былина «Илья Муромец и Соловей-разбойник».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Древнерусская литература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«Слово о полку Игореве». </w:t>
      </w:r>
    </w:p>
    <w:p w:rsidR="00371BEA" w:rsidRPr="0019555D" w:rsidRDefault="00371BEA" w:rsidP="0019555D">
      <w:pPr>
        <w:pStyle w:val="Default"/>
        <w:jc w:val="both"/>
        <w:rPr>
          <w:rFonts w:eastAsiaTheme="minorEastAsia"/>
        </w:rPr>
      </w:pPr>
      <w:r w:rsidRPr="0019555D">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w:t>
      </w:r>
      <w:r w:rsidRPr="0019555D">
        <w:rPr>
          <w:rFonts w:eastAsiaTheme="minorEastAsia"/>
        </w:rPr>
        <w:t xml:space="preserve">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lastRenderedPageBreak/>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XVIII 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Г. Р. Державин. Стихотворение «Памятник». Жизнеутверждающий характер поэзии Державина. Тема поэта и поэзии.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XIX в. (первая половина)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w:t>
      </w:r>
      <w:r w:rsidRPr="0019555D">
        <w:rPr>
          <w:rFonts w:ascii="Times New Roman" w:hAnsi="Times New Roman" w:cs="Times New Roman"/>
          <w:color w:val="000000"/>
          <w:sz w:val="24"/>
          <w:szCs w:val="24"/>
        </w:rPr>
        <w:lastRenderedPageBreak/>
        <w:t xml:space="preserve">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371BEA" w:rsidRPr="0019555D" w:rsidRDefault="00371BEA" w:rsidP="0019555D">
      <w:pPr>
        <w:pStyle w:val="Default"/>
        <w:jc w:val="both"/>
        <w:rPr>
          <w:rFonts w:eastAsiaTheme="minorEastAsia"/>
        </w:rPr>
      </w:pPr>
      <w:r w:rsidRPr="0019555D">
        <w:t xml:space="preserve">Трагедия «Моцарт и Сальери». Цикл маленьких трагедий-пьес о сильных личностях </w:t>
      </w:r>
      <w:r w:rsidRPr="0019555D">
        <w:rPr>
          <w:rFonts w:eastAsiaTheme="minorEastAsia"/>
        </w:rPr>
        <w:t xml:space="preserve">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w:t>
      </w:r>
      <w:r w:rsidRPr="0019555D">
        <w:rPr>
          <w:rFonts w:ascii="Times New Roman" w:hAnsi="Times New Roman" w:cs="Times New Roman"/>
          <w:color w:val="000000"/>
          <w:sz w:val="24"/>
          <w:szCs w:val="24"/>
        </w:rPr>
        <w:lastRenderedPageBreak/>
        <w:t xml:space="preserve">Характер лирического героя лермонтовской поэзии. Тема Родины, поэта и поэзии. Романтизм и реализм в лирике поэта.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371BEA" w:rsidRPr="0019555D" w:rsidRDefault="00371BEA" w:rsidP="0019555D">
      <w:pPr>
        <w:pStyle w:val="Default"/>
        <w:jc w:val="both"/>
        <w:rPr>
          <w:rFonts w:eastAsiaTheme="minorEastAsia"/>
        </w:rPr>
      </w:pPr>
      <w:r w:rsidRPr="0019555D">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w:t>
      </w:r>
      <w:r w:rsidRPr="0019555D">
        <w:rPr>
          <w:rFonts w:eastAsiaTheme="minorEastAsia"/>
        </w:rPr>
        <w:t xml:space="preserve">народного творчества. Сопоставление зачина поэмы и её концовки. Образы гусляров. Язык и стих поэмы.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371BEA" w:rsidRPr="0019555D" w:rsidRDefault="00371BEA" w:rsidP="0019555D">
      <w:pPr>
        <w:pStyle w:val="Default"/>
        <w:jc w:val="both"/>
        <w:rPr>
          <w:rFonts w:eastAsiaTheme="minorEastAsia"/>
        </w:rPr>
      </w:pPr>
      <w:r w:rsidRPr="0019555D">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w:t>
      </w:r>
      <w:r w:rsidRPr="0019555D">
        <w:rPr>
          <w:rFonts w:eastAsiaTheme="minorEastAsia"/>
        </w:rPr>
        <w:t xml:space="preserve">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371BEA" w:rsidRPr="0019555D" w:rsidRDefault="00371BEA" w:rsidP="0019555D">
      <w:pPr>
        <w:pStyle w:val="Default"/>
        <w:jc w:val="both"/>
        <w:rPr>
          <w:rFonts w:eastAsiaTheme="minorEastAsia"/>
        </w:rPr>
      </w:pPr>
      <w:r w:rsidRPr="0019555D">
        <w:lastRenderedPageBreak/>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w:t>
      </w:r>
      <w:r w:rsidRPr="0019555D">
        <w:rPr>
          <w:rFonts w:eastAsiaTheme="minorEastAsia"/>
        </w:rPr>
        <w:t xml:space="preserve">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XIX в. (вторая половина)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371BEA" w:rsidRPr="0019555D" w:rsidRDefault="00371BEA" w:rsidP="0019555D">
      <w:pPr>
        <w:pStyle w:val="Default"/>
        <w:jc w:val="both"/>
        <w:rPr>
          <w:rFonts w:eastAsiaTheme="minorEastAsia"/>
        </w:rPr>
      </w:pPr>
      <w:r w:rsidRPr="0019555D">
        <w:t xml:space="preserve">Л. Н. Толстой. Рассказ «Кавказский пленник». Историческая основа и сюжет </w:t>
      </w:r>
      <w:r w:rsidRPr="0019555D">
        <w:rPr>
          <w:rFonts w:eastAsiaTheme="minorEastAsia"/>
        </w:rPr>
        <w:t xml:space="preserve">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XX в. (первая половина)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371BEA" w:rsidRPr="0019555D" w:rsidRDefault="00371BEA" w:rsidP="0019555D">
      <w:pPr>
        <w:pStyle w:val="Default"/>
        <w:jc w:val="both"/>
        <w:rPr>
          <w:rFonts w:eastAsiaTheme="minorEastAsia"/>
        </w:rPr>
      </w:pPr>
      <w:r w:rsidRPr="0019555D">
        <w:lastRenderedPageBreak/>
        <w:t xml:space="preserve">А. А. Блок. Стихотворения «Девушка пела в церковном хоре…», «Родина». </w:t>
      </w:r>
      <w:r w:rsidRPr="0019555D">
        <w:rPr>
          <w:rFonts w:eastAsiaTheme="minorEastAsia"/>
        </w:rPr>
        <w:t xml:space="preserve">Лирический герой в поэзии Блока. Символика и реалистические детали в стихотворениях. Образ Родины. Музыкальность лирики Блока.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371BEA" w:rsidRPr="0019555D" w:rsidRDefault="00371BEA" w:rsidP="0019555D">
      <w:pPr>
        <w:pStyle w:val="Default"/>
        <w:jc w:val="both"/>
        <w:rPr>
          <w:rFonts w:eastAsiaTheme="minorEastAsia"/>
        </w:rPr>
      </w:pPr>
      <w:r w:rsidRPr="0019555D">
        <w:t xml:space="preserve">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w:t>
      </w:r>
      <w:r w:rsidRPr="0019555D">
        <w:rPr>
          <w:rFonts w:eastAsiaTheme="minorEastAsia"/>
        </w:rPr>
        <w:t xml:space="preserve">Русская литература XX в. (вторая половина)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Литература народов России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lastRenderedPageBreak/>
        <w:t xml:space="preserve">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Зарубежная литература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371BEA" w:rsidRPr="0019555D" w:rsidRDefault="00371BEA" w:rsidP="0019555D">
      <w:pPr>
        <w:pStyle w:val="Default"/>
        <w:jc w:val="both"/>
        <w:rPr>
          <w:rFonts w:eastAsiaTheme="minorEastAsia"/>
        </w:rPr>
      </w:pPr>
      <w:r w:rsidRPr="0019555D">
        <w:t xml:space="preserve">Данте Алигьери. Поэма «Божественная комедия» (фрагменты). Данте и его время. Дантовская модель мироздания. Трёхчастная композиция поэмы. Тема поиска </w:t>
      </w:r>
      <w:r w:rsidRPr="0019555D">
        <w:rPr>
          <w:rFonts w:eastAsiaTheme="minorEastAsia"/>
        </w:rPr>
        <w:t xml:space="preserve">истины и идеала. Образ поэта. Изображение пороков человечества в первой части поэмы. Смысл названия.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Сонет № 130 «Её глаза на звезды не похожи…». Любовь и творчество как основные темы сонетов. Образ возлюбленной в сонетах Шекспира.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371BEA" w:rsidRPr="0019555D" w:rsidRDefault="00371BEA" w:rsidP="0019555D">
      <w:pPr>
        <w:pStyle w:val="Default"/>
        <w:jc w:val="both"/>
        <w:rPr>
          <w:rFonts w:eastAsiaTheme="minorEastAsia"/>
        </w:rPr>
      </w:pPr>
      <w:r w:rsidRPr="0019555D">
        <w:t xml:space="preserve">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r w:rsidRPr="0019555D">
        <w:rPr>
          <w:rFonts w:eastAsiaTheme="minorEastAsia"/>
        </w:rPr>
        <w:t xml:space="preserve">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Обзор </w:t>
      </w:r>
    </w:p>
    <w:p w:rsidR="00371BEA" w:rsidRPr="0019555D" w:rsidRDefault="00371BEA"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lastRenderedPageBreak/>
        <w:t xml:space="preserve">Героический эпос. </w:t>
      </w:r>
      <w:r w:rsidRPr="0019555D">
        <w:rPr>
          <w:rFonts w:ascii="Times New Roman" w:hAnsi="Times New Roman" w:cs="Times New Roman"/>
          <w:color w:val="000000"/>
          <w:sz w:val="24"/>
          <w:szCs w:val="24"/>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19555D" w:rsidRPr="0019555D" w:rsidRDefault="00371BEA" w:rsidP="0019555D">
      <w:pPr>
        <w:pStyle w:val="Default"/>
        <w:jc w:val="both"/>
        <w:rPr>
          <w:rFonts w:eastAsiaTheme="minorEastAsia"/>
        </w:rPr>
      </w:pPr>
      <w:r w:rsidRPr="0019555D">
        <w:rPr>
          <w:i/>
          <w:iCs/>
        </w:rPr>
        <w:t xml:space="preserve">Литературная сказка. </w:t>
      </w:r>
      <w:r w:rsidRPr="0019555D">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r w:rsidRPr="0019555D">
        <w:rPr>
          <w:i/>
          <w:iCs/>
        </w:rPr>
        <w:t xml:space="preserve">Жанр басни. </w:t>
      </w:r>
      <w:r w:rsidRPr="0019555D">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w:t>
      </w:r>
      <w:r w:rsidR="0019555D" w:rsidRPr="0019555D">
        <w:t xml:space="preserve"> </w:t>
      </w:r>
      <w:r w:rsidR="0019555D" w:rsidRPr="0019555D">
        <w:rPr>
          <w:rFonts w:eastAsiaTheme="minorEastAsia"/>
        </w:rPr>
        <w:t xml:space="preserve">как форма иносказания и средство раскрытия определённых свойств человека. Нравственные проблемы и поучительный характер басен.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Жанр баллады. </w:t>
      </w:r>
      <w:r w:rsidRPr="0019555D">
        <w:rPr>
          <w:rFonts w:ascii="Times New Roman" w:hAnsi="Times New Roman" w:cs="Times New Roman"/>
          <w:color w:val="000000"/>
          <w:sz w:val="24"/>
          <w:szCs w:val="24"/>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Жанр новеллы. </w:t>
      </w:r>
      <w:r w:rsidRPr="0019555D">
        <w:rPr>
          <w:rFonts w:ascii="Times New Roman" w:hAnsi="Times New Roman" w:cs="Times New Roman"/>
          <w:color w:val="000000"/>
          <w:sz w:val="24"/>
          <w:szCs w:val="24"/>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Жанр рассказа. </w:t>
      </w:r>
      <w:r w:rsidRPr="0019555D">
        <w:rPr>
          <w:rFonts w:ascii="Times New Roman" w:hAnsi="Times New Roman" w:cs="Times New Roman"/>
          <w:color w:val="000000"/>
          <w:sz w:val="24"/>
          <w:szCs w:val="24"/>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Сказовое повествование. </w:t>
      </w:r>
      <w:r w:rsidRPr="0019555D">
        <w:rPr>
          <w:rFonts w:ascii="Times New Roman" w:hAnsi="Times New Roman" w:cs="Times New Roman"/>
          <w:color w:val="000000"/>
          <w:sz w:val="24"/>
          <w:szCs w:val="24"/>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19555D" w:rsidRPr="0019555D" w:rsidRDefault="0019555D" w:rsidP="0019555D">
      <w:pPr>
        <w:pStyle w:val="Default"/>
        <w:jc w:val="both"/>
        <w:rPr>
          <w:rFonts w:eastAsiaTheme="minorEastAsia"/>
        </w:rPr>
      </w:pPr>
      <w:r w:rsidRPr="0019555D">
        <w:rPr>
          <w:i/>
          <w:iCs/>
        </w:rPr>
        <w:t xml:space="preserve">Тема детства в русской и зарубежной литературе. </w:t>
      </w:r>
      <w:r w:rsidRPr="0019555D">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r w:rsidRPr="0019555D">
        <w:rPr>
          <w:rFonts w:eastAsiaTheme="minorEastAsia"/>
          <w:i/>
          <w:iCs/>
        </w:rPr>
        <w:t xml:space="preserve">Русские и зарубежные писатели о животных. </w:t>
      </w:r>
      <w:r w:rsidRPr="0019555D">
        <w:rPr>
          <w:rFonts w:eastAsiaTheme="minorEastAsia"/>
        </w:rPr>
        <w:t xml:space="preserve">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Тема природы в русской поэзии. </w:t>
      </w:r>
      <w:r w:rsidRPr="0019555D">
        <w:rPr>
          <w:rFonts w:ascii="Times New Roman" w:hAnsi="Times New Roman" w:cs="Times New Roman"/>
          <w:color w:val="000000"/>
          <w:sz w:val="24"/>
          <w:szCs w:val="24"/>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Тема родины в русской поэзии. </w:t>
      </w:r>
      <w:r w:rsidRPr="0019555D">
        <w:rPr>
          <w:rFonts w:ascii="Times New Roman" w:hAnsi="Times New Roman" w:cs="Times New Roman"/>
          <w:color w:val="000000"/>
          <w:sz w:val="24"/>
          <w:szCs w:val="24"/>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Военная тема в русской литературе. </w:t>
      </w:r>
      <w:r w:rsidRPr="0019555D">
        <w:rPr>
          <w:rFonts w:ascii="Times New Roman" w:hAnsi="Times New Roman" w:cs="Times New Roman"/>
          <w:color w:val="000000"/>
          <w:sz w:val="24"/>
          <w:szCs w:val="24"/>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w:t>
      </w:r>
      <w:r w:rsidRPr="0019555D">
        <w:rPr>
          <w:rFonts w:ascii="Times New Roman" w:hAnsi="Times New Roman" w:cs="Times New Roman"/>
          <w:color w:val="000000"/>
          <w:sz w:val="24"/>
          <w:szCs w:val="24"/>
        </w:rPr>
        <w:lastRenderedPageBreak/>
        <w:t xml:space="preserve">посвящённых военной теме. Образы русских солдат. Образы детей в произведениях о Великой Отечественной войне. </w:t>
      </w:r>
    </w:p>
    <w:p w:rsidR="00371BEA"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i/>
          <w:iCs/>
          <w:color w:val="000000"/>
          <w:sz w:val="24"/>
          <w:szCs w:val="24"/>
        </w:rPr>
        <w:t xml:space="preserve">Автобиографические произведения русских писателей. </w:t>
      </w:r>
      <w:r w:rsidRPr="0019555D">
        <w:rPr>
          <w:rFonts w:ascii="Times New Roman" w:hAnsi="Times New Roman" w:cs="Times New Roman"/>
          <w:color w:val="000000"/>
          <w:sz w:val="24"/>
          <w:szCs w:val="24"/>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Сведения по теории и истории литературы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Литература как искусство словесного образа. Литература и мифология. Литература и фольклор.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Художественный вымысел. Правдоподобие и фантастика.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Авторская позиция. Заглавие произведения. Эпиграф. «Говорящие» фамилии. Финал произведения.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19555D" w:rsidRP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19555D" w:rsidRDefault="0019555D" w:rsidP="0019555D">
      <w:pPr>
        <w:autoSpaceDE w:val="0"/>
        <w:autoSpaceDN w:val="0"/>
        <w:adjustRightInd w:val="0"/>
        <w:spacing w:after="0" w:line="240" w:lineRule="auto"/>
        <w:jc w:val="both"/>
        <w:rPr>
          <w:rFonts w:ascii="Times New Roman" w:hAnsi="Times New Roman" w:cs="Times New Roman"/>
          <w:color w:val="000000"/>
          <w:sz w:val="24"/>
          <w:szCs w:val="24"/>
        </w:rPr>
      </w:pPr>
      <w:r w:rsidRPr="0019555D">
        <w:rPr>
          <w:rFonts w:ascii="Times New Roman" w:hAnsi="Times New Roman" w:cs="Times New Roman"/>
          <w:color w:val="000000"/>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19555D" w:rsidRPr="00D8449A" w:rsidRDefault="0019555D" w:rsidP="00D8449A">
      <w:pPr>
        <w:autoSpaceDE w:val="0"/>
        <w:autoSpaceDN w:val="0"/>
        <w:adjustRightInd w:val="0"/>
        <w:spacing w:after="0" w:line="240" w:lineRule="auto"/>
        <w:jc w:val="both"/>
        <w:rPr>
          <w:rFonts w:ascii="Times New Roman" w:hAnsi="Times New Roman" w:cs="Times New Roman"/>
          <w:b/>
          <w:bCs/>
          <w:sz w:val="24"/>
          <w:szCs w:val="24"/>
        </w:rPr>
      </w:pPr>
      <w:r w:rsidRPr="00D8449A">
        <w:rPr>
          <w:rFonts w:ascii="Times New Roman" w:hAnsi="Times New Roman" w:cs="Times New Roman"/>
          <w:b/>
          <w:bCs/>
          <w:sz w:val="24"/>
          <w:szCs w:val="24"/>
        </w:rPr>
        <w:t>Иностранный язык.</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Предметное содержание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Межличностные взаимоотношения в семье, со сверстниками; решение конфликтных ситуаций. Внешность и черты характера человека.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Досуг и увлечения (чтение, кино, театр, музей, музыка). Виды отдыха, путешествия. Молодёжная мода. Покупки.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Здоровый образ жизни: режим труда и отдыха, спорт, сбалансированное питание, отказ от вредных привычек.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Мир профессий. Проблемы выбора профессии. Роль иностранного языка в планах на будущее.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Средства массовой информации и коммуникации (пресса, телевидение, радио, Интернет).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Виды речевой деятельности/Коммуникативные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Говорение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Диалогическая речь </w:t>
      </w:r>
    </w:p>
    <w:p w:rsidR="0019555D" w:rsidRPr="00D8449A" w:rsidRDefault="0019555D" w:rsidP="00D8449A">
      <w:pPr>
        <w:pStyle w:val="Default"/>
        <w:jc w:val="both"/>
        <w:rPr>
          <w:rFonts w:eastAsiaTheme="minorEastAsia"/>
        </w:rPr>
      </w:pPr>
      <w:r w:rsidRPr="00D8449A">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w:t>
      </w:r>
      <w:r w:rsidRPr="00D8449A">
        <w:rPr>
          <w:rFonts w:eastAsiaTheme="minorEastAsia"/>
        </w:rPr>
        <w:t xml:space="preserve">классы) до 4—5 реплик (8—9 классы) со стороны каждого обучающегося. Продолжительность диалога — 2,5—3 мин (9 класс).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Монологическая речь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Аудирование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Жанры текстов: прагматические, публицистические.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Типы текстов: объявление, реклама, сообщение, рассказ, диалог-интервью, стихотворение и др.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19555D" w:rsidRPr="00D8449A" w:rsidRDefault="0019555D" w:rsidP="00D8449A">
      <w:pPr>
        <w:pStyle w:val="Default"/>
        <w:jc w:val="both"/>
        <w:rPr>
          <w:rFonts w:eastAsiaTheme="minorEastAsia"/>
        </w:rPr>
      </w:pPr>
      <w:r w:rsidRPr="00D8449A">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w:t>
      </w:r>
      <w:r w:rsidRPr="00D8449A">
        <w:rPr>
          <w:rFonts w:eastAsiaTheme="minorEastAsia"/>
        </w:rPr>
        <w:t xml:space="preserve">Время звучания текстов для аудирования — до 1 мин.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Чтение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Жанры текстов: научно-популярные, публицистические, художествен-ные, прагматические.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Типы текстов: статья, интервью, рассказ, объявление, рецепт, меню, проспект, реклама, стихотворение и др.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Независимо от вида чтения возможно использование двуязычного словаря.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19555D" w:rsidRPr="00D8449A" w:rsidRDefault="0019555D" w:rsidP="00D8449A">
      <w:pPr>
        <w:pStyle w:val="Default"/>
        <w:jc w:val="both"/>
        <w:rPr>
          <w:rFonts w:eastAsiaTheme="minorEastAsia"/>
        </w:rPr>
      </w:pPr>
      <w:r w:rsidRPr="00D8449A">
        <w:t xml:space="preserve"> </w:t>
      </w:r>
      <w:r w:rsidRPr="00D8449A">
        <w:rPr>
          <w:rFonts w:eastAsiaTheme="minorEastAsia"/>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Письменная речь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Дальнейшее развитие и совершенствование письменной речи, а именно умений: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писать короткие поздравления с днем рождения и другими праздниками, выражать пожелания (объёмом 30—40 слов, включая адрес);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заполнять формуляры, бланки (указывать имя, фамилию, пол, гражданство, адрес);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составлять план, тезисы устного или письменного сообщения, кратко излагать результаты проектной деятельности.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Языковые знания и навыки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Орфография </w:t>
      </w:r>
    </w:p>
    <w:p w:rsidR="0019555D" w:rsidRPr="00D8449A" w:rsidRDefault="0019555D" w:rsidP="00D8449A">
      <w:pPr>
        <w:pStyle w:val="Default"/>
        <w:jc w:val="both"/>
        <w:rPr>
          <w:rFonts w:eastAsiaTheme="minorEastAsia"/>
        </w:rPr>
      </w:pPr>
      <w:r w:rsidRPr="00D8449A">
        <w:t xml:space="preserve">Знание правил чтения и орфографии и навыки их применения на основе изучаемого </w:t>
      </w:r>
      <w:r w:rsidRPr="00D8449A">
        <w:rPr>
          <w:rFonts w:eastAsiaTheme="minorEastAsia"/>
        </w:rPr>
        <w:t xml:space="preserve">лексико-грамматического материала.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Фонетическая сторона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Лексическая сторона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Грамматическая сторона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Социокультурные знания и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Это предполагает овладение: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знаниями о значении родного и иностранного языков в современном мире;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сведениями о социокультурном портрете стран, говорящих на иностранном языке, их символике и культурном наследии;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Компенсаторные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Совершенствуются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переспрашивать, просить повторить, уточняя значение незнакомых слов; </w:t>
      </w:r>
    </w:p>
    <w:p w:rsidR="0019555D" w:rsidRPr="00D8449A" w:rsidRDefault="0019555D" w:rsidP="00D8449A">
      <w:pPr>
        <w:pStyle w:val="Default"/>
        <w:jc w:val="both"/>
        <w:rPr>
          <w:rFonts w:eastAsiaTheme="minorEastAsia"/>
        </w:rPr>
      </w:pPr>
      <w:r w:rsidRPr="00D8449A">
        <w:t xml:space="preserve">— использовать в качестве опоры при порождении собственных высказываний </w:t>
      </w:r>
      <w:r w:rsidRPr="00D8449A">
        <w:rPr>
          <w:rFonts w:eastAsiaTheme="minorEastAsia"/>
        </w:rPr>
        <w:t xml:space="preserve">ключевые слова, план к тексту, тематический словарь и т. д.;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прогнозировать содержание текста на основе заголовка, предварительно поставленных вопросов;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догадываться о значении незнакомых слов по контексту, по используемым собеседником жестам и мимике;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использовать синонимы, антонимы, описания понятия при дефиците языковых средств.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Общеучебные умения и универсальные способы деятельности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Формируются и совершенствуются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работать с разными источниками на иностранном языке: справочными материалами, словарями, интернет-ресурсами, литературой;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самостоятельно работать, рационально организовывая свой труд в классе и дома.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Специальные учебные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Формируются и совершенствуются умения: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находить ключевые слова и социокультурные реалии при работе с текстом;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семантизировать слова на основе языковой догадки;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осуществлять словообразовательный анализ;</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выборочно использовать перевод;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пользоваться двуязычным и толковым словарями;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участвовать в проектной деятельности межпредметного характера.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Содержание курса по конкретному иностранному языку даётся на примере английского языка.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Языковые средства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Лексическая сторона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Основные способы словообразования: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1) аффиксация: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глаголов: dis- (disagree), mis- (misunderstand), re- (rewrite); -ize/-ise (organize);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существительных</w:t>
      </w:r>
      <w:r w:rsidRPr="00D8449A">
        <w:rPr>
          <w:rFonts w:ascii="Times New Roman" w:hAnsi="Times New Roman" w:cs="Times New Roman"/>
          <w:color w:val="000000"/>
          <w:sz w:val="24"/>
          <w:szCs w:val="24"/>
          <w:lang w:val="en-US"/>
        </w:rPr>
        <w:t xml:space="preserve">: -sion/-tion (conclusion/celebration), -ance/-ence (performance/influence), -ment (environment), -ity (possibility), -ness (kindness), -ship(friendship), -ist (optimist), -ing (meeting);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прилагательных</w:t>
      </w:r>
      <w:r w:rsidRPr="00D8449A">
        <w:rPr>
          <w:rFonts w:ascii="Times New Roman" w:hAnsi="Times New Roman" w:cs="Times New Roman"/>
          <w:color w:val="000000"/>
          <w:sz w:val="24"/>
          <w:szCs w:val="24"/>
          <w:lang w:val="en-US"/>
        </w:rPr>
        <w:t xml:space="preserve">: un- (unpleasant), im-/in- (impolite/independent), inter- (international); -y (busy), -ly (lovely), -ful (careful), -al (historical), -ic (scientific), -ian/-an (Russian), -ing (loving); -ous (dangerous), -able/-ible (enjoyable/responsible), -less (harmless), -ive (native); </w:t>
      </w:r>
    </w:p>
    <w:p w:rsidR="0019555D" w:rsidRPr="00F1194F"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F1194F">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наречий</w:t>
      </w:r>
      <w:r w:rsidRPr="00F1194F">
        <w:rPr>
          <w:rFonts w:ascii="Times New Roman" w:hAnsi="Times New Roman" w:cs="Times New Roman"/>
          <w:color w:val="000000"/>
          <w:sz w:val="24"/>
          <w:szCs w:val="24"/>
          <w:lang w:val="en-US"/>
        </w:rPr>
        <w:t>: -ly (usually);</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числительных</w:t>
      </w:r>
      <w:r w:rsidRPr="00D8449A">
        <w:rPr>
          <w:rFonts w:ascii="Times New Roman" w:hAnsi="Times New Roman" w:cs="Times New Roman"/>
          <w:color w:val="000000"/>
          <w:sz w:val="24"/>
          <w:szCs w:val="24"/>
          <w:lang w:val="en-US"/>
        </w:rPr>
        <w:t xml:space="preserve">: -teen (fifteen), -ty (seventy), -th (sixth);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2) словосложение: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существительное + существительное (policeman);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прилагательное + прилагательное (well-known);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прилагательное + существительное (blackboard).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3) конверсия: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образование существительных от неопределённой формы глагола (to play — play);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 образование существительных от прилагательных (rich people — the rich).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Распознавание и использование интернациональных слов (doctor).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Представления о синонимии, антонимии, лексической сочетаемости, многозначности.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Грамматическая сторона речи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D8449A">
        <w:rPr>
          <w:rFonts w:ascii="Times New Roman" w:hAnsi="Times New Roman" w:cs="Times New Roman"/>
          <w:color w:val="000000"/>
          <w:sz w:val="24"/>
          <w:szCs w:val="24"/>
          <w:lang w:val="en-US"/>
        </w:rPr>
        <w:t xml:space="preserve">It’s five o’clock. It’s interesting. It was winter. There are a lot of trees in the park).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Сложносочинённые предложения с сочинительными союзами and, but, or. </w:t>
      </w:r>
    </w:p>
    <w:p w:rsidR="0019555D" w:rsidRPr="00BA27AC"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Сложноподчинённые</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предложения</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союзами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союзными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словами</w:t>
      </w:r>
      <w:r w:rsidRPr="00D8449A">
        <w:rPr>
          <w:rFonts w:ascii="Times New Roman" w:hAnsi="Times New Roman" w:cs="Times New Roman"/>
          <w:color w:val="000000"/>
          <w:sz w:val="24"/>
          <w:szCs w:val="24"/>
          <w:lang w:val="en-US"/>
        </w:rPr>
        <w:t xml:space="preserve"> what, when, why, which, that, who, if, because, that’s why, than, so.</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Сложноподчинённые предложения с союзами whoever, whatever, however, whenever.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Условные</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предложения</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реального</w:t>
      </w:r>
      <w:r w:rsidRPr="00D8449A">
        <w:rPr>
          <w:rFonts w:ascii="Times New Roman" w:hAnsi="Times New Roman" w:cs="Times New Roman"/>
          <w:color w:val="000000"/>
          <w:sz w:val="24"/>
          <w:szCs w:val="24"/>
          <w:lang w:val="en-US"/>
        </w:rPr>
        <w:t xml:space="preserve"> (Conditional I — If it doesn’t rain, they’ll go for a picnic) </w:t>
      </w:r>
      <w:r w:rsidRPr="00D8449A">
        <w:rPr>
          <w:rFonts w:ascii="Times New Roman" w:hAnsi="Times New Roman" w:cs="Times New Roman"/>
          <w:color w:val="000000"/>
          <w:sz w:val="24"/>
          <w:szCs w:val="24"/>
        </w:rPr>
        <w:t>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нереального</w:t>
      </w:r>
      <w:r w:rsidRPr="00D8449A">
        <w:rPr>
          <w:rFonts w:ascii="Times New Roman" w:hAnsi="Times New Roman" w:cs="Times New Roman"/>
          <w:color w:val="000000"/>
          <w:sz w:val="24"/>
          <w:szCs w:val="24"/>
          <w:lang w:val="en-US"/>
        </w:rPr>
        <w:t xml:space="preserve"> (Conditional II — If I were rich, I would help the endangered animals; Conditional III — If she had asked me, I would have helped her) </w:t>
      </w:r>
      <w:r w:rsidRPr="00D8449A">
        <w:rPr>
          <w:rFonts w:ascii="Times New Roman" w:hAnsi="Times New Roman" w:cs="Times New Roman"/>
          <w:color w:val="000000"/>
          <w:sz w:val="24"/>
          <w:szCs w:val="24"/>
        </w:rPr>
        <w:t>характера</w:t>
      </w:r>
      <w:r w:rsidRPr="00D8449A">
        <w:rPr>
          <w:rFonts w:ascii="Times New Roman" w:hAnsi="Times New Roman" w:cs="Times New Roman"/>
          <w:color w:val="000000"/>
          <w:sz w:val="24"/>
          <w:szCs w:val="24"/>
          <w:lang w:val="en-US"/>
        </w:rPr>
        <w:t xml:space="preserve">.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Побудительные предложения в утвердительной (Be careful) и отрицательной (Don’t worry) форме.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Предложения</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конструкциями</w:t>
      </w:r>
      <w:r w:rsidRPr="00D8449A">
        <w:rPr>
          <w:rFonts w:ascii="Times New Roman" w:hAnsi="Times New Roman" w:cs="Times New Roman"/>
          <w:color w:val="000000"/>
          <w:sz w:val="24"/>
          <w:szCs w:val="24"/>
          <w:lang w:val="en-US"/>
        </w:rPr>
        <w:t xml:space="preserve"> as ... as, not so … as, either ... or, neither … nor.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Конструкция to be going to (для выражения будущего действия).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Конструкции</w:t>
      </w:r>
      <w:r w:rsidRPr="00D8449A">
        <w:rPr>
          <w:rFonts w:ascii="Times New Roman" w:hAnsi="Times New Roman" w:cs="Times New Roman"/>
          <w:color w:val="000000"/>
          <w:sz w:val="24"/>
          <w:szCs w:val="24"/>
          <w:lang w:val="en-US"/>
        </w:rPr>
        <w:t xml:space="preserve"> It takes me ... to do something; to look/feel/be happy.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Конструкции</w:t>
      </w:r>
      <w:r w:rsidRPr="00D8449A">
        <w:rPr>
          <w:rFonts w:ascii="Times New Roman" w:hAnsi="Times New Roman" w:cs="Times New Roman"/>
          <w:color w:val="000000"/>
          <w:sz w:val="24"/>
          <w:szCs w:val="24"/>
          <w:lang w:val="en-US"/>
        </w:rPr>
        <w:t xml:space="preserve"> be/get used to something; be/get used to doing something.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Конструкции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инфинитивом</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типа</w:t>
      </w:r>
      <w:r w:rsidRPr="00D8449A">
        <w:rPr>
          <w:rFonts w:ascii="Times New Roman" w:hAnsi="Times New Roman" w:cs="Times New Roman"/>
          <w:color w:val="000000"/>
          <w:sz w:val="24"/>
          <w:szCs w:val="24"/>
          <w:lang w:val="en-US"/>
        </w:rPr>
        <w:t xml:space="preserve"> I saw Jim ride his bike. I want you to meet me at the station tomorrow. She seems to be a good friend.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Правильные</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неправильные</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глаголы</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в</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формах</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действительного</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залога</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в</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изъявительном</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наклонении</w:t>
      </w:r>
      <w:r w:rsidRPr="00D8449A">
        <w:rPr>
          <w:rFonts w:ascii="Times New Roman" w:hAnsi="Times New Roman" w:cs="Times New Roman"/>
          <w:color w:val="000000"/>
          <w:sz w:val="24"/>
          <w:szCs w:val="24"/>
          <w:lang w:val="en-US"/>
        </w:rPr>
        <w:t xml:space="preserve"> (Present, Past, Future Simple; Present, Past Perfect; Present, Past, Future Continuous; Present Perfect Continuous; Future-in-the-Past).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Глаголы</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в</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видо</w:t>
      </w:r>
      <w:r w:rsidRPr="00D8449A">
        <w:rPr>
          <w:rFonts w:ascii="Times New Roman" w:hAnsi="Times New Roman" w:cs="Times New Roman"/>
          <w:color w:val="000000"/>
          <w:sz w:val="24"/>
          <w:szCs w:val="24"/>
          <w:lang w:val="en-US"/>
        </w:rPr>
        <w:t>-</w:t>
      </w:r>
      <w:r w:rsidRPr="00D8449A">
        <w:rPr>
          <w:rFonts w:ascii="Times New Roman" w:hAnsi="Times New Roman" w:cs="Times New Roman"/>
          <w:color w:val="000000"/>
          <w:sz w:val="24"/>
          <w:szCs w:val="24"/>
        </w:rPr>
        <w:t>временных</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формах</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страдательного</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залога</w:t>
      </w:r>
      <w:r w:rsidRPr="00D8449A">
        <w:rPr>
          <w:rFonts w:ascii="Times New Roman" w:hAnsi="Times New Roman" w:cs="Times New Roman"/>
          <w:color w:val="000000"/>
          <w:sz w:val="24"/>
          <w:szCs w:val="24"/>
          <w:lang w:val="en-US"/>
        </w:rPr>
        <w:t xml:space="preserve"> (Present, Past, Future Simple Passive; Past Perfect Passive).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lang w:val="en-US"/>
        </w:rPr>
      </w:pPr>
      <w:r w:rsidRPr="00D8449A">
        <w:rPr>
          <w:rFonts w:ascii="Times New Roman" w:hAnsi="Times New Roman" w:cs="Times New Roman"/>
          <w:color w:val="000000"/>
          <w:sz w:val="24"/>
          <w:szCs w:val="24"/>
        </w:rPr>
        <w:t>Модальные</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глаголы</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их</w:t>
      </w:r>
      <w:r w:rsidRPr="00D8449A">
        <w:rPr>
          <w:rFonts w:ascii="Times New Roman" w:hAnsi="Times New Roman" w:cs="Times New Roman"/>
          <w:color w:val="000000"/>
          <w:sz w:val="24"/>
          <w:szCs w:val="24"/>
          <w:lang w:val="en-US"/>
        </w:rPr>
        <w:t xml:space="preserve"> </w:t>
      </w:r>
      <w:r w:rsidRPr="00D8449A">
        <w:rPr>
          <w:rFonts w:ascii="Times New Roman" w:hAnsi="Times New Roman" w:cs="Times New Roman"/>
          <w:color w:val="000000"/>
          <w:sz w:val="24"/>
          <w:szCs w:val="24"/>
        </w:rPr>
        <w:t>эквиваленты</w:t>
      </w:r>
      <w:r w:rsidRPr="00D8449A">
        <w:rPr>
          <w:rFonts w:ascii="Times New Roman" w:hAnsi="Times New Roman" w:cs="Times New Roman"/>
          <w:color w:val="000000"/>
          <w:sz w:val="24"/>
          <w:szCs w:val="24"/>
          <w:lang w:val="en-US"/>
        </w:rPr>
        <w:t xml:space="preserve"> (can/could/be able to, may/might, must/have to, shall, should, would, need). </w:t>
      </w:r>
    </w:p>
    <w:p w:rsidR="0019555D" w:rsidRPr="00D8449A" w:rsidRDefault="0019555D" w:rsidP="00D8449A">
      <w:pPr>
        <w:pStyle w:val="Default"/>
        <w:jc w:val="both"/>
        <w:rPr>
          <w:rFonts w:eastAsiaTheme="minorEastAsia"/>
        </w:rPr>
      </w:pPr>
      <w:r w:rsidRPr="00D8449A">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w:t>
      </w:r>
      <w:r w:rsidRPr="00D8449A">
        <w:rPr>
          <w:rFonts w:eastAsiaTheme="minorEastAsia"/>
        </w:rPr>
        <w:t xml:space="preserve">предложения в плане настоящего и прошлого.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Причастия I и II.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Неличные формы глагола (герундий, причастия I и II) без различения их функций.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Фразовые глаголы, обслуживающие темы, отобранные для данного этапа обучения.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Определённый, неопределённый и нулевой артикли (в том числе с географическими названиями).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Степени сравнения прилагательных и наречий, в том числе образованных не по правилу (little — less — least).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Наречия, оканчивающиеся на -lу (early), а также совпадающие по форме с прилагательными (fast, high).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Устойчивые словоформы в функции наречия типа sometimes, at last, at least и т. д.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Числительные для обозначения дат и больших чисел.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Предлоги места, времени, направления; предлоги, употребляемые со страдательным залогом (by, with).</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История России. Всеобщая история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История России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Древняя и средневековая Русь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19555D" w:rsidRPr="00D8449A" w:rsidRDefault="0019555D" w:rsidP="00D8449A">
      <w:pPr>
        <w:pStyle w:val="Default"/>
        <w:jc w:val="both"/>
        <w:rPr>
          <w:rFonts w:eastAsiaTheme="minorEastAsia"/>
        </w:rPr>
      </w:pPr>
      <w:r w:rsidRPr="00D8449A">
        <w:t xml:space="preserve">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w:t>
      </w:r>
      <w:r w:rsidRPr="00D8449A">
        <w:rPr>
          <w:rFonts w:eastAsiaTheme="minorEastAsia"/>
        </w:rPr>
        <w:t xml:space="preserve">русских земель в памятниках культуры.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Русь и Литва. Русские земли в составе Великого княжества Литовского.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19555D" w:rsidRPr="00D8449A" w:rsidRDefault="0019555D" w:rsidP="00D8449A">
      <w:pPr>
        <w:pStyle w:val="Default"/>
        <w:jc w:val="both"/>
        <w:rPr>
          <w:rFonts w:eastAsiaTheme="minorEastAsia"/>
        </w:rPr>
      </w:pPr>
      <w:r w:rsidRPr="00D8449A">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r w:rsidRPr="00D8449A">
        <w:rPr>
          <w:rFonts w:eastAsiaTheme="minorEastAsia"/>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Россия в конце XVI в. Учреждение патриаршества. Дальнейшее закрепощение крестьян.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19555D" w:rsidRPr="00D8449A" w:rsidRDefault="0019555D" w:rsidP="00D8449A">
      <w:pPr>
        <w:pStyle w:val="Default"/>
        <w:jc w:val="both"/>
        <w:rPr>
          <w:rFonts w:eastAsiaTheme="minorEastAsia"/>
        </w:rPr>
      </w:pPr>
      <w:r w:rsidRPr="00D8449A">
        <w:t xml:space="preserve">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w:t>
      </w:r>
      <w:r w:rsidRPr="00D8449A">
        <w:rPr>
          <w:rFonts w:eastAsiaTheme="minorEastAsia"/>
        </w:rPr>
        <w:t xml:space="preserve">Романовых.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Новое время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Хронология и сущность нового этапа российской истории.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Народы России в XVII в. Освоение Сибири и Дальнего Востока. Русские первопроходцы.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Народные движения в XVII в.: причины, формы, участники. Городские восстания. Восстание под предводительством С. Разина.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Власть и церковь. Реформы патриарха Никона. Церковный раскол. Протопоп Аввакум.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Политика протекционизма и меркантилизма. Денежная и налоговая реформы. Подушная подать.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Социальные движения в первой четверти XVIII в. Восстания в Астрахани, Башкирии, на Дону. Религиозные выступления.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Итоги и цена петровских преобразований.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19555D" w:rsidRPr="00D8449A" w:rsidRDefault="0019555D" w:rsidP="00D8449A">
      <w:pPr>
        <w:pStyle w:val="Default"/>
        <w:jc w:val="both"/>
        <w:rPr>
          <w:rFonts w:eastAsiaTheme="minorEastAsia"/>
        </w:rPr>
      </w:pPr>
      <w:r w:rsidRPr="00D8449A">
        <w:t xml:space="preserve">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w:t>
      </w:r>
      <w:r w:rsidRPr="00D8449A">
        <w:lastRenderedPageBreak/>
        <w:t xml:space="preserve">Восстание под предводительством Е. Пугачёва и его значение. Основные сословия российского общества, их </w:t>
      </w:r>
      <w:r w:rsidRPr="00D8449A">
        <w:rPr>
          <w:rFonts w:eastAsiaTheme="minorEastAsia"/>
        </w:rPr>
        <w:t xml:space="preserve">положение. Золотой век российского дворянства. Жалованные грамоты дворянству и городам. Развитие общественной мысли.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империя в конце XVIII в. Внутренняя и внешняя политика Павла I.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быт России во второй половине XVIII в. Просвещение. Становление отечественной науки; М. В. Ломоносов.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19555D" w:rsidRPr="00D8449A" w:rsidRDefault="0019555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Изменение внутриполитического курса Александра I в 1816—1825 гг. Основные итоги внутренней политики Александра I.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империя в 1825—1855 гг. Правление Николая I. Преобразование и укрепление роли государственного аппарата. Кодификация законов.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229CD" w:rsidRPr="00D8449A" w:rsidRDefault="000229CD" w:rsidP="00D8449A">
      <w:pPr>
        <w:pStyle w:val="Default"/>
        <w:jc w:val="both"/>
        <w:rPr>
          <w:rFonts w:eastAsiaTheme="minorEastAsia"/>
        </w:rPr>
      </w:pPr>
      <w:r w:rsidRPr="00D8449A">
        <w:t xml:space="preserve">Внешняя политика России во второй четверти XIX в.: европейская политика, восточный вопрос. Крымская война 1853—1856 гг.: причины, участники, основные </w:t>
      </w:r>
      <w:r w:rsidRPr="00D8449A">
        <w:rPr>
          <w:rFonts w:eastAsiaTheme="minorEastAsia"/>
        </w:rPr>
        <w:t xml:space="preserve">сражения. Героизм защитников Севастополя (В. А. Корнилов, П. С. Нахимов, В. И. Истомин). Итоги и последствия войны.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Народы России и национальная политика самодержавия в первой половине XIX в. Кавказская война. Имамат; движение Шамиля.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Национальные движения и национальная политика в 1860—1870-е гг.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Изменения в условиях жизни населения городов. Развитие связи и городского транспорта. Досуг горожан. Жизнь деревни.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Новейшее время (XX — начало XXI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Периодизация и основные этапы отечественной истории XX — начала XXI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Правительственная программа П. А. Столыпина. Аграрная реформа: цели, основные мероприятия, итоги и значение.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Политическая и общественная жизнь в России в 1912—1914 гг.</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0229CD" w:rsidRPr="00D8449A" w:rsidRDefault="000229CD" w:rsidP="00D8449A">
      <w:pPr>
        <w:pStyle w:val="Default"/>
        <w:jc w:val="both"/>
        <w:rPr>
          <w:rFonts w:eastAsiaTheme="minorEastAsia"/>
        </w:rPr>
      </w:pPr>
      <w:r w:rsidRPr="00D8449A">
        <w:t xml:space="preserve">Гражданская война в России: предпосылки, участники, основные этапы </w:t>
      </w:r>
      <w:r w:rsidRPr="00D8449A">
        <w:rPr>
          <w:rFonts w:eastAsiaTheme="minorEastAsia"/>
        </w:rPr>
        <w:t xml:space="preserve">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Политическая жизнь в 1920-е гг. Обострение внутрипартийных разногласий и борьбы за лидерство в партии и государстве.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Достижения и противоречия нэпа, причины его свёртывания.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Конституция СССР 1936 г. Страна в конце 1930-х — начале 1940-х гг.</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0229CD" w:rsidRPr="00D8449A" w:rsidRDefault="000229CD" w:rsidP="00D8449A">
      <w:pPr>
        <w:pStyle w:val="Default"/>
        <w:jc w:val="both"/>
        <w:rPr>
          <w:rFonts w:eastAsiaTheme="minorEastAsia"/>
        </w:rPr>
      </w:pPr>
      <w:r w:rsidRPr="00D8449A">
        <w:t xml:space="preserve">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w:t>
      </w:r>
      <w:r w:rsidRPr="00D8449A">
        <w:rPr>
          <w:rFonts w:eastAsiaTheme="minorEastAsia"/>
        </w:rPr>
        <w:t xml:space="preserve">общества. Идеология и культура в послевоенный период; идеологические кампании 1940-х гг.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Противоречия внутриполитического курса Н. С. Хрущёва. Причины отставки Н. С. Хрущёва.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Концепция развитого социализма. Конституция СССР 1977 г.</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0229CD" w:rsidRPr="00D8449A" w:rsidRDefault="000229CD" w:rsidP="00D8449A">
      <w:pPr>
        <w:pStyle w:val="Default"/>
        <w:jc w:val="both"/>
        <w:rPr>
          <w:rFonts w:eastAsiaTheme="minorEastAsia"/>
        </w:rPr>
      </w:pPr>
      <w:r w:rsidRPr="00D8449A">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w:t>
      </w:r>
      <w:r w:rsidRPr="00D8449A">
        <w:rPr>
          <w:rFonts w:eastAsiaTheme="minorEastAsia"/>
        </w:rPr>
        <w:t xml:space="preserve">события 1991 г. Роспуск КПСС. Распад СССР. Образование СНГ. Причины и последствия кризиса советской системы и распада СССР.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Экономические реформы 1990-х гг.: основные этапы и результаты. Трудности и противоречия перехода к рыночной экономике.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Всеобщая история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История Древнего мира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Древний мир: понятие и хронология. Карта Древнего мира.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Древний Восток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0229CD" w:rsidRPr="00D8449A" w:rsidRDefault="000229CD" w:rsidP="00D8449A">
      <w:pPr>
        <w:pStyle w:val="Default"/>
        <w:jc w:val="both"/>
        <w:rPr>
          <w:rFonts w:eastAsiaTheme="minorEastAsia"/>
        </w:rPr>
      </w:pPr>
      <w:r w:rsidRPr="00D8449A">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w:t>
      </w:r>
      <w:r w:rsidRPr="00D8449A">
        <w:rPr>
          <w:rFonts w:eastAsiaTheme="minorEastAsia"/>
        </w:rPr>
        <w:t xml:space="preserve">Эхнатон. Военные походы. Рабы. Познания древних египтян. Письменность. Храмы и пирамиды.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Античный мир: понятие. Карта античного мира.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Древняя Греция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Древний Рим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Историческое и культурное наследие древних цивилизаций.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История Средних веков</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Средние века: понятие и хронологические рамки.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Раннее Средневековье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Начало Средневековья. Великое переселение народов. Образование варварских королевств.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Зрелое Средневековье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Крестьянство: феодальная зависимость, повинности, условия жизни. Крестьянская община.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Византийская империя и славянские государства в XII—XV вв. Экспансия турок-османов и падение Византии.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w:t>
      </w:r>
      <w:r w:rsidRPr="00D8449A">
        <w:rPr>
          <w:rFonts w:ascii="Times New Roman" w:hAnsi="Times New Roman" w:cs="Times New Roman"/>
          <w:color w:val="000000"/>
          <w:sz w:val="24"/>
          <w:szCs w:val="24"/>
        </w:rPr>
        <w:lastRenderedPageBreak/>
        <w:t xml:space="preserve">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0229CD" w:rsidRPr="00D8449A" w:rsidRDefault="000229CD" w:rsidP="00D8449A">
      <w:pPr>
        <w:pStyle w:val="Default"/>
        <w:jc w:val="both"/>
        <w:rPr>
          <w:rFonts w:eastAsiaTheme="minorEastAsia"/>
        </w:rPr>
      </w:pPr>
      <w:r w:rsidRPr="00D8449A">
        <w:t xml:space="preserve">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w:t>
      </w:r>
      <w:r w:rsidRPr="00D8449A">
        <w:rPr>
          <w:rFonts w:eastAsiaTheme="minorEastAsia"/>
        </w:rPr>
        <w:t xml:space="preserve">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Государства доколумбовой Америки. Общественный строй. Религиозные верования населения. Культура.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Историческое и культурное наследие Средневековья.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Новая история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Новое время: понятие и хронологические рамки.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Европа в конце ХV — начале XVII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Нидерландская революция: цели, участники, формы борьбы. Итоги и значение революции.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Страны Европы и Северной Америки в середине XVII—ХVIII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Страны Востока в XVI—XVIII вв.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Страны Европы и Северной Америки в первой половине ХIХ в.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0229CD" w:rsidRPr="00D8449A" w:rsidRDefault="000229CD"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Страны Европы и Северной Америки во второй половине ХIХ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Экономическое и социально-политическое развитие стран Европы и США в конце ХIХ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Страны Азии в ХIХ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Война за независимость в Латинской Америке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Народы Африки в Новое время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Колониальные империи. Колониальные порядки и традиционные общественные отношения. Выступления против колонизаторов.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Развитие культуры в XIX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Международные отношения в XIX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Историческое и культурное наследие Нового времени.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Новейшая история. ХХ — начало XXI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Мир к началу XX в. Новейшая история: понятие, периодизация.</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Мир в 1900—1914 гг. </w:t>
      </w:r>
    </w:p>
    <w:p w:rsidR="00A46F72" w:rsidRPr="00D8449A" w:rsidRDefault="00A46F72" w:rsidP="00D8449A">
      <w:pPr>
        <w:pStyle w:val="Default"/>
        <w:jc w:val="both"/>
        <w:rPr>
          <w:rFonts w:eastAsiaTheme="minorEastAsia"/>
        </w:rPr>
      </w:pPr>
      <w:r w:rsidRPr="00D8449A">
        <w:t xml:space="preserve">Страны Европы и США в 1900—1914 гг.: технический прогресс, экономическое </w:t>
      </w:r>
      <w:r w:rsidRPr="00D8449A">
        <w:rPr>
          <w:rFonts w:eastAsiaTheme="minorEastAsia"/>
        </w:rPr>
        <w:t xml:space="preserve">развитие. Урбанизация, миграция. Положение основных групп населения. Социальные движения. Социальные и политические реформы; Д. Ллойд Джордж.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Первая мировая война (1914—1918 гг.)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Мир в 1918—1939 гг.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Вторая мировая война (1939—1945 гг.)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Мир во второй половине XX — начале XXI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A46F72" w:rsidRPr="00D8449A" w:rsidRDefault="00A46F72" w:rsidP="00D8449A">
      <w:pPr>
        <w:pStyle w:val="Default"/>
        <w:jc w:val="both"/>
        <w:rPr>
          <w:rFonts w:eastAsiaTheme="minorEastAsia"/>
        </w:rPr>
      </w:pPr>
      <w:r w:rsidRPr="00D8449A">
        <w:t>Новые явления в экономике и социальной жизни послевоенного мира. Научно-</w:t>
      </w:r>
      <w:r w:rsidRPr="00D8449A">
        <w:rPr>
          <w:rFonts w:eastAsiaTheme="minorEastAsia"/>
        </w:rPr>
        <w:t xml:space="preserve">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Основное содержание и противоречия современной эпохи. Глобальные проблемы человечества. Мировое сообщество в начале XXI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Обществознание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i/>
          <w:iCs/>
          <w:color w:val="000000"/>
          <w:sz w:val="24"/>
          <w:szCs w:val="24"/>
        </w:rPr>
        <w:t xml:space="preserve">Социальная сущность личности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Человек в социальном измерении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Природа человека. Интересы и потребности. Самооценка. Здоровый образ жизни. Безопасность жизни.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Как человек познаёт мир и самого себя. Образование и самообразование.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Социальное становление человека: как усваиваются социальные нормы. Социальные «параметры личности».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Положение личности в обществе: от чего оно зависит. Статус. Типичные социальные роли.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Возраст человека и социальные отношения. Особенности подросткового возраста. Отношения в семье и со сверстниками.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Гендер как «социальный пол». Различия в поведении мальчиков и девочек.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Национальная принадлежность: влияет ли она на социальное положение личности?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Гражданско-правовое положение личности в обществе. Юные граждане России: какие права человек получает от рождения.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Ближайшее социальное окружение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Семья и семейные отношения. Роли в семье. Семейные ценности и традиции. Забота и воспитание в семье.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Защита прав и интересов детей, оставшихся без попечения родителей.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Человек в малой группе. Ученический коллектив, группа сверстников.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Межличностные отношения. Общение. Межличностные конфликты и пути их разрешения.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i/>
          <w:iCs/>
          <w:color w:val="000000"/>
          <w:sz w:val="24"/>
          <w:szCs w:val="24"/>
        </w:rPr>
        <w:t xml:space="preserve">Современное общество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Общество — большой «дом» человечества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Что связывает людей в общество. Устойчивость и изменчивость в развитии общества. Основные типы обществ. Общественный прогресс.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Сферы общественной жизни, их взаимосвязь.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Труд и образ жизни людей: как создаются материальные блага. Экономика.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Социальные различия в обществе: причины их возникновения и проявления. Социальные общности и группы.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Государственная власть, её роль в управлении общественной жизнью.</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 чего складывается духовная культура общества. Духовные богатства общества: создание, сохранение, распространение, усвоение.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Общество, в котором мы живём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Мир как единое целое. Ускорение мирового общественного развития.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Современные средства связи и коммуникации, их влияние на нашу жизнь.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Глобальные проблемы современности. Экологическая ситуация в современном глобальном мире: как спасти природу.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Российское общество в начале XXI 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Ресурсы и возможности развития нашей страны: какие задачи стоят перед отечественной экономикой.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Духовные ценности российского народа. Культурные достижения народов России: как их сохранить и приумножить.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Место России среди других государств мира.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i/>
          <w:iCs/>
          <w:color w:val="000000"/>
          <w:sz w:val="24"/>
          <w:szCs w:val="24"/>
        </w:rPr>
        <w:t xml:space="preserve">Социальные нормы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Регулирование поведения людей в обществе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Социальные нормы и правила общественной жизни. Общественные традиции и обычаи.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Общественное сознание и ценности. Гражданственность и патриотизм.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A46F72" w:rsidRPr="00D8449A" w:rsidRDefault="00A46F72" w:rsidP="00D8449A">
      <w:pPr>
        <w:pStyle w:val="Default"/>
        <w:jc w:val="both"/>
        <w:rPr>
          <w:rFonts w:eastAsiaTheme="minorEastAsia"/>
        </w:rPr>
      </w:pPr>
      <w:r w:rsidRPr="00D8449A">
        <w:t xml:space="preserve">Право, его роль в жизни человека, общества и государства. Основные признаки </w:t>
      </w:r>
      <w:r w:rsidRPr="00D8449A">
        <w:rPr>
          <w:rFonts w:eastAsiaTheme="minorEastAsia"/>
        </w:rPr>
        <w:t xml:space="preserve">права. Нормы права. Понятие прав, свобод и обязанностей.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Дееспособность и правоспособность человека. Правоотношения, субъекты права.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Личные (гражданские) права, социально-экономические и культурные права, политические права и свободы российских граждан.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Как защищаются права человека в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Основы российского законодательства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Гражданские правоотношения. Гражданско-правовые споры. Судебное разбирательство.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Семейные правоотношения. Права и обязанности родителей и детей. Защита прав и интересов детей, оставшихся без родителей.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Административные правоотношения. Административное правонарушение.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Преступление и наказание. Правовая ответственность несовершеннолетних.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Правоохранительные органы. Судебная система.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i/>
          <w:iCs/>
          <w:color w:val="000000"/>
          <w:sz w:val="24"/>
          <w:szCs w:val="24"/>
        </w:rPr>
        <w:t xml:space="preserve">Экономика и социальные отношения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Мир экономики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Экономика и её роль в жизни общества. Экономические ресурсы и потребности. Товары и услуги. Цикличность экономического развития.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Современное производство. Факторы производства. Новые технологии и их возможности. Предприятия и их современные формы.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Типы экономических систем. Собственность и её формы.</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Рыночное регулирование экономики: возможности и границы. Виды рынков. Законы рыночной экономики.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Деньги и их функции. Инфляция. Роль банков в экономике.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Роль государства в рыночной экономике. Государственный бюджет. Налоги.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Особенности экономического развития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Человек в экономических отношениях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Основные участники экономики — производители и потребители. Роль человеческого фактора в развитии экономики.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Экономика семьи. Прожиточный минимум. Семейное потребление.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Права потребителя.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Мир социальных отношений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Основные социальные группы современного российского общества. Социальная политика Российского государства.</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Нации и межнациональные отношения. Характеристика межнациональных отношений в современной России. Понятие толерантности.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i/>
          <w:iCs/>
          <w:color w:val="000000"/>
          <w:sz w:val="24"/>
          <w:szCs w:val="24"/>
        </w:rPr>
        <w:t xml:space="preserve">Политика. Культура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Политическая жизнь общества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Власть. Властные отношения. Политика. Внутренняя и внешняя политика.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Сущность государства. Суверенитет. Государственное управление. Формы государства. Функции государства.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Наше государство — Российская Федерация. Государственное устройство России. Гражданство Российской Федерации.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Политический режим. Демократия. Парламентаризм.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Республика. Выборы и избирательные системы. Политические партии.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Межгосударственные отношения. Международные политические организации.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Войны и вооружённые конфликты. Национальная безопасность. Сепаратизм. Международно-правовая защита жертв вооружённых конфликтов.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Глобализация и её противоречия.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Человек и политика. Политические события и судьбы людей. Гражданская активность. Патриотизм.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Культурно-информационная среда общественной жизни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Информация и способы её распространения. Средства массовой информации. Интернет.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её многообразие и формы. Культурные различия. Диалог культур как черта современного мира.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Роль религии в культурном развитии. Религиозные нормы. Мировые религии. Веротерпимость.</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Культура Российской Федерации. Образование и наука. Искусство. Возрождение религиозной жизни в нашей стране.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Человек в меняющемся обществе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География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География Земли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Источники географической информации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Развитие географических знаний о Земле</w:t>
      </w:r>
      <w:r w:rsidRPr="00D8449A">
        <w:rPr>
          <w:rFonts w:ascii="Times New Roman" w:hAnsi="Times New Roman" w:cs="Times New Roman"/>
          <w:color w:val="000000"/>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Глобус. </w:t>
      </w:r>
      <w:r w:rsidRPr="00D8449A">
        <w:rPr>
          <w:rFonts w:ascii="Times New Roman" w:hAnsi="Times New Roman" w:cs="Times New Roman"/>
          <w:color w:val="000000"/>
          <w:sz w:val="24"/>
          <w:szCs w:val="24"/>
        </w:rPr>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План местности. </w:t>
      </w:r>
      <w:r w:rsidRPr="00D8449A">
        <w:rPr>
          <w:rFonts w:ascii="Times New Roman" w:hAnsi="Times New Roman" w:cs="Times New Roman"/>
          <w:color w:val="000000"/>
          <w:sz w:val="24"/>
          <w:szCs w:val="24"/>
        </w:rPr>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A46F72" w:rsidRPr="00D8449A" w:rsidRDefault="00A46F72" w:rsidP="00D8449A">
      <w:pPr>
        <w:pStyle w:val="Default"/>
        <w:jc w:val="both"/>
        <w:rPr>
          <w:rFonts w:eastAsiaTheme="minorEastAsia"/>
        </w:rPr>
      </w:pPr>
      <w:r w:rsidRPr="00D8449A">
        <w:rPr>
          <w:i/>
          <w:iCs/>
        </w:rPr>
        <w:t xml:space="preserve">Географическая карта — особый источник информации. </w:t>
      </w:r>
      <w:r w:rsidRPr="00D8449A">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w:t>
      </w:r>
      <w:r w:rsidRPr="00D8449A">
        <w:rPr>
          <w:rFonts w:eastAsiaTheme="minorEastAsia"/>
        </w:rPr>
        <w:t xml:space="preserve">высот. Разнообразие карт.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Географические методы изучения окружающей среды</w:t>
      </w:r>
      <w:r w:rsidRPr="00D8449A">
        <w:rPr>
          <w:rFonts w:ascii="Times New Roman" w:hAnsi="Times New Roman" w:cs="Times New Roman"/>
          <w:color w:val="000000"/>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Природа Земли и человек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Земля — планета Солнечной системы. </w:t>
      </w:r>
      <w:r w:rsidRPr="00D8449A">
        <w:rPr>
          <w:rFonts w:ascii="Times New Roman" w:hAnsi="Times New Roman" w:cs="Times New Roman"/>
          <w:color w:val="000000"/>
          <w:sz w:val="24"/>
          <w:szCs w:val="24"/>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Земная кора и литосфера. Рельеф Земли. </w:t>
      </w:r>
      <w:r w:rsidRPr="00D8449A">
        <w:rPr>
          <w:rFonts w:ascii="Times New Roman" w:hAnsi="Times New Roman" w:cs="Times New Roman"/>
          <w:color w:val="000000"/>
          <w:sz w:val="24"/>
          <w:szCs w:val="24"/>
        </w:rPr>
        <w:t xml:space="preserve">Внутреннее строение Земли, методы его изучения.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Земная кора и литосфера. </w:t>
      </w:r>
      <w:r w:rsidRPr="00D8449A">
        <w:rPr>
          <w:rFonts w:ascii="Times New Roman" w:hAnsi="Times New Roman" w:cs="Times New Roman"/>
          <w:color w:val="000000"/>
          <w:sz w:val="24"/>
          <w:szCs w:val="24"/>
        </w:rPr>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Рельеф Земли. </w:t>
      </w:r>
      <w:r w:rsidRPr="00D8449A">
        <w:rPr>
          <w:rFonts w:ascii="Times New Roman" w:hAnsi="Times New Roman" w:cs="Times New Roman"/>
          <w:color w:val="000000"/>
          <w:sz w:val="24"/>
          <w:szCs w:val="24"/>
        </w:rPr>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Человек и литосфера. </w:t>
      </w:r>
      <w:r w:rsidRPr="00D8449A">
        <w:rPr>
          <w:rFonts w:ascii="Times New Roman" w:hAnsi="Times New Roman" w:cs="Times New Roman"/>
          <w:color w:val="000000"/>
          <w:sz w:val="24"/>
          <w:szCs w:val="24"/>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A46F72" w:rsidRPr="00D8449A" w:rsidRDefault="00A46F72" w:rsidP="00D8449A">
      <w:pPr>
        <w:autoSpaceDE w:val="0"/>
        <w:autoSpaceDN w:val="0"/>
        <w:adjustRightInd w:val="0"/>
        <w:spacing w:after="0" w:line="240" w:lineRule="auto"/>
        <w:jc w:val="both"/>
        <w:rPr>
          <w:rFonts w:ascii="Times New Roman" w:hAnsi="Times New Roman" w:cs="Times New Roman"/>
          <w:i/>
          <w:iCs/>
          <w:color w:val="000000"/>
          <w:sz w:val="24"/>
          <w:szCs w:val="24"/>
        </w:rPr>
      </w:pPr>
      <w:r w:rsidRPr="00D8449A">
        <w:rPr>
          <w:rFonts w:ascii="Times New Roman" w:hAnsi="Times New Roman" w:cs="Times New Roman"/>
          <w:i/>
          <w:iCs/>
          <w:color w:val="000000"/>
          <w:sz w:val="24"/>
          <w:szCs w:val="24"/>
        </w:rPr>
        <w:t>Атмосфера — воздушная оболочка Земли.</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lastRenderedPageBreak/>
        <w:t xml:space="preserve">Атмосфера. </w:t>
      </w:r>
      <w:r w:rsidRPr="00D8449A">
        <w:rPr>
          <w:rFonts w:ascii="Times New Roman" w:hAnsi="Times New Roman" w:cs="Times New Roman"/>
          <w:color w:val="000000"/>
          <w:sz w:val="24"/>
          <w:szCs w:val="24"/>
        </w:rPr>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Погода и климат. </w:t>
      </w:r>
      <w:r w:rsidRPr="00D8449A">
        <w:rPr>
          <w:rFonts w:ascii="Times New Roman" w:hAnsi="Times New Roman" w:cs="Times New Roman"/>
          <w:color w:val="000000"/>
          <w:sz w:val="24"/>
          <w:szCs w:val="24"/>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Человек и атмосфера</w:t>
      </w:r>
      <w:r w:rsidRPr="00D8449A">
        <w:rPr>
          <w:rFonts w:ascii="Times New Roman" w:hAnsi="Times New Roman" w:cs="Times New Roman"/>
          <w:color w:val="000000"/>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Гидросфера — водная оболочка Земли.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Вода на Земле</w:t>
      </w:r>
      <w:r w:rsidRPr="00D8449A">
        <w:rPr>
          <w:rFonts w:ascii="Times New Roman" w:hAnsi="Times New Roman" w:cs="Times New Roman"/>
          <w:color w:val="000000"/>
          <w:sz w:val="24"/>
          <w:szCs w:val="24"/>
        </w:rPr>
        <w:t xml:space="preserve">. Части гидросферы. Мировой круговорот воды. </w:t>
      </w:r>
    </w:p>
    <w:p w:rsidR="00A46F72" w:rsidRPr="00D8449A" w:rsidRDefault="00A46F72" w:rsidP="00D8449A">
      <w:pPr>
        <w:pStyle w:val="Default"/>
        <w:jc w:val="both"/>
        <w:rPr>
          <w:rFonts w:eastAsiaTheme="minorEastAsia"/>
        </w:rPr>
      </w:pPr>
      <w:r w:rsidRPr="00D8449A">
        <w:rPr>
          <w:i/>
          <w:iCs/>
        </w:rPr>
        <w:t xml:space="preserve">Океаны. </w:t>
      </w:r>
      <w:r w:rsidRPr="00D8449A">
        <w:t xml:space="preserve">Части Мирового океана. Методы изучения морских глубин. Свойства вод </w:t>
      </w:r>
      <w:r w:rsidRPr="00D8449A">
        <w:rPr>
          <w:rFonts w:eastAsiaTheme="minorEastAsia"/>
        </w:rPr>
        <w:t xml:space="preserve">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Воды суши</w:t>
      </w:r>
      <w:r w:rsidRPr="00D8449A">
        <w:rPr>
          <w:rFonts w:ascii="Times New Roman" w:hAnsi="Times New Roman" w:cs="Times New Roman"/>
          <w:color w:val="000000"/>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Человек и гидросфера. </w:t>
      </w:r>
      <w:r w:rsidRPr="00D8449A">
        <w:rPr>
          <w:rFonts w:ascii="Times New Roman" w:hAnsi="Times New Roman" w:cs="Times New Roman"/>
          <w:color w:val="000000"/>
          <w:sz w:val="24"/>
          <w:szCs w:val="24"/>
        </w:rPr>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Биосфера Земли. </w:t>
      </w:r>
      <w:r w:rsidRPr="00D8449A">
        <w:rPr>
          <w:rFonts w:ascii="Times New Roman" w:hAnsi="Times New Roman" w:cs="Times New Roman"/>
          <w:color w:val="000000"/>
          <w:sz w:val="24"/>
          <w:szCs w:val="24"/>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Почва как особое природное образование. </w:t>
      </w:r>
      <w:r w:rsidRPr="00D8449A">
        <w:rPr>
          <w:rFonts w:ascii="Times New Roman" w:hAnsi="Times New Roman" w:cs="Times New Roman"/>
          <w:color w:val="000000"/>
          <w:sz w:val="24"/>
          <w:szCs w:val="24"/>
        </w:rPr>
        <w:t xml:space="preserve">Состав почв, взаимодействие живого и неживого в почве, образование гумуса. Строение и разнообразие почв. Главные факторы (условия) </w:t>
      </w:r>
      <w:r w:rsidRPr="00D8449A">
        <w:rPr>
          <w:rFonts w:ascii="Times New Roman" w:hAnsi="Times New Roman" w:cs="Times New Roman"/>
          <w:color w:val="000000"/>
          <w:sz w:val="24"/>
          <w:szCs w:val="24"/>
        </w:rPr>
        <w:lastRenderedPageBreak/>
        <w:t xml:space="preserve">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Географическая оболочка Земли. </w:t>
      </w:r>
      <w:r w:rsidRPr="00D8449A">
        <w:rPr>
          <w:rFonts w:ascii="Times New Roman" w:hAnsi="Times New Roman" w:cs="Times New Roman"/>
          <w:color w:val="000000"/>
          <w:sz w:val="24"/>
          <w:szCs w:val="24"/>
        </w:rPr>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Население Земли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Заселение человеком Земли. Расы. </w:t>
      </w:r>
      <w:r w:rsidRPr="00D8449A">
        <w:rPr>
          <w:rFonts w:ascii="Times New Roman" w:hAnsi="Times New Roman" w:cs="Times New Roman"/>
          <w:color w:val="000000"/>
          <w:sz w:val="24"/>
          <w:szCs w:val="24"/>
        </w:rPr>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Численность населения Земли, её изменение во времени. </w:t>
      </w:r>
      <w:r w:rsidRPr="00D8449A">
        <w:rPr>
          <w:rFonts w:ascii="Times New Roman" w:hAnsi="Times New Roman" w:cs="Times New Roman"/>
          <w:color w:val="000000"/>
          <w:sz w:val="24"/>
          <w:szCs w:val="24"/>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A46F72" w:rsidRPr="00D8449A" w:rsidRDefault="00A46F72" w:rsidP="00D8449A">
      <w:pPr>
        <w:pStyle w:val="Default"/>
        <w:jc w:val="both"/>
        <w:rPr>
          <w:rFonts w:eastAsiaTheme="minorEastAsia"/>
        </w:rPr>
      </w:pPr>
      <w:r w:rsidRPr="00D8449A">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w:t>
      </w:r>
      <w:r w:rsidRPr="00D8449A">
        <w:rPr>
          <w:rFonts w:eastAsiaTheme="minorEastAsia"/>
        </w:rPr>
        <w:t xml:space="preserve">особенности. Влияние величины естественного прироста на средний возраст населения стран и продолжительность жизни. Миграции.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Размещение людей на Земле. </w:t>
      </w:r>
      <w:r w:rsidRPr="00D8449A">
        <w:rPr>
          <w:rFonts w:ascii="Times New Roman" w:hAnsi="Times New Roman" w:cs="Times New Roman"/>
          <w:color w:val="000000"/>
          <w:sz w:val="24"/>
          <w:szCs w:val="24"/>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Народы и религии мира. </w:t>
      </w:r>
      <w:r w:rsidRPr="00D8449A">
        <w:rPr>
          <w:rFonts w:ascii="Times New Roman" w:hAnsi="Times New Roman" w:cs="Times New Roman"/>
          <w:color w:val="000000"/>
          <w:sz w:val="24"/>
          <w:szCs w:val="24"/>
        </w:rPr>
        <w:t xml:space="preserve">Народ. Языковые семьи. География народов и языков. Карта народов мира. Мировые и национальные религии, их география.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Хозяйственная деятельность людей. </w:t>
      </w:r>
      <w:r w:rsidRPr="00D8449A">
        <w:rPr>
          <w:rFonts w:ascii="Times New Roman" w:hAnsi="Times New Roman" w:cs="Times New Roman"/>
          <w:color w:val="000000"/>
          <w:sz w:val="24"/>
          <w:szCs w:val="24"/>
        </w:rPr>
        <w:t xml:space="preserve">Понятие о современном хозяйстве, его составе. Основные виды хозяйственной деятельности людей, их география.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Городское и сельское население. </w:t>
      </w:r>
      <w:r w:rsidRPr="00D8449A">
        <w:rPr>
          <w:rFonts w:ascii="Times New Roman" w:hAnsi="Times New Roman" w:cs="Times New Roman"/>
          <w:color w:val="000000"/>
          <w:sz w:val="24"/>
          <w:szCs w:val="24"/>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Материки, океаны и страны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Современный облик Земли: планетарные географические закономерности. </w:t>
      </w:r>
      <w:r w:rsidRPr="00D8449A">
        <w:rPr>
          <w:rFonts w:ascii="Times New Roman" w:hAnsi="Times New Roman" w:cs="Times New Roman"/>
          <w:color w:val="000000"/>
          <w:sz w:val="24"/>
          <w:szCs w:val="24"/>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A46F72" w:rsidRPr="00D8449A" w:rsidRDefault="00A46F72" w:rsidP="00D8449A">
      <w:pPr>
        <w:pStyle w:val="Default"/>
        <w:jc w:val="both"/>
        <w:rPr>
          <w:rFonts w:eastAsiaTheme="minorEastAsia"/>
        </w:rPr>
      </w:pPr>
      <w:r w:rsidRPr="00D8449A">
        <w:rPr>
          <w:i/>
          <w:iCs/>
        </w:rPr>
        <w:t xml:space="preserve">Материки, океаны и страны. </w:t>
      </w:r>
      <w:r w:rsidRPr="00D8449A">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w:t>
      </w:r>
      <w:r w:rsidRPr="00D8449A">
        <w:rPr>
          <w:rFonts w:eastAsiaTheme="minorEastAsia"/>
        </w:rPr>
        <w:t xml:space="preserve">влиянием хозяйственной деятельности человека.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Историко-культурные районы мира. Памятники природного и культурного наследия человечества.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География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Особенности географического положения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Географическое положение России. </w:t>
      </w:r>
      <w:r w:rsidRPr="00D8449A">
        <w:rPr>
          <w:rFonts w:ascii="Times New Roman" w:hAnsi="Times New Roman" w:cs="Times New Roman"/>
          <w:color w:val="000000"/>
          <w:sz w:val="24"/>
          <w:szCs w:val="24"/>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Границы России. </w:t>
      </w:r>
      <w:r w:rsidRPr="00D8449A">
        <w:rPr>
          <w:rFonts w:ascii="Times New Roman" w:hAnsi="Times New Roman" w:cs="Times New Roman"/>
          <w:color w:val="000000"/>
          <w:sz w:val="24"/>
          <w:szCs w:val="24"/>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A46F72" w:rsidRPr="00D8449A" w:rsidRDefault="00A46F72" w:rsidP="00D8449A">
      <w:pPr>
        <w:pStyle w:val="Default"/>
        <w:jc w:val="both"/>
        <w:rPr>
          <w:rFonts w:eastAsiaTheme="minorEastAsia"/>
        </w:rPr>
      </w:pPr>
      <w:r w:rsidRPr="00D8449A">
        <w:rPr>
          <w:i/>
          <w:iCs/>
        </w:rPr>
        <w:t xml:space="preserve">История освоения и изучения территории России. </w:t>
      </w:r>
      <w:r w:rsidRPr="00D8449A">
        <w:t xml:space="preserve">Формирование и освоение государственной территории России. Выявление изменений границ страны на </w:t>
      </w:r>
      <w:r w:rsidRPr="00D8449A">
        <w:rPr>
          <w:rFonts w:eastAsiaTheme="minorEastAsia"/>
        </w:rPr>
        <w:t xml:space="preserve">разных исторических этапах.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Современное административно-территориальное устройство страны. </w:t>
      </w:r>
      <w:r w:rsidRPr="00D8449A">
        <w:rPr>
          <w:rFonts w:ascii="Times New Roman" w:hAnsi="Times New Roman" w:cs="Times New Roman"/>
          <w:color w:val="000000"/>
          <w:sz w:val="24"/>
          <w:szCs w:val="24"/>
        </w:rPr>
        <w:t xml:space="preserve">Федеративное устройство страны. Субъекты Российской Федерации, их равноправие и разнообразие. Федеральные округа.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Природа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Природные условия и ресурсы России. </w:t>
      </w:r>
      <w:r w:rsidRPr="00D8449A">
        <w:rPr>
          <w:rFonts w:ascii="Times New Roman" w:hAnsi="Times New Roman" w:cs="Times New Roman"/>
          <w:color w:val="000000"/>
          <w:sz w:val="24"/>
          <w:szCs w:val="24"/>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Геологическое строение, рельеф и полезные ископаемые. </w:t>
      </w:r>
      <w:r w:rsidRPr="00D8449A">
        <w:rPr>
          <w:rFonts w:ascii="Times New Roman" w:hAnsi="Times New Roman" w:cs="Times New Roman"/>
          <w:color w:val="000000"/>
          <w:sz w:val="24"/>
          <w:szCs w:val="24"/>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A46F72" w:rsidRPr="00D8449A" w:rsidRDefault="00A46F72" w:rsidP="00D8449A">
      <w:pPr>
        <w:pStyle w:val="Default"/>
        <w:jc w:val="both"/>
        <w:rPr>
          <w:rFonts w:eastAsiaTheme="minorEastAsia"/>
        </w:rPr>
      </w:pPr>
      <w:r w:rsidRPr="00D8449A">
        <w:rPr>
          <w:i/>
          <w:iCs/>
        </w:rPr>
        <w:t xml:space="preserve">Климат и климатические ресурсы. </w:t>
      </w:r>
      <w:r w:rsidRPr="00D8449A">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w:t>
      </w:r>
      <w:r w:rsidRPr="00D8449A">
        <w:rPr>
          <w:rFonts w:eastAsiaTheme="minorEastAsia"/>
        </w:rPr>
        <w:t xml:space="preserve">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Внутренние воды и водные ресурсы. </w:t>
      </w:r>
      <w:r w:rsidRPr="00D8449A">
        <w:rPr>
          <w:rFonts w:ascii="Times New Roman" w:hAnsi="Times New Roman" w:cs="Times New Roman"/>
          <w:color w:val="000000"/>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A46F72" w:rsidRPr="00D8449A" w:rsidRDefault="00A46F72" w:rsidP="00D8449A">
      <w:pPr>
        <w:pStyle w:val="Default"/>
        <w:jc w:val="both"/>
        <w:rPr>
          <w:rFonts w:eastAsiaTheme="minorEastAsia"/>
        </w:rPr>
      </w:pPr>
      <w:r w:rsidRPr="00D8449A">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w:t>
      </w:r>
      <w:r w:rsidRPr="00D8449A">
        <w:rPr>
          <w:rFonts w:eastAsiaTheme="minorEastAsia"/>
        </w:rPr>
        <w:t xml:space="preserve">водными ресурсами крупных регионов России. Внутренние воды и водные ресурсы своего региона и своей местности.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Почва и почвенные ресурсы. </w:t>
      </w:r>
      <w:r w:rsidRPr="00D8449A">
        <w:rPr>
          <w:rFonts w:ascii="Times New Roman" w:hAnsi="Times New Roman" w:cs="Times New Roman"/>
          <w:color w:val="000000"/>
          <w:sz w:val="24"/>
          <w:szCs w:val="24"/>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Растительный и животный мир. Биологические ресурсы. </w:t>
      </w:r>
      <w:r w:rsidRPr="00D8449A">
        <w:rPr>
          <w:rFonts w:ascii="Times New Roman" w:hAnsi="Times New Roman" w:cs="Times New Roman"/>
          <w:color w:val="000000"/>
          <w:sz w:val="24"/>
          <w:szCs w:val="24"/>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Природно-хозяйственные зоны. </w:t>
      </w:r>
      <w:r w:rsidRPr="00D8449A">
        <w:rPr>
          <w:rFonts w:ascii="Times New Roman" w:hAnsi="Times New Roman" w:cs="Times New Roman"/>
          <w:color w:val="000000"/>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Население России </w:t>
      </w:r>
    </w:p>
    <w:p w:rsidR="00A46F72" w:rsidRPr="00D8449A" w:rsidRDefault="00A46F72" w:rsidP="00D8449A">
      <w:pPr>
        <w:pStyle w:val="Default"/>
        <w:jc w:val="both"/>
        <w:rPr>
          <w:rFonts w:eastAsiaTheme="minorEastAsia"/>
        </w:rPr>
      </w:pPr>
      <w:r w:rsidRPr="00D8449A">
        <w:rPr>
          <w:i/>
          <w:iCs/>
        </w:rPr>
        <w:t xml:space="preserve">Численность населения России. </w:t>
      </w:r>
      <w:r w:rsidRPr="00D8449A">
        <w:t xml:space="preserve">Численность населения России в сравнении с </w:t>
      </w:r>
      <w:r w:rsidRPr="00D8449A">
        <w:rPr>
          <w:rFonts w:eastAsiaTheme="minorEastAsia"/>
        </w:rPr>
        <w:t xml:space="preserve">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Половой и возрастной состав населения страны. </w:t>
      </w:r>
      <w:r w:rsidRPr="00D8449A">
        <w:rPr>
          <w:rFonts w:ascii="Times New Roman" w:hAnsi="Times New Roman" w:cs="Times New Roman"/>
          <w:color w:val="000000"/>
          <w:sz w:val="24"/>
          <w:szCs w:val="24"/>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Народы и религии России. </w:t>
      </w:r>
      <w:r w:rsidRPr="00D8449A">
        <w:rPr>
          <w:rFonts w:ascii="Times New Roman" w:hAnsi="Times New Roman" w:cs="Times New Roman"/>
          <w:color w:val="000000"/>
          <w:sz w:val="24"/>
          <w:szCs w:val="24"/>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Особенности размещения населения России. </w:t>
      </w:r>
      <w:r w:rsidRPr="00D8449A">
        <w:rPr>
          <w:rFonts w:ascii="Times New Roman" w:hAnsi="Times New Roman" w:cs="Times New Roman"/>
          <w:color w:val="000000"/>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Миграции населения России. </w:t>
      </w:r>
      <w:r w:rsidRPr="00D8449A">
        <w:rPr>
          <w:rFonts w:ascii="Times New Roman" w:hAnsi="Times New Roman" w:cs="Times New Roman"/>
          <w:color w:val="000000"/>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lastRenderedPageBreak/>
        <w:t xml:space="preserve">Человеческий капитал страны. </w:t>
      </w:r>
      <w:r w:rsidRPr="00D8449A">
        <w:rPr>
          <w:rFonts w:ascii="Times New Roman" w:hAnsi="Times New Roman" w:cs="Times New Roman"/>
          <w:color w:val="000000"/>
          <w:sz w:val="24"/>
          <w:szCs w:val="24"/>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Хозяйство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Особенности хозяйства России. </w:t>
      </w:r>
      <w:r w:rsidRPr="00D8449A">
        <w:rPr>
          <w:rFonts w:ascii="Times New Roman" w:hAnsi="Times New Roman" w:cs="Times New Roman"/>
          <w:color w:val="000000"/>
          <w:sz w:val="24"/>
          <w:szCs w:val="24"/>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Производственный капитал. </w:t>
      </w:r>
      <w:r w:rsidRPr="00D8449A">
        <w:rPr>
          <w:rFonts w:ascii="Times New Roman" w:hAnsi="Times New Roman" w:cs="Times New Roman"/>
          <w:color w:val="000000"/>
          <w:sz w:val="24"/>
          <w:szCs w:val="24"/>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Топливно-энергетический комплекс (ТЭК). </w:t>
      </w:r>
      <w:r w:rsidRPr="00D8449A">
        <w:rPr>
          <w:rFonts w:ascii="Times New Roman" w:hAnsi="Times New Roman" w:cs="Times New Roman"/>
          <w:color w:val="000000"/>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Машиностроение. </w:t>
      </w:r>
      <w:r w:rsidRPr="00D8449A">
        <w:rPr>
          <w:rFonts w:ascii="Times New Roman" w:hAnsi="Times New Roman" w:cs="Times New Roman"/>
          <w:color w:val="000000"/>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Металлургия. </w:t>
      </w:r>
      <w:r w:rsidRPr="00D8449A">
        <w:rPr>
          <w:rFonts w:ascii="Times New Roman" w:hAnsi="Times New Roman" w:cs="Times New Roman"/>
          <w:color w:val="000000"/>
          <w:sz w:val="24"/>
          <w:szCs w:val="24"/>
        </w:rPr>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Химическая промышленность. </w:t>
      </w:r>
      <w:r w:rsidRPr="00D8449A">
        <w:rPr>
          <w:rFonts w:ascii="Times New Roman" w:hAnsi="Times New Roman" w:cs="Times New Roman"/>
          <w:color w:val="000000"/>
          <w:sz w:val="24"/>
          <w:szCs w:val="24"/>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Лёгкая промышленность. </w:t>
      </w:r>
      <w:r w:rsidRPr="00D8449A">
        <w:rPr>
          <w:rFonts w:ascii="Times New Roman" w:hAnsi="Times New Roman" w:cs="Times New Roman"/>
          <w:color w:val="000000"/>
          <w:sz w:val="24"/>
          <w:szCs w:val="24"/>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Агропромышленный комплекс. </w:t>
      </w:r>
      <w:r w:rsidRPr="00D8449A">
        <w:rPr>
          <w:rFonts w:ascii="Times New Roman" w:hAnsi="Times New Roman" w:cs="Times New Roman"/>
          <w:color w:val="000000"/>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A46F72" w:rsidRPr="00D8449A" w:rsidRDefault="00A46F72" w:rsidP="00D8449A">
      <w:pPr>
        <w:pStyle w:val="Default"/>
        <w:jc w:val="both"/>
        <w:rPr>
          <w:rFonts w:eastAsiaTheme="minorEastAsia"/>
        </w:rPr>
      </w:pPr>
      <w:r w:rsidRPr="00D8449A">
        <w:rPr>
          <w:i/>
          <w:iCs/>
        </w:rPr>
        <w:t xml:space="preserve">Сфера услуг (инфраструктурный комплекс). </w:t>
      </w:r>
      <w:r w:rsidRPr="00D8449A">
        <w:t xml:space="preserve">Состав, место и значение в хозяйстве. Транспорт и связь. Состав, место и значение в хозяйстве. География отдельных </w:t>
      </w:r>
      <w:r w:rsidRPr="00D8449A">
        <w:rPr>
          <w:rFonts w:eastAsiaTheme="minorEastAsia"/>
        </w:rPr>
        <w:t xml:space="preserve">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Районы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lastRenderedPageBreak/>
        <w:t xml:space="preserve">Природно-хозяйственное районирование России. </w:t>
      </w:r>
      <w:r w:rsidRPr="00D8449A">
        <w:rPr>
          <w:rFonts w:ascii="Times New Roman" w:hAnsi="Times New Roman" w:cs="Times New Roman"/>
          <w:color w:val="000000"/>
          <w:sz w:val="24"/>
          <w:szCs w:val="24"/>
        </w:rPr>
        <w:t xml:space="preserve">Принципы и виды природно-хозяйственного районирования страны. Анализ разных видов районирования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Крупные регионы и районы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Регионы России: </w:t>
      </w:r>
      <w:r w:rsidRPr="00D8449A">
        <w:rPr>
          <w:rFonts w:ascii="Times New Roman" w:hAnsi="Times New Roman" w:cs="Times New Roman"/>
          <w:color w:val="000000"/>
          <w:sz w:val="24"/>
          <w:szCs w:val="24"/>
        </w:rPr>
        <w:t xml:space="preserve">Западный и Восточный.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Районы России: </w:t>
      </w:r>
      <w:r w:rsidRPr="00D8449A">
        <w:rPr>
          <w:rFonts w:ascii="Times New Roman" w:hAnsi="Times New Roman" w:cs="Times New Roman"/>
          <w:color w:val="000000"/>
          <w:sz w:val="24"/>
          <w:szCs w:val="24"/>
        </w:rPr>
        <w:t xml:space="preserve">Европейский Север, Центральная Россия, Европейский Юг, Поволжье, Урал, Западная Сибирь, Восточная Сибирь, Дальний Восток.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i/>
          <w:iCs/>
          <w:color w:val="000000"/>
          <w:sz w:val="24"/>
          <w:szCs w:val="24"/>
        </w:rPr>
        <w:t xml:space="preserve">Характеристика регионов и районов. </w:t>
      </w:r>
      <w:r w:rsidRPr="00D8449A">
        <w:rPr>
          <w:rFonts w:ascii="Times New Roman" w:hAnsi="Times New Roman" w:cs="Times New Roman"/>
          <w:color w:val="000000"/>
          <w:sz w:val="24"/>
          <w:szCs w:val="24"/>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Россия в современном мире.</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Математика. Алгебра. Геометрия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Натуральные числа. Натуральный ряд. Десятичная система счисления. Арифметические действия с натуральными числами. Свойства арифметических действий.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Степень с натуральным показателем.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Решение текстовых задач арифметическими способами.</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D8449A">
        <w:rPr>
          <w:rFonts w:ascii="Times New Roman" w:hAnsi="Times New Roman" w:cs="Times New Roman"/>
          <w:i/>
          <w:iCs/>
          <w:color w:val="000000"/>
          <w:sz w:val="24"/>
          <w:szCs w:val="24"/>
        </w:rPr>
        <w:t>m/n</w:t>
      </w:r>
      <w:r w:rsidRPr="00D8449A">
        <w:rPr>
          <w:rFonts w:ascii="Times New Roman" w:hAnsi="Times New Roman" w:cs="Times New Roman"/>
          <w:color w:val="000000"/>
          <w:sz w:val="24"/>
          <w:szCs w:val="24"/>
        </w:rPr>
        <w:t xml:space="preserve">, где </w:t>
      </w:r>
      <w:r w:rsidRPr="00D8449A">
        <w:rPr>
          <w:rFonts w:ascii="Times New Roman" w:hAnsi="Times New Roman" w:cs="Times New Roman"/>
          <w:i/>
          <w:iCs/>
          <w:color w:val="000000"/>
          <w:sz w:val="24"/>
          <w:szCs w:val="24"/>
        </w:rPr>
        <w:t xml:space="preserve">т </w:t>
      </w:r>
      <w:r w:rsidRPr="00D8449A">
        <w:rPr>
          <w:rFonts w:ascii="Times New Roman" w:hAnsi="Times New Roman" w:cs="Times New Roman"/>
          <w:color w:val="000000"/>
          <w:sz w:val="24"/>
          <w:szCs w:val="24"/>
        </w:rPr>
        <w:t xml:space="preserve">— целое число, а </w:t>
      </w:r>
      <w:r w:rsidRPr="00D8449A">
        <w:rPr>
          <w:rFonts w:ascii="Times New Roman" w:hAnsi="Times New Roman" w:cs="Times New Roman"/>
          <w:i/>
          <w:iCs/>
          <w:color w:val="000000"/>
          <w:sz w:val="24"/>
          <w:szCs w:val="24"/>
        </w:rPr>
        <w:t xml:space="preserve">n — </w:t>
      </w:r>
      <w:r w:rsidRPr="00D8449A">
        <w:rPr>
          <w:rFonts w:ascii="Times New Roman" w:hAnsi="Times New Roman" w:cs="Times New Roman"/>
          <w:color w:val="000000"/>
          <w:sz w:val="24"/>
          <w:szCs w:val="24"/>
        </w:rPr>
        <w:t xml:space="preserve">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Действительные числа. Квадратный корень из числа. Корень третьей степени.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Координатная прямая. Изображение чисел точками координатной прямой. Числовые промежутки.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A46F72" w:rsidRPr="00D8449A" w:rsidRDefault="00A46F72" w:rsidP="00D8449A">
      <w:pPr>
        <w:pStyle w:val="Default"/>
        <w:jc w:val="both"/>
        <w:rPr>
          <w:rFonts w:eastAsiaTheme="minorEastAsia"/>
        </w:rPr>
      </w:pPr>
      <w:r w:rsidRPr="00D8449A">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w:t>
      </w:r>
      <w:r w:rsidRPr="00D8449A">
        <w:rPr>
          <w:rFonts w:eastAsiaTheme="minorEastAsia"/>
        </w:rPr>
        <w:t xml:space="preserve">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Рациональные выражения и их преобразования. Доказательство тождеств.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Уравнения. Уравнение с одной переменной. Корень уравнения. Свойства числовых равенств. Равносильность уравнений.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Уравнение с двумя переменными. Линейное уравнение с двумя переменными, примеры решения уравнений в целых числах.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Решение текстовых задач алгебраическим способом. </w:t>
      </w:r>
    </w:p>
    <w:p w:rsidR="00A46F72" w:rsidRPr="00D8449A" w:rsidRDefault="00A46F72" w:rsidP="00D8449A">
      <w:pPr>
        <w:pStyle w:val="Default"/>
        <w:jc w:val="both"/>
        <w:rPr>
          <w:rFonts w:eastAsiaTheme="minorEastAsia"/>
        </w:rPr>
      </w:pPr>
      <w:r w:rsidRPr="00D8449A">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w:t>
      </w:r>
      <w:r w:rsidRPr="00D8449A">
        <w:rPr>
          <w:rFonts w:eastAsiaTheme="minorEastAsia"/>
        </w:rPr>
        <w:t xml:space="preserve">нелинейных уравнений: парабола, гипербола, окружность. Графическая интерпретация систем уравнений с двумя переменными.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Неравенства. Числовые неравенства и их свойства.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D8449A">
        <w:rPr>
          <w:rFonts w:ascii="Times New Roman" w:hAnsi="Times New Roman" w:cs="Times New Roman"/>
          <w:i/>
          <w:iCs/>
          <w:color w:val="000000"/>
          <w:sz w:val="24"/>
          <w:szCs w:val="24"/>
        </w:rPr>
        <w:t>n</w:t>
      </w:r>
      <w:r w:rsidRPr="00D8449A">
        <w:rPr>
          <w:rFonts w:ascii="Times New Roman" w:hAnsi="Times New Roman" w:cs="Times New Roman"/>
          <w:color w:val="000000"/>
          <w:sz w:val="24"/>
          <w:szCs w:val="24"/>
        </w:rPr>
        <w:t xml:space="preserve">-го члена.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Арифметическая и геометрическая прогрессии. Формулы </w:t>
      </w:r>
      <w:r w:rsidRPr="00D8449A">
        <w:rPr>
          <w:rFonts w:ascii="Times New Roman" w:hAnsi="Times New Roman" w:cs="Times New Roman"/>
          <w:i/>
          <w:iCs/>
          <w:color w:val="000000"/>
          <w:sz w:val="24"/>
          <w:szCs w:val="24"/>
        </w:rPr>
        <w:t>n</w:t>
      </w:r>
      <w:r w:rsidRPr="00D8449A">
        <w:rPr>
          <w:rFonts w:ascii="Times New Roman" w:hAnsi="Times New Roman" w:cs="Times New Roman"/>
          <w:color w:val="000000"/>
          <w:sz w:val="24"/>
          <w:szCs w:val="24"/>
        </w:rPr>
        <w:t xml:space="preserve">-го члена арифметической и геометрической прогрессий, суммы первых </w:t>
      </w:r>
      <w:r w:rsidRPr="00D8449A">
        <w:rPr>
          <w:rFonts w:ascii="Times New Roman" w:hAnsi="Times New Roman" w:cs="Times New Roman"/>
          <w:i/>
          <w:iCs/>
          <w:color w:val="000000"/>
          <w:sz w:val="24"/>
          <w:szCs w:val="24"/>
        </w:rPr>
        <w:t>п</w:t>
      </w:r>
      <w:r w:rsidRPr="00D8449A">
        <w:rPr>
          <w:rFonts w:ascii="Times New Roman" w:hAnsi="Times New Roman" w:cs="Times New Roman"/>
          <w:color w:val="000000"/>
          <w:sz w:val="24"/>
          <w:szCs w:val="24"/>
        </w:rPr>
        <w:t xml:space="preserve">-х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A46F72" w:rsidRPr="00D8449A" w:rsidRDefault="00A46F72"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Комбинаторика. Решение комбинаторных задач перебором вариантов. Комбинаторное правило умножения. Перестановки и факториал.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Виды углов. Градусная мера угла. Измерение и построение углов с помощью транспортира. Биссектриса угла.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Понятие объёма; единицы объёма. Объём прямоугольного параллелепипеда, куба.</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о равенстве фигур. Центральная, осевая и зеркальная симметрии. Изображение симметричных фигур.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Геометрические фигуры. Прямые и углы. Точка, прямая, плоскость. Отрезок, луч. Угол. Виды углов. Вертикальные и смежные углы. Биссектриса угла.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Геометрическое место точек. Свойства биссектрисы угла и серединного перпендикуляра к отрезку.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Многоугольник. Выпуклые многоугольники. Сумма углов выпуклого многоугольника. Правильные многоугольники. </w:t>
      </w:r>
    </w:p>
    <w:p w:rsidR="00D8449A" w:rsidRPr="00D8449A" w:rsidRDefault="00D8449A" w:rsidP="00D8449A">
      <w:pPr>
        <w:pStyle w:val="Default"/>
        <w:jc w:val="both"/>
        <w:rPr>
          <w:rFonts w:eastAsiaTheme="minorEastAsia"/>
        </w:rPr>
      </w:pPr>
      <w:r w:rsidRPr="00D8449A">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w:t>
      </w:r>
      <w:r w:rsidRPr="00D8449A">
        <w:lastRenderedPageBreak/>
        <w:t xml:space="preserve">Касательная и секущая к окружности, их свойства. Вписанные и описанные многоугольники. Окружность, вписанная в треугольник, и окружность, </w:t>
      </w:r>
      <w:r w:rsidRPr="00D8449A">
        <w:rPr>
          <w:rFonts w:eastAsiaTheme="minorEastAsia"/>
        </w:rPr>
        <w:t xml:space="preserve">описанная около треугольника. Вписанные и описанные окружности правильного многоугольника.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Решение задач на вычисление, доказательство и построение с использованием свойств изученных фигур.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Измерение геометрических величин. Длина отрезка. Расстояние от точки до прямой. Расстояние между параллельными прямыми.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Периметр многоугольника.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Длина окружности, число π, длина дуги окружности.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Градусная мера угла, соответствие между величиной центрального угла и длиной дуги окружности.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Решение задач на вычисление и доказательство с использованием изученных формул.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Координаты. Уравнение прямой. Координаты середины отрезка. Формула расстояния между двумя точками плоскости. Уравнение окружности.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Иллюстрация отношений между множествами с помощью диаграмм Эйлера—Венна.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Элементы логики. Определение. Аксиомы и теоремы. Доказательство. Доказательство от противного. Теорема, обратная данной. Пример и контрпример.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о равносильности, следовании, употребление логических связок </w:t>
      </w:r>
      <w:r w:rsidRPr="00D8449A">
        <w:rPr>
          <w:rFonts w:ascii="Times New Roman" w:hAnsi="Times New Roman" w:cs="Times New Roman"/>
          <w:i/>
          <w:iCs/>
          <w:color w:val="000000"/>
          <w:sz w:val="24"/>
          <w:szCs w:val="24"/>
        </w:rPr>
        <w:t xml:space="preserve">если..., то, в том и только в том случае, </w:t>
      </w:r>
      <w:r w:rsidRPr="00D8449A">
        <w:rPr>
          <w:rFonts w:ascii="Times New Roman" w:hAnsi="Times New Roman" w:cs="Times New Roman"/>
          <w:color w:val="000000"/>
          <w:sz w:val="24"/>
          <w:szCs w:val="24"/>
        </w:rPr>
        <w:t xml:space="preserve">логические связки </w:t>
      </w:r>
      <w:r w:rsidRPr="00D8449A">
        <w:rPr>
          <w:rFonts w:ascii="Times New Roman" w:hAnsi="Times New Roman" w:cs="Times New Roman"/>
          <w:i/>
          <w:iCs/>
          <w:color w:val="000000"/>
          <w:sz w:val="24"/>
          <w:szCs w:val="24"/>
        </w:rPr>
        <w:t xml:space="preserve">и, или.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Задача Леонардо Пизанского (Фибоначчи) о кроликах, числа Фибоначчи. Задача о шахматной доске.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Истоки теории вероятностей: страховое дело, азартные игры. П. Ферма и Б. Паскаль. Я. Бернулли. А. Н. Колмогоров.</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lastRenderedPageBreak/>
        <w:t xml:space="preserve">Информатика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Примеры кодов. Код КОИ-8. Представление о стандарте Юникод. Значение стандартов для ИКТ.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Знакомство с двоичной записью целых чисел. Запись натуральных чисел в пределах 256.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Нетекстовые (аудиовизуальные) данные (картины, устная речь, музыка, кино).</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Возможность дискретного (символьного) представления аудиовизуальных данных.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Бит и байт — единицы размера двоичных текстов, производные единицы.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о носителях информации, используемых в ИКТ, их истории и перспективах развития.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Знакомство с графами, деревьями, списками, символьными строками.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Понятие о методах разработки программ (пошаговое выполнение, отладка, тестирование).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Компьютерные вирусы. Антивирусная профилактика.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Архивирование и разархивирование. </w:t>
      </w:r>
    </w:p>
    <w:p w:rsidR="00D8449A" w:rsidRPr="00D8449A" w:rsidRDefault="00D8449A" w:rsidP="00D8449A">
      <w:pPr>
        <w:pStyle w:val="Default"/>
        <w:jc w:val="both"/>
        <w:rPr>
          <w:rFonts w:eastAsiaTheme="minorEastAsia"/>
        </w:rPr>
      </w:pPr>
      <w:r w:rsidRPr="00D8449A">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w:t>
      </w:r>
      <w:r w:rsidRPr="00D8449A">
        <w:rPr>
          <w:rFonts w:eastAsiaTheme="minorEastAsia"/>
        </w:rPr>
        <w:t xml:space="preserve">текст графических и иных информационных объектов. Деловая переписка, учебная публикация, коллективная работа.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Гипертекст. Браузеры. Компьютерные энциклопедии и компьютерные словари. Средства поиска информации.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Организация взаимодействия в информационной среде: электронная переписка, чат, форум, телеконференция, сайт.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Тенденции развития ИКТ (суперкомпьютеры, мобильные вычислительные устройства).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Физика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Физика и физические методы изучения природы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Механические явления. Кинематика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D8449A" w:rsidRPr="00D8449A" w:rsidRDefault="00D8449A" w:rsidP="00D8449A">
      <w:pPr>
        <w:pStyle w:val="Default"/>
        <w:jc w:val="both"/>
        <w:rPr>
          <w:rFonts w:eastAsiaTheme="minorEastAsia"/>
        </w:rPr>
      </w:pPr>
      <w:r w:rsidRPr="00D8449A">
        <w:t xml:space="preserve">Ускорение — векторная величина. Равноускоренное прямолинейное движение. Графики зависимости пути и модуля скорости равноускоренного движения от </w:t>
      </w:r>
      <w:r w:rsidRPr="00D8449A">
        <w:rPr>
          <w:rFonts w:eastAsiaTheme="minorEastAsia"/>
        </w:rPr>
        <w:t xml:space="preserve">времени движения. Равномерное движение по окружности. Центростремительное ускорение.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Динамика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Сила упругости. Сила трения. Сила тяжести. Закон всемирного тяготения. Центр тяжести.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Давление. Атмосферное давление. Закон Паскаля. Закон Архимеда. Условие плавания тел.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Условия равновесия твёрдого тела.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Законы сохранения импульса и механической энергии. Механические колебания и волны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Импульс. Закон сохранения импульса. Реактивное движение.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Механические колебания. Резонанс. Механические волны. Звук. Использование колебаний в технике.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Строение и свойства вещества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Тепловые явления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Преобразования энергии в тепловых машинах. КПД тепловой машины. Экологические проблемы теплоэнергетики.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Электрические явления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Магнитные явления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Постоянные магниты. Взаимодействие магнитов. Магнитное поле. Магнитное поле тока. Действие магнитного поля на проводник с током.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Электродвигатель постоянного тока.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Электромагнитная индукция. Электрогенератор. Трансформатор.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Электромагнитные колебания и волны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Электромагнитные колебания. Электромагнитные волны. Влияние электромагнитных излучений на живые организмы.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Принципы радиосвязи и телевидения.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Квантовые явления.</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Строение и эволюция Вселенной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b/>
          <w:bCs/>
          <w:color w:val="000000"/>
          <w:sz w:val="24"/>
          <w:szCs w:val="24"/>
        </w:rPr>
        <w:t xml:space="preserve">Биология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Живые организмы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Правила работы в кабинете биологии, с биологическими приборами и инструментами.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Лишайники. Роль лишайников в природе и жизни человека.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Вирусы — неклеточные формы. Заболевания, вызываемые вирусами. Меры профилактики заболеваний.</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Человек и его здоровье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Человек и окружающая среда. Природная и социальная среда обитания человека. Защита среды обитания человека.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lastRenderedPageBreak/>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Питание. Пищеварение. Пищеварительная система. Нарушения работы пищеварительной системы и их профилактика.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Выделение. Строение и функции выделительной системы. Заболевания органов мочевыделительной системы и их предупреждение.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Общие биологические закономерности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Рост и развитие организмов. Размножение. Бесполое и половое размножение. Половые клетки. Оплодотворение.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Наследственность и изменчивость — свойства организмов. Наследственная и ненаследственная изменчивость. </w:t>
      </w:r>
    </w:p>
    <w:p w:rsidR="00D8449A" w:rsidRP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w:t>
      </w:r>
      <w:r w:rsidRPr="00D8449A">
        <w:rPr>
          <w:rFonts w:ascii="Times New Roman" w:hAnsi="Times New Roman" w:cs="Times New Roman"/>
          <w:color w:val="000000"/>
          <w:sz w:val="24"/>
          <w:szCs w:val="24"/>
        </w:rPr>
        <w:lastRenderedPageBreak/>
        <w:t xml:space="preserve">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D8449A" w:rsidRDefault="00D8449A" w:rsidP="00D8449A">
      <w:pPr>
        <w:autoSpaceDE w:val="0"/>
        <w:autoSpaceDN w:val="0"/>
        <w:adjustRightInd w:val="0"/>
        <w:spacing w:after="0" w:line="240" w:lineRule="auto"/>
        <w:jc w:val="both"/>
        <w:rPr>
          <w:rFonts w:ascii="Times New Roman" w:hAnsi="Times New Roman" w:cs="Times New Roman"/>
          <w:color w:val="000000"/>
          <w:sz w:val="24"/>
          <w:szCs w:val="24"/>
        </w:rPr>
      </w:pPr>
      <w:r w:rsidRPr="00D8449A">
        <w:rPr>
          <w:rFonts w:ascii="Times New Roman" w:hAnsi="Times New Roman" w:cs="Times New Roman"/>
          <w:color w:val="000000"/>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Химия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Основные понятия химии (уровень атомно-молекулярных представлений)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Первоначальные представления о естественных семействах (группах) химических элементов: щелочные металлы, галогены.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Периодический закон и периодическая система химических элементов Д. И. Менделеева. Строение вещества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Периодический закон. История открытия периодического закона. Значение периодического закона для развития науки.</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D8449A" w:rsidRPr="00E81201" w:rsidRDefault="00D8449A" w:rsidP="00E81201">
      <w:pPr>
        <w:pStyle w:val="Default"/>
        <w:jc w:val="both"/>
        <w:rPr>
          <w:rFonts w:eastAsiaTheme="minorEastAsia"/>
        </w:rPr>
      </w:pPr>
      <w:r w:rsidRPr="00E81201">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w:t>
      </w:r>
      <w:r w:rsidRPr="00E81201">
        <w:rPr>
          <w:rFonts w:eastAsiaTheme="minorEastAsia"/>
        </w:rPr>
        <w:t xml:space="preserve">масса. Электронная оболочка атома. Электронные слои атомов элементов малых периодов.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Многообразие химических реакций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Скорость химических реакций. Факторы, влияющие на скорость химических реакций.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lastRenderedPageBreak/>
        <w:t xml:space="preserve">Многообразие веществ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rsidR="00D8449A" w:rsidRPr="00E81201" w:rsidRDefault="00D8449A"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Экспериментальная химия </w:t>
      </w:r>
    </w:p>
    <w:p w:rsidR="00E81201" w:rsidRPr="00E81201" w:rsidRDefault="00D8449A" w:rsidP="00E81201">
      <w:pPr>
        <w:pStyle w:val="Default"/>
        <w:jc w:val="both"/>
        <w:rPr>
          <w:rFonts w:eastAsiaTheme="minorEastAsia"/>
        </w:rPr>
      </w:pPr>
      <w:r w:rsidRPr="00E81201">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w:t>
      </w:r>
      <w:r w:rsidR="00E81201" w:rsidRPr="00E81201">
        <w:t xml:space="preserve"> </w:t>
      </w:r>
      <w:r w:rsidR="00E81201" w:rsidRPr="00E81201">
        <w:rPr>
          <w:rFonts w:eastAsiaTheme="minorEastAsia"/>
        </w:rPr>
        <w:t xml:space="preserve">эксперимента и распределения его по учебным темам приведён в примерном тематическом планировании.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Изобразительное искусство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Роль искусства в создании материальной среды жизни человека. Роль искусства в организации предметно-пространственной среды жизни человека. </w:t>
      </w:r>
    </w:p>
    <w:p w:rsidR="00E81201" w:rsidRPr="00E81201" w:rsidRDefault="00E81201" w:rsidP="00E81201">
      <w:pPr>
        <w:pStyle w:val="Default"/>
        <w:jc w:val="both"/>
        <w:rPr>
          <w:rFonts w:eastAsiaTheme="minorEastAsia"/>
        </w:rPr>
      </w:pPr>
      <w:r w:rsidRPr="00E81201">
        <w:t xml:space="preserve">Искусство в современном мире. Изобразительное искусство, архитектура, дизайн в современном мире. Изобразительная природа визуальных искусств, их роль в </w:t>
      </w:r>
      <w:r w:rsidRPr="00E81201">
        <w:rPr>
          <w:rFonts w:eastAsiaTheme="minorEastAsia"/>
        </w:rPr>
        <w:t xml:space="preserve">современном мире. Роль музея в современной культуре.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Традиционный и современный уклад семейной жизни, отражённый в искусстве. Образы мира, защиты Отечества в жизни и в искусстве.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Народные праздники, обряды в искусстве и в современной жизни.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Взаимоотношения между народами, между людьми разных поколений в жизни и в искусстве.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Средства художественной выразительности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Художественные материалы и художественные техники. </w:t>
      </w:r>
      <w:r w:rsidRPr="00E81201">
        <w:rPr>
          <w:rFonts w:ascii="Times New Roman" w:hAnsi="Times New Roman" w:cs="Times New Roman"/>
          <w:color w:val="000000"/>
          <w:sz w:val="24"/>
          <w:szCs w:val="24"/>
        </w:rPr>
        <w:t xml:space="preserve">Материалы живописи, графики, скульптуры. Художественные техники.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Композиция. </w:t>
      </w:r>
      <w:r w:rsidRPr="00E81201">
        <w:rPr>
          <w:rFonts w:ascii="Times New Roman" w:hAnsi="Times New Roman" w:cs="Times New Roman"/>
          <w:color w:val="000000"/>
          <w:sz w:val="24"/>
          <w:szCs w:val="24"/>
        </w:rPr>
        <w:t xml:space="preserve">Композиция — главное средство выразительности художественного произведения. Раскрытие в композиции сущности произведения.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Пропорции. </w:t>
      </w:r>
      <w:r w:rsidRPr="00E81201">
        <w:rPr>
          <w:rFonts w:ascii="Times New Roman" w:hAnsi="Times New Roman" w:cs="Times New Roman"/>
          <w:color w:val="000000"/>
          <w:sz w:val="24"/>
          <w:szCs w:val="24"/>
        </w:rPr>
        <w:t xml:space="preserve">Линейная и воздушная перспектива. Контраст в композиции.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Цвет. </w:t>
      </w:r>
      <w:r w:rsidRPr="00E81201">
        <w:rPr>
          <w:rFonts w:ascii="Times New Roman" w:hAnsi="Times New Roman" w:cs="Times New Roman"/>
          <w:color w:val="000000"/>
          <w:sz w:val="24"/>
          <w:szCs w:val="24"/>
        </w:rPr>
        <w:t xml:space="preserve">Цветовые отношения. Колорит картины. Напряжённость и насыщенность цвета. Свет и цвет. Характер мазка.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Линия, штрих, пятно. </w:t>
      </w:r>
      <w:r w:rsidRPr="00E81201">
        <w:rPr>
          <w:rFonts w:ascii="Times New Roman" w:hAnsi="Times New Roman" w:cs="Times New Roman"/>
          <w:color w:val="000000"/>
          <w:sz w:val="24"/>
          <w:szCs w:val="24"/>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lastRenderedPageBreak/>
        <w:t xml:space="preserve">Объём и форма. </w:t>
      </w:r>
      <w:r w:rsidRPr="00E81201">
        <w:rPr>
          <w:rFonts w:ascii="Times New Roman" w:hAnsi="Times New Roman" w:cs="Times New Roman"/>
          <w:color w:val="000000"/>
          <w:sz w:val="24"/>
          <w:szCs w:val="24"/>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D8449A"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Ритм. </w:t>
      </w:r>
      <w:r w:rsidRPr="00E81201">
        <w:rPr>
          <w:rFonts w:ascii="Times New Roman" w:hAnsi="Times New Roman" w:cs="Times New Roman"/>
          <w:color w:val="000000"/>
          <w:sz w:val="24"/>
          <w:szCs w:val="24"/>
        </w:rPr>
        <w:t>Роль ритма в построении композиции в живописи и рисунке, архитектуре, декоративно-прикладном искусстве.</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Архитектурный образ. Архитектура — летопись времён.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E81201" w:rsidRPr="00E81201" w:rsidRDefault="00E81201" w:rsidP="00E81201">
      <w:pPr>
        <w:pStyle w:val="Default"/>
        <w:jc w:val="both"/>
        <w:rPr>
          <w:rFonts w:eastAsiaTheme="minorEastAsia"/>
        </w:rPr>
      </w:pPr>
      <w:r w:rsidRPr="00E81201">
        <w:t xml:space="preserve">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w:t>
      </w:r>
      <w:r w:rsidRPr="00E81201">
        <w:rPr>
          <w:rFonts w:eastAsiaTheme="minorEastAsia"/>
        </w:rPr>
        <w:t xml:space="preserve">художественного образа в искусстве фотографии.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Музыка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E81201" w:rsidRPr="00E81201" w:rsidRDefault="00E81201" w:rsidP="00E81201">
      <w:pPr>
        <w:pStyle w:val="Default"/>
        <w:jc w:val="both"/>
        <w:rPr>
          <w:rFonts w:eastAsiaTheme="minorEastAsia"/>
        </w:rPr>
      </w:pPr>
      <w:r w:rsidRPr="00E81201">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w:t>
      </w:r>
      <w:r w:rsidRPr="00E81201">
        <w:lastRenderedPageBreak/>
        <w:t xml:space="preserve">русская музыка XVII—XVIII вв., зарубежная и русская </w:t>
      </w:r>
      <w:r w:rsidRPr="00E81201">
        <w:rPr>
          <w:rFonts w:eastAsiaTheme="minorEastAsia"/>
        </w:rPr>
        <w:t xml:space="preserve">музыкальная культура XIX в. (основные стили, жанры и характерные черты, специфика национальных школ).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Технология </w:t>
      </w:r>
    </w:p>
    <w:p w:rsidR="00E81201" w:rsidRPr="00E81201" w:rsidRDefault="00E81201" w:rsidP="00E81201">
      <w:pPr>
        <w:pStyle w:val="Default"/>
        <w:jc w:val="both"/>
        <w:rPr>
          <w:rFonts w:eastAsiaTheme="minorEastAsia"/>
        </w:rPr>
      </w:pPr>
      <w:r w:rsidRPr="00E81201">
        <w:t xml:space="preserve">Содержание курса «Технология» определяется образовательным учреждением с </w:t>
      </w:r>
      <w:r w:rsidRPr="00E81201">
        <w:rPr>
          <w:rFonts w:eastAsiaTheme="minorEastAsia"/>
        </w:rPr>
        <w:t xml:space="preserve">учётом региональных особенностей, материально-технического обеспечения, а также использования следующих направлений и разделов курса: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Индустриальные технологии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Технологии обработки конструкционных и поделочных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ручной обработки древесины и древесных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машинной обработки древесины и древесных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ручной обработки металлов и искусственных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машинной обработки металлов и искусственных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художественно-прикладной обработки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Электротехника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Электромонтажные и сборочные технологии.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Электротехнические устройства с элементами автоматики.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Бытовые электроприборы.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ведения дома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Кулинария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Санитария и гигиена.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Физиология питания.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яиц, бутерброды, горячие напитки.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овощей.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молока и кисломолочных продуктов.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рыбы и морепродуктов.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птицы.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мяса.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Блюда из круп, бобовых и макаронных изделий.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Заправочные супы.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Изделия из теста.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Сервировка стола. Этикет.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Приготовление обеда в походных условиях</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Создание изделий из текстильных и поделочных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Свойства текстильных материалов.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Элементы машиноведения.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lastRenderedPageBreak/>
        <w:t xml:space="preserve">Конструирование швейных изделий.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Моделирование швейных изделий.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Технология изготовления швейных изделий.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Выполнение образцов ручных стежков, строчек и швов.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Художественные ремёсла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Декоративно-прикладное искусство.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композиции и законы восприятия цвета при создании предметов декоративно-прикладного искусства.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Лоскутное шитьё.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Роспись ткани.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Вязание крючком.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Вязание на спицах.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Сельскохозяйственные технологии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Технологии растениеводства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выращивания овощных и цветочно-декоративных культур.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выращивания плодовых и ягодных культур.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Технологии выращивания растений рассадным способом и в защищённом грунте.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производства продукции растениеводства на пришкольном участке и в личном подсобном хозяйстве.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Профессиональное образование и профессиональная карьера.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i/>
          <w:iCs/>
          <w:color w:val="000000"/>
          <w:sz w:val="24"/>
          <w:szCs w:val="24"/>
        </w:rPr>
      </w:pPr>
      <w:r w:rsidRPr="00E81201">
        <w:rPr>
          <w:rFonts w:ascii="Times New Roman" w:hAnsi="Times New Roman" w:cs="Times New Roman"/>
          <w:i/>
          <w:iCs/>
          <w:color w:val="000000"/>
          <w:sz w:val="24"/>
          <w:szCs w:val="24"/>
        </w:rPr>
        <w:t>Технологии животноводства</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птицеводства. Выращивание молодняка сельскохозяйственной птицы.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молочного скотоводства.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Кролиководство.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домашней или школьной животноводческой мини-фермы.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Профессиональное образование и профессиональная карьера.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Технологии исследовательской, опытнической и проектной деятельности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Исследовательская и созидательная деятельность.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Современное производство и профессиональное самоопределение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Сферы производства, профессиональное образование и профессиональная карьера.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Физическая культура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Знания о физической культуре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История физической культуры. Олимпийские игры древности.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Возрождение Олимпийских игр и олимпийского движения.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Краткая характеристика видов спорта, входящих в программу Олимпийских игр.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Физическая культура в современном обществе.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Физическая культура (основные понятия). Физическое развитие человека.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Физическая подготовка и её связь с укреплением здоровья, развитием физических качеств.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и планирование самостоятельных занятий по развитию физических качеств.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Техническая подготовка. Техника движений и её основные показатели.</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Всестороннее и гармоничное физическое развитие.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Адаптивная физическая культура.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Спортивная подготовка.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Здоровье и здоровый образ жизни.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Профессионально-прикладная физическая подготовка.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Физическая культура человека. Режим дня, его основное содержание и правила планирования.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Закаливание организма. Правила безопасности и гигиенические требования.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Влияние занятий физической культурой на формирование положительных качеств личности.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lastRenderedPageBreak/>
        <w:t xml:space="preserve">Проведение самостоятельных занятий по коррекции осанки и телосложения.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Восстановительный массаж.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Проведение банных процедур.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Доврачебная помощь во время занятий физической культурой и спортом.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Способы двигательной (физкультурной) деятельности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и проведение самостоятельных занятий физической культурой. Подготовка к занятиям физической культурой.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Выбор упражнений и составление индивидуальных комплексов для утренней зарядки, физкультминуток, физкультпауз (подвижных перемен).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Планирование занятий физической культурой.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Проведение самостоятельных занятий прикладной физической подготовкой.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Организация досуга средствами физической культуры.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Оценка эффективности занятий физической культурой. Самонаблюдение и самоконтроль. </w:t>
      </w:r>
    </w:p>
    <w:p w:rsidR="00E81201" w:rsidRPr="00E81201" w:rsidRDefault="00E81201" w:rsidP="00E81201">
      <w:pPr>
        <w:pStyle w:val="Default"/>
        <w:jc w:val="both"/>
        <w:rPr>
          <w:rFonts w:eastAsiaTheme="minorEastAsia"/>
        </w:rPr>
      </w:pPr>
      <w:r w:rsidRPr="00E81201">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w:t>
      </w:r>
      <w:r w:rsidRPr="00E81201">
        <w:rPr>
          <w:rFonts w:eastAsiaTheme="minorEastAsia"/>
        </w:rPr>
        <w:t xml:space="preserve">выполнения (технических ошибок).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Измерение резервов организма и состояния здоровья с помощью функциональных проб.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Физическое совершенствование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Физкультурно-оздоровительная деятельность. Оздоровительные формы занятий в режиме учебного дня и учебной недели.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Индивидуальные комплексы адаптивной (лечебной) и корригирующей физической культуры.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Спортивно-оздоровительная деятельность с общеразвивающей направленностью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Гимнастика с основами акробатики. </w:t>
      </w:r>
      <w:r w:rsidRPr="00E81201">
        <w:rPr>
          <w:rFonts w:ascii="Times New Roman" w:hAnsi="Times New Roman" w:cs="Times New Roman"/>
          <w:color w:val="000000"/>
          <w:sz w:val="24"/>
          <w:szCs w:val="24"/>
        </w:rPr>
        <w:t xml:space="preserve">Организующие команды и приёмы.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Акробатические упражнения и комбинации.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Ритмическая гимнастика (девочки).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Опорные прыжки.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Упражнения и комбинации на гимнастическом бревне (девочки).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Упражнения и комбинации на гимнастической перекладине (мальчики).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Лёгкая атлетика. </w:t>
      </w:r>
      <w:r w:rsidRPr="00E81201">
        <w:rPr>
          <w:rFonts w:ascii="Times New Roman" w:hAnsi="Times New Roman" w:cs="Times New Roman"/>
          <w:color w:val="000000"/>
          <w:sz w:val="24"/>
          <w:szCs w:val="24"/>
        </w:rPr>
        <w:t xml:space="preserve">Беговые упражнения.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Прыжковые упражнения.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Метание малого мяча.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Лыжные гонки. </w:t>
      </w:r>
      <w:r w:rsidRPr="00E81201">
        <w:rPr>
          <w:rFonts w:ascii="Times New Roman" w:hAnsi="Times New Roman" w:cs="Times New Roman"/>
          <w:color w:val="000000"/>
          <w:sz w:val="24"/>
          <w:szCs w:val="24"/>
        </w:rPr>
        <w:t xml:space="preserve">Передвижения на лыжах.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Подъёмы, спуски, повороты, торможения.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Спортивные игры. </w:t>
      </w:r>
      <w:r w:rsidRPr="00E81201">
        <w:rPr>
          <w:rFonts w:ascii="Times New Roman" w:hAnsi="Times New Roman" w:cs="Times New Roman"/>
          <w:color w:val="000000"/>
          <w:sz w:val="24"/>
          <w:szCs w:val="24"/>
        </w:rPr>
        <w:t xml:space="preserve">Баскетбол. </w:t>
      </w:r>
      <w:r w:rsidRPr="00E81201">
        <w:rPr>
          <w:rFonts w:ascii="Times New Roman" w:hAnsi="Times New Roman" w:cs="Times New Roman"/>
          <w:i/>
          <w:iCs/>
          <w:color w:val="000000"/>
          <w:sz w:val="24"/>
          <w:szCs w:val="24"/>
        </w:rPr>
        <w:t xml:space="preserve">Игра по правилам.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Волейбол. </w:t>
      </w:r>
      <w:r w:rsidRPr="00E81201">
        <w:rPr>
          <w:rFonts w:ascii="Times New Roman" w:hAnsi="Times New Roman" w:cs="Times New Roman"/>
          <w:i/>
          <w:iCs/>
          <w:color w:val="000000"/>
          <w:sz w:val="24"/>
          <w:szCs w:val="24"/>
        </w:rPr>
        <w:t xml:space="preserve">Игра по правилам.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Футбол. </w:t>
      </w:r>
      <w:r w:rsidRPr="00E81201">
        <w:rPr>
          <w:rFonts w:ascii="Times New Roman" w:hAnsi="Times New Roman" w:cs="Times New Roman"/>
          <w:i/>
          <w:iCs/>
          <w:color w:val="000000"/>
          <w:sz w:val="24"/>
          <w:szCs w:val="24"/>
        </w:rPr>
        <w:t xml:space="preserve">Игра по правилам.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Прикладно-ориентированная подготовка. Прикладно-ориентированные упражнения.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Упражнения общеразвивающей направленности. Общефизическая подготовка. </w:t>
      </w:r>
    </w:p>
    <w:p w:rsidR="00E81201" w:rsidRPr="00E81201" w:rsidRDefault="00E81201" w:rsidP="00E81201">
      <w:pPr>
        <w:pStyle w:val="Default"/>
        <w:jc w:val="both"/>
        <w:rPr>
          <w:rFonts w:eastAsiaTheme="minorEastAsia"/>
        </w:rPr>
      </w:pPr>
      <w:r w:rsidRPr="00E81201">
        <w:rPr>
          <w:i/>
          <w:iCs/>
        </w:rPr>
        <w:t xml:space="preserve">Гимнастика с основами акробатики. </w:t>
      </w:r>
      <w:r w:rsidRPr="00E81201">
        <w:t xml:space="preserve">Развитие гибкости, координации движений, </w:t>
      </w:r>
      <w:r w:rsidRPr="00E81201">
        <w:rPr>
          <w:rFonts w:eastAsiaTheme="minorEastAsia"/>
        </w:rPr>
        <w:t xml:space="preserve">силы, выносливости.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Лёгкая атлетика. </w:t>
      </w:r>
      <w:r w:rsidRPr="00E81201">
        <w:rPr>
          <w:rFonts w:ascii="Times New Roman" w:hAnsi="Times New Roman" w:cs="Times New Roman"/>
          <w:color w:val="000000"/>
          <w:sz w:val="24"/>
          <w:szCs w:val="24"/>
        </w:rPr>
        <w:t xml:space="preserve">Развитие выносливости, силы, быстроты, координации движений.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Лыжные гонки. </w:t>
      </w:r>
      <w:r w:rsidRPr="00E81201">
        <w:rPr>
          <w:rFonts w:ascii="Times New Roman" w:hAnsi="Times New Roman" w:cs="Times New Roman"/>
          <w:color w:val="000000"/>
          <w:sz w:val="24"/>
          <w:szCs w:val="24"/>
        </w:rPr>
        <w:t xml:space="preserve">Развитие выносливости, силы, координации движений, быстроты.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Баскетбол. </w:t>
      </w:r>
      <w:r w:rsidRPr="00E81201">
        <w:rPr>
          <w:rFonts w:ascii="Times New Roman" w:hAnsi="Times New Roman" w:cs="Times New Roman"/>
          <w:color w:val="000000"/>
          <w:sz w:val="24"/>
          <w:szCs w:val="24"/>
        </w:rPr>
        <w:t xml:space="preserve">Развитие быстроты, силы, выносливости, координации движений.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Футбол. </w:t>
      </w:r>
      <w:r w:rsidRPr="00E81201">
        <w:rPr>
          <w:rFonts w:ascii="Times New Roman" w:hAnsi="Times New Roman" w:cs="Times New Roman"/>
          <w:color w:val="000000"/>
          <w:sz w:val="24"/>
          <w:szCs w:val="24"/>
        </w:rPr>
        <w:t xml:space="preserve">Развитие быстроты, силы, выносливости.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Основы безопасности жизнедеятельности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Основы безопасности личности, общества и государства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комплексной безопасности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Обеспечение личной безопасности в повседневной жизни. </w:t>
      </w:r>
      <w:r w:rsidRPr="00E81201">
        <w:rPr>
          <w:rFonts w:ascii="Times New Roman" w:hAnsi="Times New Roman" w:cs="Times New Roman"/>
          <w:color w:val="000000"/>
          <w:sz w:val="24"/>
          <w:szCs w:val="24"/>
        </w:rPr>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lastRenderedPageBreak/>
        <w:t xml:space="preserve">Обеспечение безопасности при активном отдыхе в природных условиях. </w:t>
      </w:r>
      <w:r w:rsidRPr="00E81201">
        <w:rPr>
          <w:rFonts w:ascii="Times New Roman" w:hAnsi="Times New Roman" w:cs="Times New Roman"/>
          <w:color w:val="000000"/>
          <w:sz w:val="24"/>
          <w:szCs w:val="24"/>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Обеспечение личной безопасности при угрозе террористического акта. </w:t>
      </w:r>
      <w:r w:rsidRPr="00E81201">
        <w:rPr>
          <w:rFonts w:ascii="Times New Roman" w:hAnsi="Times New Roman" w:cs="Times New Roman"/>
          <w:color w:val="000000"/>
          <w:sz w:val="24"/>
          <w:szCs w:val="24"/>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Обеспечение безопасности в чрезвычайных ситуациях природного, техногенного и социального характера. </w:t>
      </w:r>
      <w:r w:rsidRPr="00E81201">
        <w:rPr>
          <w:rFonts w:ascii="Times New Roman" w:hAnsi="Times New Roman" w:cs="Times New Roman"/>
          <w:color w:val="000000"/>
          <w:sz w:val="24"/>
          <w:szCs w:val="24"/>
        </w:rPr>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Защита населения Российской Федерации от чрезвычайных ситуаций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Организация защиты населения от чрезвычайных ситуаций. </w:t>
      </w:r>
      <w:r w:rsidRPr="00E81201">
        <w:rPr>
          <w:rFonts w:ascii="Times New Roman" w:hAnsi="Times New Roman" w:cs="Times New Roman"/>
          <w:color w:val="000000"/>
          <w:sz w:val="24"/>
          <w:szCs w:val="24"/>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противодействия терроризму и экстремизму в Российской Федерации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Экстремизм и терроризм </w:t>
      </w:r>
      <w:r w:rsidRPr="00E81201">
        <w:rPr>
          <w:rFonts w:ascii="Times New Roman" w:hAnsi="Times New Roman" w:cs="Times New Roman"/>
          <w:color w:val="000000"/>
          <w:sz w:val="24"/>
          <w:szCs w:val="24"/>
        </w:rPr>
        <w:t xml:space="preserve">— </w:t>
      </w:r>
      <w:r w:rsidRPr="00E81201">
        <w:rPr>
          <w:rFonts w:ascii="Times New Roman" w:hAnsi="Times New Roman" w:cs="Times New Roman"/>
          <w:i/>
          <w:iCs/>
          <w:color w:val="000000"/>
          <w:sz w:val="24"/>
          <w:szCs w:val="24"/>
        </w:rPr>
        <w:t xml:space="preserve">чрезвычайные опасности для общества и государства. </w:t>
      </w:r>
      <w:r w:rsidRPr="00E81201">
        <w:rPr>
          <w:rFonts w:ascii="Times New Roman" w:hAnsi="Times New Roman" w:cs="Times New Roman"/>
          <w:color w:val="000000"/>
          <w:sz w:val="24"/>
          <w:szCs w:val="24"/>
        </w:rPr>
        <w:t xml:space="preserve">Основные причины возникновения терроризма и экстремизма. Противодействие терроризму в мировом сообществе.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Нормативно-правовая база противодействия терроризму, экстремизму и наркотизму в Российской Федерации. </w:t>
      </w:r>
      <w:r w:rsidRPr="00E81201">
        <w:rPr>
          <w:rFonts w:ascii="Times New Roman" w:hAnsi="Times New Roman" w:cs="Times New Roman"/>
          <w:color w:val="000000"/>
          <w:sz w:val="24"/>
          <w:szCs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Организационные основы системы противодействия терроризму и экстремизму в Российской Федерации. </w:t>
      </w:r>
      <w:r w:rsidRPr="00E81201">
        <w:rPr>
          <w:rFonts w:ascii="Times New Roman" w:hAnsi="Times New Roman" w:cs="Times New Roman"/>
          <w:color w:val="000000"/>
          <w:sz w:val="24"/>
          <w:szCs w:val="24"/>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Духовно-нравственные основы противодействия терроризму и экстремизму. </w:t>
      </w:r>
      <w:r w:rsidRPr="00E81201">
        <w:rPr>
          <w:rFonts w:ascii="Times New Roman" w:hAnsi="Times New Roman" w:cs="Times New Roman"/>
          <w:color w:val="000000"/>
          <w:sz w:val="24"/>
          <w:szCs w:val="24"/>
        </w:rPr>
        <w:t>Роль нравственной позиции и выработка личных качеств в формировании антитеррористического поведения.</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Организация защиты населения от чрезвычайных ситуаций. </w:t>
      </w:r>
      <w:r w:rsidRPr="00E81201">
        <w:rPr>
          <w:rFonts w:ascii="Times New Roman" w:hAnsi="Times New Roman" w:cs="Times New Roman"/>
          <w:color w:val="000000"/>
          <w:sz w:val="24"/>
          <w:szCs w:val="24"/>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Основы противодействия терроризму и экстремизму в Российской Федерации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Экстремизм и терроризм </w:t>
      </w:r>
      <w:r w:rsidRPr="00E81201">
        <w:rPr>
          <w:rFonts w:ascii="Times New Roman" w:hAnsi="Times New Roman" w:cs="Times New Roman"/>
          <w:color w:val="000000"/>
          <w:sz w:val="24"/>
          <w:szCs w:val="24"/>
        </w:rPr>
        <w:t xml:space="preserve">— </w:t>
      </w:r>
      <w:r w:rsidRPr="00E81201">
        <w:rPr>
          <w:rFonts w:ascii="Times New Roman" w:hAnsi="Times New Roman" w:cs="Times New Roman"/>
          <w:i/>
          <w:iCs/>
          <w:color w:val="000000"/>
          <w:sz w:val="24"/>
          <w:szCs w:val="24"/>
        </w:rPr>
        <w:t xml:space="preserve">чрезвычайные опасности для общества и государства. </w:t>
      </w:r>
      <w:r w:rsidRPr="00E81201">
        <w:rPr>
          <w:rFonts w:ascii="Times New Roman" w:hAnsi="Times New Roman" w:cs="Times New Roman"/>
          <w:color w:val="000000"/>
          <w:sz w:val="24"/>
          <w:szCs w:val="24"/>
        </w:rPr>
        <w:t xml:space="preserve">Основные причины возникновения терроризма и экстремизма. Противодействие терроризму в мировом сообществе.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Нормативно-правовая база противодействия терроризму, экстремизму и наркотизму в Российской Федерации. </w:t>
      </w:r>
      <w:r w:rsidRPr="00E81201">
        <w:rPr>
          <w:rFonts w:ascii="Times New Roman" w:hAnsi="Times New Roman" w:cs="Times New Roman"/>
          <w:color w:val="000000"/>
          <w:sz w:val="24"/>
          <w:szCs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lastRenderedPageBreak/>
        <w:t xml:space="preserve">Организационные основы системы противодействия терроризму и экстремизму в Российской Федерации. </w:t>
      </w:r>
      <w:r w:rsidRPr="00E81201">
        <w:rPr>
          <w:rFonts w:ascii="Times New Roman" w:hAnsi="Times New Roman" w:cs="Times New Roman"/>
          <w:color w:val="000000"/>
          <w:sz w:val="24"/>
          <w:szCs w:val="24"/>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Духовно-нравственные основы противодействия терроризму и экстремизму. </w:t>
      </w:r>
      <w:r w:rsidRPr="00E81201">
        <w:rPr>
          <w:rFonts w:ascii="Times New Roman" w:hAnsi="Times New Roman" w:cs="Times New Roman"/>
          <w:color w:val="000000"/>
          <w:sz w:val="24"/>
          <w:szCs w:val="24"/>
        </w:rPr>
        <w:t>Роль нравственной позиции и выработка личных качеств в формировании антитеррористического поведения.</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Оказание первой медицинской помощи. </w:t>
      </w:r>
      <w:r w:rsidRPr="00E81201">
        <w:rPr>
          <w:rFonts w:ascii="Times New Roman" w:hAnsi="Times New Roman" w:cs="Times New Roman"/>
          <w:color w:val="000000"/>
          <w:sz w:val="24"/>
          <w:szCs w:val="24"/>
        </w:rPr>
        <w:t xml:space="preserve">Первая медицинская помощь и правила её оказания.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Первая медицинская помощь при неотложных состояниях. </w:t>
      </w:r>
      <w:r w:rsidRPr="00E81201">
        <w:rPr>
          <w:rFonts w:ascii="Times New Roman" w:hAnsi="Times New Roman" w:cs="Times New Roman"/>
          <w:color w:val="000000"/>
          <w:sz w:val="24"/>
          <w:szCs w:val="24"/>
        </w:rPr>
        <w:t xml:space="preserve">Правила оказания первой медицинской помощи при неотложных состояниях.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i/>
          <w:iCs/>
          <w:color w:val="000000"/>
          <w:sz w:val="24"/>
          <w:szCs w:val="24"/>
        </w:rPr>
        <w:t xml:space="preserve">Первая медицинская помощь при массовых поражениях. </w:t>
      </w:r>
      <w:r w:rsidRPr="00E81201">
        <w:rPr>
          <w:rFonts w:ascii="Times New Roman" w:hAnsi="Times New Roman" w:cs="Times New Roman"/>
          <w:color w:val="000000"/>
          <w:sz w:val="24"/>
          <w:szCs w:val="24"/>
        </w:rPr>
        <w:t xml:space="preserve">Комплекс простейших мероприятий по оказанию первой медицинской помощи при массовых поражениях.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На ступени основного общего образования устанавливаются планируемые результаты освоения учебных программ по всем предметам «Русский язык», «Литература», «Английский язык», «Немецкий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Планируемые результаты освоения всех обязательных учебных предметов на ступени основного общего образования по каждому классу приводятся в специальном разделе рабочих предметных программ.</w:t>
      </w:r>
    </w:p>
    <w:p w:rsid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6F5C92" w:rsidRDefault="006F5C92" w:rsidP="00E81201">
      <w:pPr>
        <w:autoSpaceDE w:val="0"/>
        <w:autoSpaceDN w:val="0"/>
        <w:adjustRightInd w:val="0"/>
        <w:spacing w:after="0" w:line="240" w:lineRule="auto"/>
        <w:jc w:val="both"/>
        <w:rPr>
          <w:rFonts w:ascii="Times New Roman" w:hAnsi="Times New Roman" w:cs="Times New Roman"/>
          <w:color w:val="000000"/>
          <w:sz w:val="24"/>
          <w:szCs w:val="24"/>
        </w:rPr>
      </w:pP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8"/>
          <w:szCs w:val="28"/>
        </w:rPr>
      </w:pPr>
      <w:r w:rsidRPr="00E81201">
        <w:rPr>
          <w:rFonts w:ascii="Times New Roman" w:hAnsi="Times New Roman" w:cs="Times New Roman"/>
          <w:b/>
          <w:bCs/>
          <w:color w:val="000000"/>
          <w:sz w:val="28"/>
          <w:szCs w:val="28"/>
        </w:rPr>
        <w:lastRenderedPageBreak/>
        <w:t xml:space="preserve">2.3. Программа воспитания и социализации обучающихся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Программа направлена на: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экологической культуры,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формирование антикоррупционного сознания.</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Программа обеспечивает: </w:t>
      </w:r>
    </w:p>
    <w:p w:rsidR="00E81201" w:rsidRPr="00E81201" w:rsidRDefault="00E81201" w:rsidP="00E81201">
      <w:pPr>
        <w:pStyle w:val="Default"/>
        <w:jc w:val="both"/>
        <w:rPr>
          <w:rFonts w:eastAsiaTheme="minorEastAsia"/>
        </w:rPr>
      </w:pPr>
      <w:r w:rsidRPr="00E81201">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w:t>
      </w:r>
      <w:r w:rsidRPr="00E81201">
        <w:rPr>
          <w:rFonts w:eastAsiaTheme="minorEastAsia"/>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социальную самоидентификацию обучающихся посредством личностно значимой и общественно приемлемой деятельности;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lastRenderedPageBreak/>
        <w:t xml:space="preserve">участие обучающихся в деятельности производственных, творческих объединений, благотворительных организаций;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в экологическом просвещении сверстников, родителей, населения;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в благоустройстве школы, класса, сельского поселения, города;</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учет индивидуальных и возрастных особенностей обучающихся, культурных и социальных потребностей их семей;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у обучающихся мотивации к труду, потребности к приобретению профессии;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приобретение практического опыта, соответствующего интересам и способностям обучающихся;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осознание обучающимися ценности экологически целесообразного, здорового и безопасного образа жизни;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осознанное отношение обучающихся к выбору индивидуального рациона здорового питания;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овладение современными оздоровительными технологиями, в том числе на основе навыков личной гигиены;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убежденности в выборе здорового образа жизни и вреде употребления алкоголя и табакокурения;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w:t>
      </w:r>
      <w:r w:rsidRPr="00E81201">
        <w:rPr>
          <w:rFonts w:ascii="Times New Roman" w:hAnsi="Times New Roman" w:cs="Times New Roman"/>
          <w:color w:val="000000"/>
          <w:sz w:val="24"/>
          <w:szCs w:val="24"/>
        </w:rPr>
        <w:lastRenderedPageBreak/>
        <w:t>здоровья и безопасности; необходимости следования принципу предосторожности при выборе варианта поведения.</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b/>
          <w:bCs/>
          <w:color w:val="000000"/>
          <w:sz w:val="24"/>
          <w:szCs w:val="24"/>
        </w:rPr>
        <w:t xml:space="preserve">В программе отражаются: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81201" w:rsidRPr="00E81201" w:rsidRDefault="00E81201" w:rsidP="00E81201">
      <w:pPr>
        <w:pStyle w:val="Default"/>
        <w:jc w:val="both"/>
        <w:rPr>
          <w:rFonts w:eastAsiaTheme="minorEastAsia"/>
        </w:rPr>
      </w:pPr>
      <w:r w:rsidRPr="00E81201">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w:t>
      </w:r>
      <w:r w:rsidRPr="00E81201">
        <w:rPr>
          <w:rFonts w:eastAsiaTheme="minorEastAsia"/>
        </w:rPr>
        <w:t xml:space="preserve">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81201" w:rsidRPr="00E81201" w:rsidRDefault="00E81201" w:rsidP="00E81201">
      <w:pPr>
        <w:autoSpaceDE w:val="0"/>
        <w:autoSpaceDN w:val="0"/>
        <w:adjustRightInd w:val="0"/>
        <w:spacing w:after="0" w:line="240" w:lineRule="auto"/>
        <w:jc w:val="both"/>
        <w:rPr>
          <w:rFonts w:ascii="Times New Roman" w:hAnsi="Times New Roman" w:cs="Times New Roman"/>
          <w:color w:val="000000"/>
          <w:sz w:val="24"/>
          <w:szCs w:val="24"/>
        </w:rPr>
      </w:pPr>
      <w:r w:rsidRPr="00E81201">
        <w:rPr>
          <w:rFonts w:ascii="Times New Roman" w:hAnsi="Times New Roman" w:cs="Times New Roman"/>
          <w:color w:val="000000"/>
          <w:sz w:val="24"/>
          <w:szCs w:val="24"/>
        </w:rPr>
        <w:t xml:space="preserve">11) методику и инструментарий мониторинга духовно-нравственного развития, воспитания и социализации обучающихся; </w:t>
      </w:r>
    </w:p>
    <w:p w:rsidR="00E81201" w:rsidRPr="00E81201" w:rsidRDefault="00E81201" w:rsidP="00E81201">
      <w:pPr>
        <w:autoSpaceDE w:val="0"/>
        <w:autoSpaceDN w:val="0"/>
        <w:adjustRightInd w:val="0"/>
        <w:spacing w:after="0" w:line="240" w:lineRule="auto"/>
        <w:jc w:val="both"/>
        <w:rPr>
          <w:rFonts w:ascii="Times New Roman" w:hAnsi="Times New Roman" w:cs="Times New Roman"/>
          <w:sz w:val="24"/>
          <w:szCs w:val="24"/>
        </w:rPr>
      </w:pPr>
      <w:r w:rsidRPr="00E81201">
        <w:rPr>
          <w:rFonts w:ascii="Times New Roman" w:hAnsi="Times New Roman" w:cs="Times New Roman"/>
          <w:color w:val="000000"/>
          <w:sz w:val="24"/>
          <w:szCs w:val="24"/>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E81201" w:rsidRDefault="00E81201">
      <w:pPr>
        <w:autoSpaceDE w:val="0"/>
        <w:autoSpaceDN w:val="0"/>
        <w:adjustRightInd w:val="0"/>
        <w:spacing w:after="0" w:line="240" w:lineRule="auto"/>
        <w:jc w:val="both"/>
        <w:rPr>
          <w:rFonts w:ascii="Times New Roman" w:hAnsi="Times New Roman" w:cs="Times New Roman"/>
          <w:sz w:val="24"/>
          <w:szCs w:val="24"/>
        </w:rPr>
      </w:pPr>
    </w:p>
    <w:p w:rsidR="00426193" w:rsidRPr="006F5C92" w:rsidRDefault="00426193" w:rsidP="00B56176">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2.3.1. Цель и задачи духовно-нравственного развития, воспитания и</w:t>
      </w:r>
    </w:p>
    <w:p w:rsidR="00426193" w:rsidRPr="006F5C92" w:rsidRDefault="00426193" w:rsidP="00B56176">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социализации обучающихся</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i/>
          <w:iCs/>
          <w:color w:val="000000"/>
          <w:sz w:val="24"/>
          <w:szCs w:val="24"/>
        </w:rPr>
        <w:t xml:space="preserve">воспитание </w:t>
      </w:r>
      <w:r w:rsidRPr="00426193">
        <w:rPr>
          <w:rFonts w:ascii="Times New Roman" w:hAnsi="Times New Roman" w:cs="Times New Roman"/>
          <w:color w:val="000000"/>
          <w:sz w:val="24"/>
          <w:szCs w:val="24"/>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i/>
          <w:iCs/>
          <w:color w:val="000000"/>
          <w:sz w:val="24"/>
          <w:szCs w:val="24"/>
        </w:rPr>
        <w:t xml:space="preserve">духовно-нравственное развитие </w:t>
      </w:r>
      <w:r w:rsidRPr="00426193">
        <w:rPr>
          <w:rFonts w:ascii="Times New Roman" w:hAnsi="Times New Roman" w:cs="Times New Roman"/>
          <w:color w:val="000000"/>
          <w:sz w:val="24"/>
          <w:szCs w:val="2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w:t>
      </w:r>
      <w:r w:rsidRPr="00426193">
        <w:rPr>
          <w:rFonts w:ascii="Times New Roman" w:hAnsi="Times New Roman" w:cs="Times New Roman"/>
          <w:color w:val="000000"/>
          <w:sz w:val="24"/>
          <w:szCs w:val="24"/>
        </w:rPr>
        <w:lastRenderedPageBreak/>
        <w:t xml:space="preserve">нравственных идеалов отношение к себе, другим людям, обществу, государству, Отечеству, миру в целом;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воспитание создает условия для </w:t>
      </w:r>
      <w:r w:rsidRPr="00426193">
        <w:rPr>
          <w:rFonts w:ascii="Times New Roman" w:hAnsi="Times New Roman" w:cs="Times New Roman"/>
          <w:i/>
          <w:iCs/>
          <w:color w:val="000000"/>
          <w:sz w:val="24"/>
          <w:szCs w:val="24"/>
        </w:rPr>
        <w:t xml:space="preserve">социализации (в широком значении) </w:t>
      </w:r>
      <w:r w:rsidRPr="00426193">
        <w:rPr>
          <w:rFonts w:ascii="Times New Roman" w:hAnsi="Times New Roman" w:cs="Times New Roman"/>
          <w:color w:val="000000"/>
          <w:sz w:val="24"/>
          <w:szCs w:val="24"/>
        </w:rPr>
        <w:t xml:space="preserve">и сочетается с </w:t>
      </w:r>
      <w:r w:rsidRPr="00426193">
        <w:rPr>
          <w:rFonts w:ascii="Times New Roman" w:hAnsi="Times New Roman" w:cs="Times New Roman"/>
          <w:i/>
          <w:iCs/>
          <w:color w:val="000000"/>
          <w:sz w:val="24"/>
          <w:szCs w:val="24"/>
        </w:rPr>
        <w:t>социализацией (в узком значении)</w:t>
      </w:r>
      <w:r w:rsidRPr="00426193">
        <w:rPr>
          <w:rFonts w:ascii="Times New Roman" w:hAnsi="Times New Roman" w:cs="Times New Roman"/>
          <w:color w:val="000000"/>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426193" w:rsidRPr="00B56176"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b/>
          <w:bCs/>
          <w:color w:val="000000"/>
          <w:sz w:val="24"/>
          <w:szCs w:val="24"/>
        </w:rPr>
        <w:t xml:space="preserve">Целью </w:t>
      </w:r>
      <w:r w:rsidRPr="00B56176">
        <w:rPr>
          <w:rFonts w:ascii="Times New Roman" w:hAnsi="Times New Roman" w:cs="Times New Roman"/>
          <w:color w:val="000000"/>
          <w:sz w:val="24"/>
          <w:szCs w:val="24"/>
        </w:rPr>
        <w:t>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b/>
          <w:bCs/>
          <w:color w:val="000000"/>
          <w:sz w:val="24"/>
          <w:szCs w:val="24"/>
        </w:rPr>
        <w:t>Задачи духовно-нравственного развития, воспитания и социализации обучающихся</w:t>
      </w:r>
      <w:r w:rsidRPr="00426193">
        <w:rPr>
          <w:rFonts w:ascii="Times New Roman" w:hAnsi="Times New Roman" w:cs="Times New Roman"/>
          <w:color w:val="000000"/>
          <w:sz w:val="24"/>
          <w:szCs w:val="24"/>
        </w:rPr>
        <w:t xml:space="preserve">: </w:t>
      </w:r>
    </w:p>
    <w:p w:rsidR="00426193" w:rsidRPr="00B56176" w:rsidRDefault="00426193" w:rsidP="00B56176">
      <w:pPr>
        <w:pStyle w:val="Default"/>
        <w:jc w:val="both"/>
        <w:rPr>
          <w:rFonts w:eastAsiaTheme="minorEastAsia"/>
        </w:rPr>
      </w:pPr>
      <w:r w:rsidRPr="00B56176">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w:t>
      </w:r>
      <w:r w:rsidRPr="00B56176">
        <w:rPr>
          <w:rFonts w:eastAsiaTheme="minorEastAsia"/>
        </w:rPr>
        <w:t xml:space="preserve">искусством и т.д.;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b/>
          <w:bCs/>
          <w:color w:val="000000"/>
          <w:sz w:val="24"/>
          <w:szCs w:val="24"/>
        </w:rPr>
        <w:t xml:space="preserve">Ценностные ориентиры программы </w:t>
      </w:r>
      <w:r w:rsidRPr="00426193">
        <w:rPr>
          <w:rFonts w:ascii="Times New Roman" w:hAnsi="Times New Roman" w:cs="Times New Roman"/>
          <w:color w:val="000000"/>
          <w:sz w:val="24"/>
          <w:szCs w:val="24"/>
        </w:rPr>
        <w:t xml:space="preserve">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Базовые национальные ценности российского общества определяются положениями </w:t>
      </w:r>
      <w:r w:rsidRPr="00426193">
        <w:rPr>
          <w:rFonts w:ascii="Times New Roman" w:hAnsi="Times New Roman" w:cs="Times New Roman"/>
          <w:b/>
          <w:bCs/>
          <w:color w:val="000000"/>
          <w:sz w:val="24"/>
          <w:szCs w:val="24"/>
        </w:rPr>
        <w:t>Конституции Российской Федерации</w:t>
      </w:r>
      <w:r w:rsidRPr="00426193">
        <w:rPr>
          <w:rFonts w:ascii="Times New Roman" w:hAnsi="Times New Roman" w:cs="Times New Roman"/>
          <w:color w:val="000000"/>
          <w:sz w:val="24"/>
          <w:szCs w:val="24"/>
        </w:rPr>
        <w:t xml:space="preserve">: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«Человек, его права и свободы являются высшей ценностью» (Гл. I, ст. 2); </w:t>
      </w:r>
    </w:p>
    <w:p w:rsidR="00426193" w:rsidRPr="00B56176"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426193">
        <w:rPr>
          <w:rFonts w:ascii="Times New Roman" w:hAnsi="Times New Roman" w:cs="Times New Roman"/>
          <w:b/>
          <w:bCs/>
          <w:color w:val="000000"/>
          <w:sz w:val="24"/>
          <w:szCs w:val="24"/>
        </w:rPr>
        <w:t xml:space="preserve">» </w:t>
      </w:r>
      <w:r w:rsidRPr="00426193">
        <w:rPr>
          <w:rFonts w:ascii="Times New Roman" w:hAnsi="Times New Roman" w:cs="Times New Roman"/>
          <w:color w:val="000000"/>
          <w:sz w:val="24"/>
          <w:szCs w:val="24"/>
        </w:rPr>
        <w:t xml:space="preserve">(№ 273-ФЗ от 29 декабря 2012 г.):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lastRenderedPageBreak/>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426193" w:rsidRPr="00426193"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426193">
        <w:rPr>
          <w:rFonts w:ascii="Times New Roman" w:hAnsi="Times New Roman" w:cs="Times New Roman"/>
          <w:color w:val="000000"/>
          <w:sz w:val="24"/>
          <w:szCs w:val="24"/>
        </w:rPr>
        <w:t xml:space="preserve">…недопустимость ограничения или устранения конкуренции в сфере образования; </w:t>
      </w:r>
    </w:p>
    <w:p w:rsidR="00426193" w:rsidRPr="00B56176" w:rsidRDefault="00426193" w:rsidP="00B56176">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…сочетание государственного и договорного регулирования отношений в сфере образования» (Ст. 3).</w:t>
      </w:r>
    </w:p>
    <w:p w:rsidR="00426193" w:rsidRPr="00B56176" w:rsidRDefault="00426193" w:rsidP="00B56176">
      <w:pPr>
        <w:autoSpaceDE w:val="0"/>
        <w:autoSpaceDN w:val="0"/>
        <w:adjustRightInd w:val="0"/>
        <w:spacing w:after="0" w:line="240" w:lineRule="auto"/>
        <w:jc w:val="both"/>
        <w:rPr>
          <w:rFonts w:ascii="Times New Roman" w:hAnsi="Times New Roman" w:cs="Times New Roman"/>
          <w:sz w:val="24"/>
          <w:szCs w:val="24"/>
        </w:rPr>
      </w:pPr>
      <w:r w:rsidRPr="00B56176">
        <w:rPr>
          <w:rFonts w:ascii="Times New Roman" w:hAnsi="Times New Roman" w:cs="Times New Roman"/>
          <w:b/>
          <w:bCs/>
          <w:sz w:val="24"/>
          <w:szCs w:val="24"/>
        </w:rPr>
        <w:t xml:space="preserve">Федеральный государственный образовательный стандарт основного общего образования </w:t>
      </w:r>
      <w:r w:rsidRPr="00B56176">
        <w:rPr>
          <w:rFonts w:ascii="Times New Roman" w:hAnsi="Times New Roman" w:cs="Times New Roman"/>
          <w:sz w:val="24"/>
          <w:szCs w:val="24"/>
        </w:rP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426193" w:rsidRPr="00B56176" w:rsidRDefault="00426193" w:rsidP="00B56176">
      <w:pPr>
        <w:autoSpaceDE w:val="0"/>
        <w:autoSpaceDN w:val="0"/>
        <w:adjustRightInd w:val="0"/>
        <w:spacing w:after="0" w:line="240" w:lineRule="auto"/>
        <w:jc w:val="both"/>
        <w:rPr>
          <w:rFonts w:ascii="Times New Roman" w:hAnsi="Times New Roman" w:cs="Times New Roman"/>
          <w:sz w:val="24"/>
          <w:szCs w:val="24"/>
        </w:rPr>
      </w:pPr>
    </w:p>
    <w:p w:rsidR="00B56176" w:rsidRDefault="00B56176" w:rsidP="00B56176">
      <w:pPr>
        <w:autoSpaceDE w:val="0"/>
        <w:autoSpaceDN w:val="0"/>
        <w:adjustRightInd w:val="0"/>
        <w:spacing w:after="0" w:line="240" w:lineRule="auto"/>
        <w:jc w:val="both"/>
        <w:rPr>
          <w:rFonts w:ascii="Times New Roman" w:hAnsi="Times New Roman" w:cs="Times New Roman"/>
          <w:sz w:val="24"/>
          <w:szCs w:val="24"/>
        </w:rPr>
      </w:pPr>
      <w:r w:rsidRPr="00B56176">
        <w:rPr>
          <w:rFonts w:ascii="Times New Roman" w:hAnsi="Times New Roman" w:cs="Times New Roman"/>
          <w:sz w:val="24"/>
          <w:szCs w:val="24"/>
        </w:rPr>
        <w:t>Федеральный государственный образовательный стандарт основного общего образования включает в себя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Основные ценности содержания образования, формируемые на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ступени начального общего образования, – это:</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мира </w:t>
      </w:r>
      <w:r w:rsidRPr="00333E88">
        <w:rPr>
          <w:rFonts w:ascii="Times New Roman" w:hAnsi="Times New Roman" w:cs="Times New Roman"/>
          <w:sz w:val="24"/>
          <w:szCs w:val="24"/>
        </w:rPr>
        <w:t>– 1) как общего дома для всех жителей Земли;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2) как мирового сообщества, представленного</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разными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национальностями;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3) как принципа жизни на Земле.</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человеческой жизни </w:t>
      </w:r>
      <w:r w:rsidRPr="00333E88">
        <w:rPr>
          <w:rFonts w:ascii="Times New Roman" w:hAnsi="Times New Roman" w:cs="Times New Roman"/>
          <w:sz w:val="24"/>
          <w:szCs w:val="24"/>
        </w:rPr>
        <w:t>– как возможность проявлять,</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реализовывать человечность, положительные качества и добродетели,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все ценности.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любви к Родине, народу – </w:t>
      </w:r>
      <w:r w:rsidRPr="00333E88">
        <w:rPr>
          <w:rFonts w:ascii="Times New Roman" w:hAnsi="Times New Roman" w:cs="Times New Roman"/>
          <w:sz w:val="24"/>
          <w:szCs w:val="24"/>
        </w:rPr>
        <w:t>как проявления духовной</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зрелости человека, выражающемся в осознанном желании служить</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Отечеству.</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Дар слова </w:t>
      </w:r>
      <w:r w:rsidRPr="00333E88">
        <w:rPr>
          <w:rFonts w:ascii="Times New Roman" w:hAnsi="Times New Roman" w:cs="Times New Roman"/>
          <w:sz w:val="24"/>
          <w:szCs w:val="24"/>
        </w:rPr>
        <w:t>– как возможность получать знания, общаться</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природы </w:t>
      </w:r>
      <w:r w:rsidRPr="00333E88">
        <w:rPr>
          <w:rFonts w:ascii="Times New Roman" w:hAnsi="Times New Roman" w:cs="Times New Roman"/>
          <w:sz w:val="24"/>
          <w:szCs w:val="24"/>
        </w:rPr>
        <w:t>- осознание себя частью природного мира.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Бережное отношение к природе как к среде обитания и выживания</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человека, как к источнику для переживания чувства красоты, гармонии,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её совершенства.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семьи </w:t>
      </w:r>
      <w:r w:rsidRPr="00333E88">
        <w:rPr>
          <w:rFonts w:ascii="Times New Roman" w:hAnsi="Times New Roman" w:cs="Times New Roman"/>
          <w:sz w:val="24"/>
          <w:szCs w:val="24"/>
        </w:rPr>
        <w:t>как общности родных и близких людей, в которой</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передаются язык, культурные традиции своего народа, осуществляется</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взаимопомощь и взаимоподдержка.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добра </w:t>
      </w:r>
      <w:r w:rsidRPr="00333E88">
        <w:rPr>
          <w:rFonts w:ascii="Times New Roman" w:hAnsi="Times New Roman" w:cs="Times New Roman"/>
          <w:sz w:val="24"/>
          <w:szCs w:val="24"/>
        </w:rPr>
        <w:t>– как проявление высшей человеческой способности –</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любви, сострадания и милосердия.</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познания мира </w:t>
      </w:r>
      <w:r w:rsidRPr="00333E88">
        <w:rPr>
          <w:rFonts w:ascii="Times New Roman" w:hAnsi="Times New Roman" w:cs="Times New Roman"/>
          <w:sz w:val="24"/>
          <w:szCs w:val="24"/>
        </w:rPr>
        <w:t>– ценность научного знания, разума,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осуществление стремления человека к постижению истины.</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красоты </w:t>
      </w:r>
      <w:r w:rsidRPr="00333E88">
        <w:rPr>
          <w:rFonts w:ascii="Times New Roman" w:hAnsi="Times New Roman" w:cs="Times New Roman"/>
          <w:sz w:val="24"/>
          <w:szCs w:val="24"/>
        </w:rPr>
        <w:t>как совершенства, гармонии, приведения в</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соответствие с идеалом, стремление к нему – «красота спасёт мир».</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труда и творчества </w:t>
      </w:r>
      <w:r w:rsidRPr="00333E88">
        <w:rPr>
          <w:rFonts w:ascii="Times New Roman" w:hAnsi="Times New Roman" w:cs="Times New Roman"/>
          <w:sz w:val="24"/>
          <w:szCs w:val="24"/>
        </w:rPr>
        <w:t>— как стремления к созидательной</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деятельности, нацеленной на создание условий для реализации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lastRenderedPageBreak/>
        <w:t>остальных ценностей.</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b/>
          <w:bCs/>
          <w:sz w:val="24"/>
          <w:szCs w:val="24"/>
        </w:rPr>
        <w:t xml:space="preserve">Ценность свободы выбора </w:t>
      </w:r>
      <w:r w:rsidRPr="00333E88">
        <w:rPr>
          <w:rFonts w:ascii="Times New Roman" w:hAnsi="Times New Roman" w:cs="Times New Roman"/>
          <w:sz w:val="24"/>
          <w:szCs w:val="24"/>
        </w:rPr>
        <w:t>– как возможность совершать суждения и</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поступки в рамках норм, правил, законов общества.</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Процесс превращения базовых ценностей в личностные ценностные</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смыслы и ориентиры требует включения ребенка в процесс открытия</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для себя смысла той или иной ценности, определения собственного</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отношения к ней, формирования опыта созидательной реализации этих</w:t>
      </w:r>
    </w:p>
    <w:p w:rsidR="00333E88" w:rsidRPr="00333E88" w:rsidRDefault="00333E88" w:rsidP="00333E88">
      <w:pPr>
        <w:autoSpaceDE w:val="0"/>
        <w:spacing w:after="0"/>
        <w:rPr>
          <w:rFonts w:ascii="Times New Roman" w:hAnsi="Times New Roman" w:cs="Times New Roman"/>
          <w:sz w:val="24"/>
          <w:szCs w:val="24"/>
        </w:rPr>
      </w:pPr>
      <w:r w:rsidRPr="00333E88">
        <w:rPr>
          <w:rFonts w:ascii="Times New Roman" w:hAnsi="Times New Roman" w:cs="Times New Roman"/>
          <w:sz w:val="24"/>
          <w:szCs w:val="24"/>
        </w:rPr>
        <w:t>ценностей на практике.</w:t>
      </w:r>
    </w:p>
    <w:p w:rsidR="00333E88" w:rsidRPr="00333E88" w:rsidRDefault="00333E88" w:rsidP="00333E88">
      <w:pPr>
        <w:autoSpaceDE w:val="0"/>
        <w:autoSpaceDN w:val="0"/>
        <w:adjustRightInd w:val="0"/>
        <w:spacing w:after="0" w:line="240" w:lineRule="auto"/>
        <w:jc w:val="both"/>
        <w:rPr>
          <w:rFonts w:ascii="Times New Roman" w:hAnsi="Times New Roman" w:cs="Times New Roman"/>
          <w:sz w:val="24"/>
          <w:szCs w:val="24"/>
        </w:rPr>
      </w:pPr>
    </w:p>
    <w:p w:rsidR="00B56176" w:rsidRDefault="00B56176" w:rsidP="00B56176">
      <w:pPr>
        <w:autoSpaceDE w:val="0"/>
        <w:autoSpaceDN w:val="0"/>
        <w:adjustRightInd w:val="0"/>
        <w:spacing w:after="0" w:line="240" w:lineRule="auto"/>
        <w:jc w:val="both"/>
        <w:rPr>
          <w:rFonts w:ascii="Times New Roman" w:hAnsi="Times New Roman" w:cs="Times New Roman"/>
          <w:sz w:val="24"/>
          <w:szCs w:val="24"/>
        </w:rPr>
      </w:pPr>
    </w:p>
    <w:p w:rsidR="00B56176" w:rsidRPr="006F5C92" w:rsidRDefault="00B56176" w:rsidP="008A1BC0">
      <w:pPr>
        <w:autoSpaceDE w:val="0"/>
        <w:autoSpaceDN w:val="0"/>
        <w:adjustRightInd w:val="0"/>
        <w:spacing w:after="0" w:line="240" w:lineRule="auto"/>
        <w:jc w:val="center"/>
        <w:rPr>
          <w:rFonts w:ascii="Times New Roman" w:hAnsi="Times New Roman" w:cs="Times New Roman"/>
          <w:b/>
          <w:bCs/>
          <w:sz w:val="24"/>
          <w:szCs w:val="24"/>
        </w:rPr>
      </w:pPr>
      <w:r w:rsidRPr="006F5C92">
        <w:rPr>
          <w:rFonts w:ascii="Times New Roman" w:hAnsi="Times New Roman" w:cs="Times New Roman"/>
          <w:b/>
          <w:bCs/>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обеспечивающего создание социальной среды развития обучающихся;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основанного на системе базовых национальных ценностей российского общества;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B56176" w:rsidRPr="008A1BC0" w:rsidRDefault="00B56176" w:rsidP="008A1BC0">
      <w:pPr>
        <w:autoSpaceDE w:val="0"/>
        <w:autoSpaceDN w:val="0"/>
        <w:adjustRightInd w:val="0"/>
        <w:spacing w:after="0" w:line="240" w:lineRule="auto"/>
        <w:jc w:val="both"/>
        <w:rPr>
          <w:rFonts w:ascii="Times New Roman" w:hAnsi="Times New Roman" w:cs="Times New Roman"/>
          <w:sz w:val="24"/>
          <w:szCs w:val="24"/>
        </w:rPr>
      </w:pPr>
      <w:r w:rsidRPr="008A1BC0">
        <w:rPr>
          <w:rFonts w:ascii="Times New Roman" w:hAnsi="Times New Roman" w:cs="Times New Roman"/>
          <w:b/>
          <w:bCs/>
          <w:sz w:val="24"/>
          <w:szCs w:val="24"/>
        </w:rPr>
        <w:t xml:space="preserve">клубный </w:t>
      </w:r>
      <w:r w:rsidRPr="008A1BC0">
        <w:rPr>
          <w:rFonts w:ascii="Times New Roman" w:hAnsi="Times New Roman" w:cs="Times New Roman"/>
          <w:sz w:val="24"/>
          <w:szCs w:val="24"/>
        </w:rPr>
        <w:t>(образование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color w:val="000000"/>
          <w:sz w:val="24"/>
          <w:szCs w:val="24"/>
        </w:rPr>
        <w:t xml:space="preserve">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B56176" w:rsidRPr="00B56176"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B56176">
        <w:rPr>
          <w:rFonts w:ascii="Times New Roman" w:hAnsi="Times New Roman" w:cs="Times New Roman"/>
          <w:b/>
          <w:bCs/>
          <w:color w:val="000000"/>
          <w:sz w:val="24"/>
          <w:szCs w:val="24"/>
        </w:rPr>
        <w:t xml:space="preserve">военный </w:t>
      </w:r>
      <w:r w:rsidRPr="00B56176">
        <w:rPr>
          <w:rFonts w:ascii="Times New Roman" w:hAnsi="Times New Roman" w:cs="Times New Roman"/>
          <w:color w:val="000000"/>
          <w:sz w:val="24"/>
          <w:szCs w:val="24"/>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B56176" w:rsidRPr="008A1BC0" w:rsidRDefault="00B56176"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b/>
          <w:bCs/>
          <w:color w:val="000000"/>
          <w:sz w:val="24"/>
          <w:szCs w:val="24"/>
        </w:rPr>
        <w:t xml:space="preserve">производственный </w:t>
      </w:r>
      <w:r w:rsidRPr="008A1BC0">
        <w:rPr>
          <w:rFonts w:ascii="Times New Roman" w:hAnsi="Times New Roman" w:cs="Times New Roman"/>
          <w:color w:val="000000"/>
          <w:sz w:val="24"/>
          <w:szCs w:val="24"/>
        </w:rPr>
        <w:t xml:space="preserve">(образование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w:t>
      </w:r>
      <w:r w:rsidRPr="008A1BC0">
        <w:rPr>
          <w:rFonts w:ascii="Times New Roman" w:hAnsi="Times New Roman" w:cs="Times New Roman"/>
          <w:color w:val="000000"/>
          <w:sz w:val="24"/>
          <w:szCs w:val="24"/>
        </w:rPr>
        <w:lastRenderedPageBreak/>
        <w:t>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b/>
          <w:bCs/>
          <w:color w:val="000000"/>
          <w:sz w:val="24"/>
          <w:szCs w:val="24"/>
        </w:rPr>
        <w:t xml:space="preserve">Основными направлениями деятельности образовательной организации </w:t>
      </w:r>
      <w:r w:rsidRPr="008A1BC0">
        <w:rPr>
          <w:rFonts w:ascii="Times New Roman" w:hAnsi="Times New Roman" w:cs="Times New Roman"/>
          <w:color w:val="000000"/>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мотивов и ценностей обучающегося в сфере </w:t>
      </w:r>
      <w:r w:rsidRPr="008A1BC0">
        <w:rPr>
          <w:rFonts w:ascii="Times New Roman" w:hAnsi="Times New Roman" w:cs="Times New Roman"/>
          <w:b/>
          <w:bCs/>
          <w:color w:val="000000"/>
          <w:sz w:val="24"/>
          <w:szCs w:val="24"/>
        </w:rPr>
        <w:t xml:space="preserve">отношений к России как Отечеству </w:t>
      </w:r>
      <w:r w:rsidRPr="008A1BC0">
        <w:rPr>
          <w:rFonts w:ascii="Times New Roman" w:hAnsi="Times New Roman" w:cs="Times New Roman"/>
          <w:color w:val="000000"/>
          <w:sz w:val="24"/>
          <w:szCs w:val="24"/>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включение обучающихся в процессы </w:t>
      </w:r>
      <w:r w:rsidRPr="008A1BC0">
        <w:rPr>
          <w:rFonts w:ascii="Times New Roman" w:hAnsi="Times New Roman" w:cs="Times New Roman"/>
          <w:b/>
          <w:bCs/>
          <w:color w:val="000000"/>
          <w:sz w:val="24"/>
          <w:szCs w:val="24"/>
        </w:rPr>
        <w:t xml:space="preserve">общественной самоорганизации </w:t>
      </w:r>
      <w:r w:rsidRPr="008A1BC0">
        <w:rPr>
          <w:rFonts w:ascii="Times New Roman" w:hAnsi="Times New Roman" w:cs="Times New Roman"/>
          <w:color w:val="000000"/>
          <w:sz w:val="24"/>
          <w:szCs w:val="24"/>
        </w:rPr>
        <w:t xml:space="preserve">(приобщение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мотивов и ценностей обучающегося в сфере </w:t>
      </w:r>
      <w:r w:rsidRPr="008A1BC0">
        <w:rPr>
          <w:rFonts w:ascii="Times New Roman" w:hAnsi="Times New Roman" w:cs="Times New Roman"/>
          <w:b/>
          <w:bCs/>
          <w:color w:val="000000"/>
          <w:sz w:val="24"/>
          <w:szCs w:val="24"/>
        </w:rPr>
        <w:t xml:space="preserve">трудовых отношений и выбора будущей профессии </w:t>
      </w:r>
      <w:r w:rsidRPr="008A1BC0">
        <w:rPr>
          <w:rFonts w:ascii="Times New Roman" w:hAnsi="Times New Roman" w:cs="Times New Roman"/>
          <w:color w:val="000000"/>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w:t>
      </w:r>
      <w:r w:rsidRPr="008A1BC0">
        <w:rPr>
          <w:rFonts w:ascii="Times New Roman" w:hAnsi="Times New Roman" w:cs="Times New Roman"/>
          <w:color w:val="000000"/>
          <w:sz w:val="24"/>
          <w:szCs w:val="24"/>
        </w:rPr>
        <w:lastRenderedPageBreak/>
        <w:t xml:space="preserve">образования и выбора профессии (в том числе компьютерного профессионального тестирования и тренинга в специализированных центрах);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мотивационно-ценностных отношений обучающегося в сфере </w:t>
      </w:r>
      <w:r w:rsidRPr="008A1BC0">
        <w:rPr>
          <w:rFonts w:ascii="Times New Roman" w:hAnsi="Times New Roman" w:cs="Times New Roman"/>
          <w:b/>
          <w:bCs/>
          <w:color w:val="000000"/>
          <w:sz w:val="24"/>
          <w:szCs w:val="24"/>
        </w:rPr>
        <w:t xml:space="preserve">самопознания, самоопределения, самореализации, самосовершенствования </w:t>
      </w:r>
      <w:r w:rsidRPr="008A1BC0">
        <w:rPr>
          <w:rFonts w:ascii="Times New Roman" w:hAnsi="Times New Roman" w:cs="Times New Roman"/>
          <w:color w:val="000000"/>
          <w:sz w:val="24"/>
          <w:szCs w:val="24"/>
        </w:rPr>
        <w:t>(развитие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мотивационно-ценностных отношений обучающегося в сфере </w:t>
      </w:r>
      <w:r w:rsidRPr="008A1BC0">
        <w:rPr>
          <w:rFonts w:ascii="Times New Roman" w:hAnsi="Times New Roman" w:cs="Times New Roman"/>
          <w:b/>
          <w:bCs/>
          <w:color w:val="000000"/>
          <w:sz w:val="24"/>
          <w:szCs w:val="24"/>
        </w:rPr>
        <w:t xml:space="preserve">здорового образа жизни </w:t>
      </w:r>
      <w:r w:rsidRPr="008A1BC0">
        <w:rPr>
          <w:rFonts w:ascii="Times New Roman" w:hAnsi="Times New Roman" w:cs="Times New Roman"/>
          <w:color w:val="000000"/>
          <w:sz w:val="24"/>
          <w:szCs w:val="24"/>
        </w:rPr>
        <w:t xml:space="preserve">(осознание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мотивов и ценностей обучающегося в сфере </w:t>
      </w:r>
      <w:r w:rsidRPr="008A1BC0">
        <w:rPr>
          <w:rFonts w:ascii="Times New Roman" w:hAnsi="Times New Roman" w:cs="Times New Roman"/>
          <w:b/>
          <w:bCs/>
          <w:color w:val="000000"/>
          <w:sz w:val="24"/>
          <w:szCs w:val="24"/>
        </w:rPr>
        <w:t xml:space="preserve">отношений к природе </w:t>
      </w:r>
      <w:r w:rsidRPr="008A1BC0">
        <w:rPr>
          <w:rFonts w:ascii="Times New Roman" w:hAnsi="Times New Roman" w:cs="Times New Roman"/>
          <w:color w:val="000000"/>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8A1BC0" w:rsidRDefault="008A1BC0" w:rsidP="008A1BC0">
      <w:pPr>
        <w:autoSpaceDE w:val="0"/>
        <w:autoSpaceDN w:val="0"/>
        <w:adjustRightInd w:val="0"/>
        <w:spacing w:after="0" w:line="240" w:lineRule="auto"/>
        <w:jc w:val="both"/>
        <w:rPr>
          <w:rFonts w:ascii="Times New Roman" w:hAnsi="Times New Roman" w:cs="Times New Roman"/>
          <w:sz w:val="24"/>
          <w:szCs w:val="24"/>
        </w:rPr>
      </w:pPr>
      <w:r w:rsidRPr="008A1BC0">
        <w:rPr>
          <w:rFonts w:ascii="Times New Roman" w:hAnsi="Times New Roman" w:cs="Times New Roman"/>
          <w:color w:val="000000"/>
          <w:sz w:val="24"/>
          <w:szCs w:val="24"/>
        </w:rPr>
        <w:t xml:space="preserve">формирование мотивационно-ценностных отношений обучающегося в </w:t>
      </w:r>
      <w:r w:rsidRPr="008A1BC0">
        <w:rPr>
          <w:rFonts w:ascii="Times New Roman" w:hAnsi="Times New Roman" w:cs="Times New Roman"/>
          <w:b/>
          <w:bCs/>
          <w:color w:val="000000"/>
          <w:sz w:val="24"/>
          <w:szCs w:val="24"/>
        </w:rPr>
        <w:t xml:space="preserve">сфере искусства </w:t>
      </w:r>
      <w:r w:rsidRPr="008A1BC0">
        <w:rPr>
          <w:rFonts w:ascii="Times New Roman" w:hAnsi="Times New Roman" w:cs="Times New Roman"/>
          <w:color w:val="000000"/>
          <w:sz w:val="24"/>
          <w:szCs w:val="24"/>
        </w:rPr>
        <w:t xml:space="preserve">(формирование основ художественной культуры обучающихся как части </w:t>
      </w:r>
      <w:r w:rsidRPr="008A1BC0">
        <w:rPr>
          <w:rFonts w:ascii="Times New Roman" w:hAnsi="Times New Roman" w:cs="Times New Roman"/>
          <w:sz w:val="24"/>
          <w:szCs w:val="24"/>
        </w:rPr>
        <w:t>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6F5C92" w:rsidRPr="008A1BC0" w:rsidRDefault="006F5C92" w:rsidP="008A1BC0">
      <w:pPr>
        <w:autoSpaceDE w:val="0"/>
        <w:autoSpaceDN w:val="0"/>
        <w:adjustRightInd w:val="0"/>
        <w:spacing w:after="0" w:line="240" w:lineRule="auto"/>
        <w:jc w:val="both"/>
        <w:rPr>
          <w:rFonts w:ascii="Times New Roman" w:hAnsi="Times New Roman" w:cs="Times New Roman"/>
          <w:sz w:val="24"/>
          <w:szCs w:val="24"/>
        </w:rPr>
      </w:pPr>
    </w:p>
    <w:p w:rsidR="008A1BC0" w:rsidRPr="006F5C92" w:rsidRDefault="008A1BC0" w:rsidP="008A1BC0">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 информационное и коммуникативное обеспечение рефлексии обучающихся межличностных отношений с окружающими;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lastRenderedPageBreak/>
        <w:t xml:space="preserve">-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мотивов и ценностей обучающегося </w:t>
      </w:r>
      <w:r w:rsidRPr="008A1BC0">
        <w:rPr>
          <w:rFonts w:ascii="Times New Roman" w:hAnsi="Times New Roman" w:cs="Times New Roman"/>
          <w:b/>
          <w:bCs/>
          <w:color w:val="000000"/>
          <w:sz w:val="24"/>
          <w:szCs w:val="24"/>
        </w:rPr>
        <w:t xml:space="preserve">в сфере отношений к России как Отечеству </w:t>
      </w:r>
      <w:r w:rsidRPr="008A1BC0">
        <w:rPr>
          <w:rFonts w:ascii="Times New Roman" w:hAnsi="Times New Roman" w:cs="Times New Roman"/>
          <w:color w:val="000000"/>
          <w:sz w:val="24"/>
          <w:szCs w:val="24"/>
        </w:rPr>
        <w:t>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Включение обучающихся </w:t>
      </w:r>
      <w:r w:rsidRPr="008A1BC0">
        <w:rPr>
          <w:rFonts w:ascii="Times New Roman" w:hAnsi="Times New Roman" w:cs="Times New Roman"/>
          <w:b/>
          <w:bCs/>
          <w:color w:val="000000"/>
          <w:sz w:val="24"/>
          <w:szCs w:val="24"/>
        </w:rPr>
        <w:t xml:space="preserve">в сферу общественной самоорганизации </w:t>
      </w:r>
      <w:r w:rsidRPr="008A1BC0">
        <w:rPr>
          <w:rFonts w:ascii="Times New Roman" w:hAnsi="Times New Roman" w:cs="Times New Roman"/>
          <w:color w:val="000000"/>
          <w:sz w:val="24"/>
          <w:szCs w:val="24"/>
        </w:rPr>
        <w:t xml:space="preserve">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Включение обучающихся в сферу общественной самоорганизации предусматривает следующие этапы: </w:t>
      </w:r>
    </w:p>
    <w:p w:rsidR="008A1BC0" w:rsidRPr="008A1BC0" w:rsidRDefault="008A1BC0" w:rsidP="008A1BC0">
      <w:pPr>
        <w:pStyle w:val="Default"/>
        <w:jc w:val="both"/>
        <w:rPr>
          <w:rFonts w:eastAsiaTheme="minorEastAsia"/>
        </w:rPr>
      </w:pPr>
      <w:r w:rsidRPr="008A1BC0">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w:t>
      </w:r>
      <w:r w:rsidRPr="008A1BC0">
        <w:rPr>
          <w:rFonts w:eastAsiaTheme="minorEastAsia"/>
        </w:rPr>
        <w:t xml:space="preserve">самостоятельностью в реализации собственных замыслов;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содействие школьникам в проектировании и планировании собственного участия в социальной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При формировании ответственного </w:t>
      </w:r>
      <w:r w:rsidRPr="008A1BC0">
        <w:rPr>
          <w:rFonts w:ascii="Times New Roman" w:hAnsi="Times New Roman" w:cs="Times New Roman"/>
          <w:b/>
          <w:bCs/>
          <w:color w:val="000000"/>
          <w:sz w:val="24"/>
          <w:szCs w:val="24"/>
        </w:rPr>
        <w:t xml:space="preserve">отношения к учебно-познавательной деятельности </w:t>
      </w:r>
      <w:r w:rsidRPr="008A1BC0">
        <w:rPr>
          <w:rFonts w:ascii="Times New Roman" w:hAnsi="Times New Roman" w:cs="Times New Roman"/>
          <w:color w:val="000000"/>
          <w:sz w:val="24"/>
          <w:szCs w:val="24"/>
        </w:rPr>
        <w:t xml:space="preserve">приоритет принадлежит культивированию в укладе жизни школы позитивного образа </w:t>
      </w:r>
      <w:r w:rsidRPr="008A1BC0">
        <w:rPr>
          <w:rFonts w:ascii="Times New Roman" w:hAnsi="Times New Roman" w:cs="Times New Roman"/>
          <w:color w:val="000000"/>
          <w:sz w:val="24"/>
          <w:szCs w:val="24"/>
        </w:rPr>
        <w:lastRenderedPageBreak/>
        <w:t xml:space="preserve">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Формирование мотивов и ценностей обучающегося </w:t>
      </w:r>
      <w:r w:rsidRPr="008A1BC0">
        <w:rPr>
          <w:rFonts w:ascii="Times New Roman" w:hAnsi="Times New Roman" w:cs="Times New Roman"/>
          <w:b/>
          <w:bCs/>
          <w:color w:val="000000"/>
          <w:sz w:val="24"/>
          <w:szCs w:val="24"/>
        </w:rPr>
        <w:t xml:space="preserve">в сфере трудовых отношений и выбора будущей профессии </w:t>
      </w:r>
      <w:r w:rsidRPr="008A1BC0">
        <w:rPr>
          <w:rFonts w:ascii="Times New Roman" w:hAnsi="Times New Roman" w:cs="Times New Roman"/>
          <w:color w:val="000000"/>
          <w:sz w:val="24"/>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 </w:t>
      </w:r>
    </w:p>
    <w:p w:rsidR="008A1BC0" w:rsidRPr="008A1BC0" w:rsidRDefault="008A1BC0" w:rsidP="008A1BC0">
      <w:pPr>
        <w:pStyle w:val="Default"/>
        <w:jc w:val="both"/>
        <w:rPr>
          <w:rFonts w:eastAsiaTheme="minorEastAsia"/>
        </w:rPr>
      </w:pPr>
      <w:r w:rsidRPr="008A1BC0">
        <w:t xml:space="preserve">Мотивы и ценности обучающегося в сфере </w:t>
      </w:r>
      <w:r w:rsidRPr="008A1BC0">
        <w:rPr>
          <w:b/>
          <w:bCs/>
        </w:rPr>
        <w:t xml:space="preserve">отношений к природе </w:t>
      </w:r>
      <w:r w:rsidRPr="008A1BC0">
        <w:t xml:space="preserve">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w:t>
      </w:r>
      <w:r w:rsidRPr="008A1BC0">
        <w:rPr>
          <w:rFonts w:eastAsiaTheme="minorEastAsia"/>
        </w:rPr>
        <w:t xml:space="preserve">различные формы внеурочной деятельности. </w:t>
      </w:r>
    </w:p>
    <w:p w:rsidR="008A1BC0" w:rsidRP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Реализация задач развития </w:t>
      </w:r>
      <w:r w:rsidRPr="008A1BC0">
        <w:rPr>
          <w:rFonts w:ascii="Times New Roman" w:hAnsi="Times New Roman" w:cs="Times New Roman"/>
          <w:b/>
          <w:bCs/>
          <w:color w:val="000000"/>
          <w:sz w:val="24"/>
          <w:szCs w:val="24"/>
        </w:rPr>
        <w:t xml:space="preserve">эстетического сознания </w:t>
      </w:r>
      <w:r w:rsidRPr="008A1BC0">
        <w:rPr>
          <w:rFonts w:ascii="Times New Roman" w:hAnsi="Times New Roman" w:cs="Times New Roman"/>
          <w:color w:val="000000"/>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8A1BC0" w:rsidRDefault="008A1BC0" w:rsidP="008A1BC0">
      <w:pPr>
        <w:autoSpaceDE w:val="0"/>
        <w:autoSpaceDN w:val="0"/>
        <w:adjustRightInd w:val="0"/>
        <w:spacing w:after="0" w:line="240" w:lineRule="auto"/>
        <w:jc w:val="both"/>
        <w:rPr>
          <w:rFonts w:ascii="Times New Roman" w:hAnsi="Times New Roman" w:cs="Times New Roman"/>
          <w:color w:val="000000"/>
          <w:sz w:val="24"/>
          <w:szCs w:val="24"/>
        </w:rPr>
      </w:pPr>
      <w:r w:rsidRPr="008A1BC0">
        <w:rPr>
          <w:rFonts w:ascii="Times New Roman" w:hAnsi="Times New Roman" w:cs="Times New Roman"/>
          <w:color w:val="000000"/>
          <w:sz w:val="24"/>
          <w:szCs w:val="24"/>
        </w:rPr>
        <w:t xml:space="preserve">Задача по </w:t>
      </w:r>
      <w:r w:rsidRPr="008A1BC0">
        <w:rPr>
          <w:rFonts w:ascii="Times New Roman" w:hAnsi="Times New Roman" w:cs="Times New Roman"/>
          <w:b/>
          <w:bCs/>
          <w:color w:val="000000"/>
          <w:sz w:val="24"/>
          <w:szCs w:val="24"/>
        </w:rPr>
        <w:t>формированию целостного мировоззрения</w:t>
      </w:r>
      <w:r w:rsidRPr="008A1BC0">
        <w:rPr>
          <w:rFonts w:ascii="Times New Roman" w:hAnsi="Times New Roman" w:cs="Times New Roman"/>
          <w:color w:val="000000"/>
          <w:sz w:val="24"/>
          <w:szCs w:val="24"/>
        </w:rPr>
        <w:t>,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rsidR="006F5C92" w:rsidRDefault="006F5C92" w:rsidP="008A1BC0">
      <w:pPr>
        <w:autoSpaceDE w:val="0"/>
        <w:autoSpaceDN w:val="0"/>
        <w:adjustRightInd w:val="0"/>
        <w:spacing w:after="0" w:line="240" w:lineRule="auto"/>
        <w:jc w:val="both"/>
        <w:rPr>
          <w:rFonts w:ascii="Times New Roman" w:hAnsi="Times New Roman" w:cs="Times New Roman"/>
          <w:color w:val="000000"/>
          <w:sz w:val="24"/>
          <w:szCs w:val="24"/>
        </w:rPr>
      </w:pPr>
    </w:p>
    <w:p w:rsidR="00E0252D" w:rsidRPr="006F5C92" w:rsidRDefault="00E0252D" w:rsidP="00E0252D">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2.3.4. Формы индивидуальной и групповой организации</w:t>
      </w:r>
    </w:p>
    <w:p w:rsidR="00E0252D" w:rsidRPr="006F5C92" w:rsidRDefault="00E0252D" w:rsidP="00E0252D">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профессиональной ориентации обучающихся</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«Ярмарка профессий» </w:t>
      </w:r>
      <w:r w:rsidRPr="00E0252D">
        <w:rPr>
          <w:rFonts w:ascii="Times New Roman" w:hAnsi="Times New Roman" w:cs="Times New Roman"/>
          <w:color w:val="000000"/>
          <w:sz w:val="24"/>
          <w:szCs w:val="24"/>
        </w:rPr>
        <w:t xml:space="preserve">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Дни открытых дверей </w:t>
      </w:r>
      <w:r w:rsidRPr="00E0252D">
        <w:rPr>
          <w:rFonts w:ascii="Times New Roman" w:hAnsi="Times New Roman" w:cs="Times New Roman"/>
          <w:color w:val="000000"/>
          <w:sz w:val="24"/>
          <w:szCs w:val="24"/>
        </w:rPr>
        <w:t xml:space="preserve">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E0252D" w:rsidRPr="00E0252D" w:rsidRDefault="00E0252D" w:rsidP="00E0252D">
      <w:pPr>
        <w:pStyle w:val="Default"/>
        <w:jc w:val="both"/>
        <w:rPr>
          <w:rFonts w:eastAsiaTheme="minorEastAsia"/>
        </w:rPr>
      </w:pPr>
      <w:r w:rsidRPr="00E0252D">
        <w:rPr>
          <w:b/>
          <w:bCs/>
        </w:rPr>
        <w:lastRenderedPageBreak/>
        <w:t xml:space="preserve">Экскурсия </w:t>
      </w:r>
      <w:r w:rsidRPr="00E0252D">
        <w:t xml:space="preserve">как форма организации профессиональной ориентации обучающихся представляет собой путешествие с познавательной целью, в ходе которого </w:t>
      </w:r>
      <w:r w:rsidRPr="00E0252D">
        <w:rPr>
          <w:rFonts w:eastAsiaTheme="minorEastAsia"/>
        </w:rPr>
        <w:t xml:space="preserve">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Предметная неделя </w:t>
      </w:r>
      <w:r w:rsidRPr="00E0252D">
        <w:rPr>
          <w:rFonts w:ascii="Times New Roman" w:hAnsi="Times New Roman" w:cs="Times New Roman"/>
          <w:color w:val="000000"/>
          <w:sz w:val="24"/>
          <w:szCs w:val="24"/>
        </w:rPr>
        <w:t xml:space="preserve">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E0252D" w:rsidRPr="00E0252D" w:rsidRDefault="00E0252D" w:rsidP="00E0252D">
      <w:pPr>
        <w:pStyle w:val="Default"/>
        <w:jc w:val="both"/>
        <w:rPr>
          <w:rFonts w:eastAsiaTheme="minorEastAsia"/>
        </w:rPr>
      </w:pPr>
      <w:r w:rsidRPr="00E0252D">
        <w:rPr>
          <w:b/>
          <w:bCs/>
        </w:rPr>
        <w:t xml:space="preserve">Олимпиады по предметам </w:t>
      </w:r>
      <w:r w:rsidRPr="00E0252D">
        <w:t xml:space="preserve">(предметным областям) в качестве формы организации профессиональной ориентации обучающихся предусматривают участие наиболее </w:t>
      </w:r>
      <w:r w:rsidRPr="00E0252D">
        <w:rPr>
          <w:rFonts w:eastAsiaTheme="minorEastAsia"/>
        </w:rPr>
        <w:t xml:space="preserve">подготовленных или способных в данной сфере, олимпиады по предмету (предметным областям) стимулируют познавательный интерес. </w:t>
      </w:r>
    </w:p>
    <w:p w:rsid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Конкурсы профессионального мастерства </w:t>
      </w:r>
      <w:r w:rsidRPr="00E0252D">
        <w:rPr>
          <w:rFonts w:ascii="Times New Roman" w:hAnsi="Times New Roman" w:cs="Times New Roman"/>
          <w:color w:val="000000"/>
          <w:sz w:val="24"/>
          <w:szCs w:val="24"/>
        </w:rPr>
        <w:t>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E0252D" w:rsidRPr="006F5C92" w:rsidRDefault="00E0252D" w:rsidP="006F5C92">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осуществление социальной деятельности в процессе реализации договоров школы с социальными партнерами;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lastRenderedPageBreak/>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E0252D" w:rsidRPr="006F5C92" w:rsidRDefault="00E0252D" w:rsidP="006F5C92">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2.3.6. Основные формы организации педагогической поддержки</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0252D" w:rsidRPr="00E0252D" w:rsidRDefault="00E0252D" w:rsidP="00E0252D">
      <w:pPr>
        <w:pStyle w:val="Default"/>
        <w:jc w:val="both"/>
        <w:rPr>
          <w:rFonts w:eastAsiaTheme="minorEastAsia"/>
        </w:rPr>
      </w:pPr>
      <w:r w:rsidRPr="00E0252D">
        <w:t xml:space="preserve">Основными формами организации педагогической поддержки обучающихся </w:t>
      </w:r>
      <w:r w:rsidRPr="00E0252D">
        <w:rPr>
          <w:rFonts w:eastAsiaTheme="minorEastAsia"/>
        </w:rPr>
        <w:t xml:space="preserve">являются: психолого-педагогическое консультирование, метод организации развивающих ситуаций, ситуационно-ролевые игры и другие.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Психолого-педагогическая консультация </w:t>
      </w:r>
      <w:r w:rsidRPr="00E0252D">
        <w:rPr>
          <w:rFonts w:ascii="Times New Roman" w:hAnsi="Times New Roman" w:cs="Times New Roman"/>
          <w:color w:val="000000"/>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1) 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2) информационной поддержки обучающегося (обеспечение школьника сведениями, необходимыми для разрешения проблемной ситуации);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Организация развивающих ситуаций </w:t>
      </w:r>
      <w:r w:rsidRPr="00E0252D">
        <w:rPr>
          <w:rFonts w:ascii="Times New Roman" w:hAnsi="Times New Roman" w:cs="Times New Roman"/>
          <w:color w:val="000000"/>
          <w:sz w:val="24"/>
          <w:szCs w:val="24"/>
        </w:rPr>
        <w:t>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Основными формами организации педагогической поддержки обучающихся являются </w:t>
      </w:r>
      <w:r w:rsidRPr="00E0252D">
        <w:rPr>
          <w:rFonts w:ascii="Times New Roman" w:hAnsi="Times New Roman" w:cs="Times New Roman"/>
          <w:b/>
          <w:bCs/>
          <w:color w:val="000000"/>
          <w:sz w:val="24"/>
          <w:szCs w:val="24"/>
        </w:rPr>
        <w:t xml:space="preserve">ситуационно-ролевые игры, </w:t>
      </w:r>
      <w:r w:rsidRPr="00E0252D">
        <w:rPr>
          <w:rFonts w:ascii="Times New Roman" w:hAnsi="Times New Roman" w:cs="Times New Roman"/>
          <w:color w:val="000000"/>
          <w:sz w:val="24"/>
          <w:szCs w:val="24"/>
        </w:rPr>
        <w:t xml:space="preserve">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b/>
          <w:bCs/>
          <w:color w:val="000000"/>
          <w:sz w:val="24"/>
          <w:szCs w:val="24"/>
        </w:rPr>
        <w:t xml:space="preserve">Формы участия специалистов и социальных партнеров по направлениям социального воспитания.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Важнейшим партнером образовательной организации в реализации цели и задач воспитания и социализации являются </w:t>
      </w:r>
      <w:r w:rsidRPr="00E0252D">
        <w:rPr>
          <w:rFonts w:ascii="Times New Roman" w:hAnsi="Times New Roman" w:cs="Times New Roman"/>
          <w:b/>
          <w:bCs/>
          <w:color w:val="000000"/>
          <w:sz w:val="24"/>
          <w:szCs w:val="24"/>
        </w:rPr>
        <w:t xml:space="preserve">родители обучающегося </w:t>
      </w:r>
      <w:r w:rsidRPr="00E0252D">
        <w:rPr>
          <w:rFonts w:ascii="Times New Roman" w:hAnsi="Times New Roman" w:cs="Times New Roman"/>
          <w:color w:val="000000"/>
          <w:sz w:val="24"/>
          <w:szCs w:val="24"/>
        </w:rPr>
        <w:t xml:space="preserve">(законные представители), которые одновременно выступают в многообразии позиций и социальных ролей: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lastRenderedPageBreak/>
        <w:t xml:space="preserve">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как обладатель и распорядитель ресурсов для воспитания и социализации;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непосредственный воспитатель (в рамках школьного и семейного воспитания).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E0252D" w:rsidRPr="00E0252D" w:rsidRDefault="00E0252D" w:rsidP="00E0252D">
      <w:pPr>
        <w:autoSpaceDE w:val="0"/>
        <w:autoSpaceDN w:val="0"/>
        <w:adjustRightInd w:val="0"/>
        <w:spacing w:after="0" w:line="240" w:lineRule="auto"/>
        <w:jc w:val="both"/>
        <w:rPr>
          <w:rFonts w:ascii="Times New Roman" w:hAnsi="Times New Roman" w:cs="Times New Roman"/>
          <w:color w:val="000000"/>
          <w:sz w:val="24"/>
          <w:szCs w:val="24"/>
        </w:rPr>
      </w:pPr>
      <w:r w:rsidRPr="00E0252D">
        <w:rPr>
          <w:rFonts w:ascii="Times New Roman" w:hAnsi="Times New Roman" w:cs="Times New Roman"/>
          <w:color w:val="000000"/>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65521C" w:rsidRDefault="00E0252D" w:rsidP="00E0252D">
      <w:pPr>
        <w:autoSpaceDE w:val="0"/>
        <w:autoSpaceDN w:val="0"/>
        <w:adjustRightInd w:val="0"/>
        <w:spacing w:after="0" w:line="240" w:lineRule="auto"/>
        <w:jc w:val="both"/>
        <w:rPr>
          <w:rFonts w:ascii="Times New Roman" w:hAnsi="Times New Roman" w:cs="Times New Roman"/>
          <w:sz w:val="24"/>
          <w:szCs w:val="24"/>
        </w:rPr>
      </w:pPr>
      <w:r w:rsidRPr="00E0252D">
        <w:rPr>
          <w:rFonts w:ascii="Times New Roman" w:hAnsi="Times New Roman" w:cs="Times New Roman"/>
          <w:color w:val="000000"/>
          <w:sz w:val="24"/>
          <w:szCs w:val="24"/>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65521C" w:rsidRDefault="0065521C" w:rsidP="0065521C">
      <w:pPr>
        <w:rPr>
          <w:rFonts w:ascii="Times New Roman" w:hAnsi="Times New Roman" w:cs="Times New Roman"/>
          <w:sz w:val="24"/>
          <w:szCs w:val="24"/>
        </w:rPr>
      </w:pPr>
    </w:p>
    <w:p w:rsidR="0065521C" w:rsidRPr="006F5C92" w:rsidRDefault="0065521C" w:rsidP="0065521C">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2.3.7. Модели организации работы по формированию экологически</w:t>
      </w:r>
    </w:p>
    <w:p w:rsidR="0065521C" w:rsidRPr="006F5C92" w:rsidRDefault="0065521C" w:rsidP="0065521C">
      <w:pPr>
        <w:autoSpaceDE w:val="0"/>
        <w:autoSpaceDN w:val="0"/>
        <w:adjustRightInd w:val="0"/>
        <w:spacing w:after="0" w:line="240" w:lineRule="auto"/>
        <w:jc w:val="center"/>
        <w:rPr>
          <w:rFonts w:ascii="Times New Roman" w:hAnsi="Times New Roman" w:cs="Times New Roman"/>
          <w:color w:val="000000"/>
          <w:sz w:val="24"/>
          <w:szCs w:val="24"/>
        </w:rPr>
      </w:pPr>
      <w:r w:rsidRPr="006F5C92">
        <w:rPr>
          <w:rFonts w:ascii="Times New Roman" w:hAnsi="Times New Roman" w:cs="Times New Roman"/>
          <w:b/>
          <w:bCs/>
          <w:color w:val="000000"/>
          <w:sz w:val="24"/>
          <w:szCs w:val="24"/>
        </w:rPr>
        <w:t>целесообразного, здорового и безопасного образа жизни</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b/>
          <w:bCs/>
          <w:color w:val="000000"/>
          <w:sz w:val="24"/>
          <w:szCs w:val="24"/>
        </w:rPr>
        <w:t xml:space="preserve">Модель обеспечения рациональной организации учебно-воспитательного процесса и образовательной среды </w:t>
      </w:r>
      <w:r w:rsidRPr="0065521C">
        <w:rPr>
          <w:rFonts w:ascii="Times New Roman" w:hAnsi="Times New Roman" w:cs="Times New Roman"/>
          <w:color w:val="000000"/>
          <w:sz w:val="24"/>
          <w:szCs w:val="24"/>
        </w:rPr>
        <w:t xml:space="preserve">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организация занятий (уроков);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обеспечение использования различных каналов восприятия информации;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учет зоны работоспособности обучающихся;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распределение интенсивности умственной деятельности;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использование здоровьесберегающих технологий.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b/>
          <w:bCs/>
          <w:color w:val="000000"/>
          <w:sz w:val="24"/>
          <w:szCs w:val="24"/>
        </w:rPr>
        <w:t xml:space="preserve">Модель организации физкультурно-спортивной и оздоровительной работы </w:t>
      </w:r>
      <w:r w:rsidRPr="0065521C">
        <w:rPr>
          <w:rFonts w:ascii="Times New Roman" w:hAnsi="Times New Roman" w:cs="Times New Roman"/>
          <w:color w:val="000000"/>
          <w:sz w:val="24"/>
          <w:szCs w:val="24"/>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w:t>
      </w:r>
      <w:r w:rsidRPr="0065521C">
        <w:rPr>
          <w:rFonts w:ascii="Times New Roman" w:hAnsi="Times New Roman" w:cs="Times New Roman"/>
          <w:color w:val="000000"/>
          <w:sz w:val="24"/>
          <w:szCs w:val="24"/>
        </w:rPr>
        <w:lastRenderedPageBreak/>
        <w:t xml:space="preserve">регулярных оздоровительных процедур и периодических акций, подготовку и проведение спортивных соревнований. </w:t>
      </w:r>
    </w:p>
    <w:p w:rsidR="0065521C" w:rsidRPr="0065521C" w:rsidRDefault="0065521C" w:rsidP="0065521C">
      <w:pPr>
        <w:pStyle w:val="Default"/>
        <w:jc w:val="both"/>
        <w:rPr>
          <w:rFonts w:eastAsiaTheme="minorEastAsia"/>
        </w:rPr>
      </w:pPr>
      <w:r w:rsidRPr="0065521C">
        <w:t xml:space="preserve">Массовые физкультурно-спортивные мероприятия оказывают влияние не только на </w:t>
      </w:r>
      <w:r w:rsidRPr="0065521C">
        <w:rPr>
          <w:rFonts w:eastAsiaTheme="minorEastAsia"/>
        </w:rPr>
        <w:t xml:space="preserve">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b/>
          <w:bCs/>
          <w:color w:val="000000"/>
          <w:sz w:val="24"/>
          <w:szCs w:val="24"/>
        </w:rPr>
        <w:t xml:space="preserve">Модель профилактической работы </w:t>
      </w:r>
      <w:r w:rsidRPr="0065521C">
        <w:rPr>
          <w:rFonts w:ascii="Times New Roman" w:hAnsi="Times New Roman" w:cs="Times New Roman"/>
          <w:color w:val="000000"/>
          <w:sz w:val="24"/>
          <w:szCs w:val="24"/>
        </w:rPr>
        <w:t xml:space="preserve">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b/>
          <w:bCs/>
          <w:color w:val="000000"/>
          <w:sz w:val="24"/>
          <w:szCs w:val="24"/>
        </w:rPr>
        <w:t xml:space="preserve">Модель просветительской и методической работы </w:t>
      </w:r>
      <w:r w:rsidRPr="0065521C">
        <w:rPr>
          <w:rFonts w:ascii="Times New Roman" w:hAnsi="Times New Roman" w:cs="Times New Roman"/>
          <w:color w:val="000000"/>
          <w:sz w:val="24"/>
          <w:szCs w:val="24"/>
        </w:rPr>
        <w:t xml:space="preserve">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65521C" w:rsidRPr="0065521C" w:rsidRDefault="0065521C" w:rsidP="0065521C">
      <w:pPr>
        <w:autoSpaceDE w:val="0"/>
        <w:autoSpaceDN w:val="0"/>
        <w:adjustRightInd w:val="0"/>
        <w:spacing w:after="0" w:line="240" w:lineRule="auto"/>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65521C" w:rsidRPr="0065521C" w:rsidRDefault="0065521C" w:rsidP="0065521C">
      <w:pPr>
        <w:pStyle w:val="Default"/>
        <w:jc w:val="both"/>
        <w:rPr>
          <w:rFonts w:eastAsiaTheme="minorEastAsia"/>
        </w:rPr>
      </w:pPr>
      <w:r w:rsidRPr="0065521C">
        <w:t xml:space="preserve">стихийной (осуществляется ситуативно, как ответ на возникающие в жизни школы, </w:t>
      </w:r>
      <w:r w:rsidRPr="0065521C">
        <w:rPr>
          <w:rFonts w:eastAsiaTheme="minorEastAsia"/>
        </w:rPr>
        <w:t xml:space="preserve">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E0252D" w:rsidRDefault="0065521C" w:rsidP="0065521C">
      <w:pPr>
        <w:jc w:val="both"/>
        <w:rPr>
          <w:rFonts w:ascii="Times New Roman" w:hAnsi="Times New Roman" w:cs="Times New Roman"/>
          <w:color w:val="000000"/>
          <w:sz w:val="24"/>
          <w:szCs w:val="24"/>
        </w:rPr>
      </w:pPr>
      <w:r w:rsidRPr="0065521C">
        <w:rPr>
          <w:rFonts w:ascii="Times New Roman" w:hAnsi="Times New Roman" w:cs="Times New Roman"/>
          <w:color w:val="000000"/>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A103C" w:rsidRPr="00274800" w:rsidRDefault="007A103C" w:rsidP="007A103C">
      <w:pPr>
        <w:pStyle w:val="Default"/>
        <w:ind w:firstLine="426"/>
        <w:jc w:val="center"/>
      </w:pPr>
      <w:r w:rsidRPr="00274800">
        <w:rPr>
          <w:b/>
          <w:bCs/>
        </w:rPr>
        <w:t>2.3.8. Планируемые результаты воспитания и социализации обучающихся</w:t>
      </w:r>
    </w:p>
    <w:p w:rsidR="007A103C" w:rsidRPr="007A103C" w:rsidRDefault="007A103C" w:rsidP="007A103C">
      <w:pPr>
        <w:pStyle w:val="Default"/>
        <w:ind w:firstLine="426"/>
        <w:jc w:val="both"/>
      </w:pPr>
      <w:r w:rsidRPr="007A103C">
        <w:rPr>
          <w:b/>
          <w:bCs/>
        </w:rPr>
        <w:t xml:space="preserve">Воспитание гражданственности, патриотизма, уважения к правам, свободам и обязанностям человека: </w:t>
      </w:r>
    </w:p>
    <w:p w:rsidR="007A103C" w:rsidRPr="007A103C" w:rsidRDefault="007A103C" w:rsidP="007A103C">
      <w:pPr>
        <w:pStyle w:val="Default"/>
        <w:ind w:firstLine="426"/>
        <w:jc w:val="both"/>
      </w:pPr>
      <w:r w:rsidRPr="007A103C">
        <w:t xml:space="preserve">• ценностное отношение к России, своему народу, КЧР,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7A103C" w:rsidRPr="007A103C" w:rsidRDefault="007A103C" w:rsidP="007A103C">
      <w:pPr>
        <w:pStyle w:val="Default"/>
        <w:ind w:firstLine="426"/>
        <w:jc w:val="both"/>
      </w:pPr>
      <w:r w:rsidRPr="007A103C">
        <w:t xml:space="preserve">• знание основных положений Конституции Российской Федерации, символов государства, КЧР, основных прав и обязанностей граждан России; </w:t>
      </w:r>
    </w:p>
    <w:p w:rsidR="007A103C" w:rsidRPr="007A103C" w:rsidRDefault="007A103C" w:rsidP="007A103C">
      <w:pPr>
        <w:pStyle w:val="Default"/>
        <w:ind w:firstLine="426"/>
        <w:jc w:val="both"/>
      </w:pPr>
      <w:r w:rsidRPr="007A103C">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7A103C" w:rsidRPr="007A103C" w:rsidRDefault="007A103C" w:rsidP="007A103C">
      <w:pPr>
        <w:pStyle w:val="Default"/>
        <w:ind w:firstLine="426"/>
        <w:jc w:val="both"/>
      </w:pPr>
      <w:r w:rsidRPr="007A103C">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7A103C" w:rsidRPr="007A103C" w:rsidRDefault="007A103C" w:rsidP="007A103C">
      <w:pPr>
        <w:pStyle w:val="Default"/>
        <w:ind w:firstLine="426"/>
        <w:jc w:val="both"/>
      </w:pPr>
      <w:r w:rsidRPr="007A103C">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7A103C" w:rsidRPr="007A103C" w:rsidRDefault="007A103C" w:rsidP="007A103C">
      <w:pPr>
        <w:pStyle w:val="Default"/>
        <w:ind w:firstLine="426"/>
        <w:jc w:val="both"/>
      </w:pPr>
      <w:r w:rsidRPr="007A103C">
        <w:t xml:space="preserve">• уважительное отношение к органам охраны правопорядка; </w:t>
      </w:r>
    </w:p>
    <w:p w:rsidR="007A103C" w:rsidRPr="007A103C" w:rsidRDefault="007A103C" w:rsidP="007A103C">
      <w:pPr>
        <w:pStyle w:val="Default"/>
        <w:ind w:firstLine="426"/>
        <w:jc w:val="both"/>
      </w:pPr>
      <w:r w:rsidRPr="007A103C">
        <w:t xml:space="preserve">• знание национальных героев и важнейших событий истории России; </w:t>
      </w:r>
    </w:p>
    <w:p w:rsidR="007A103C" w:rsidRPr="007A103C" w:rsidRDefault="007A103C" w:rsidP="007A103C">
      <w:pPr>
        <w:pStyle w:val="Default"/>
        <w:ind w:firstLine="426"/>
        <w:jc w:val="both"/>
      </w:pPr>
      <w:r w:rsidRPr="007A103C">
        <w:t xml:space="preserve">• знание государственных праздников, их истории и значения для общества. </w:t>
      </w:r>
    </w:p>
    <w:p w:rsidR="007A103C" w:rsidRPr="007A103C" w:rsidRDefault="007A103C" w:rsidP="007A103C">
      <w:pPr>
        <w:pStyle w:val="Default"/>
        <w:ind w:firstLine="426"/>
        <w:jc w:val="both"/>
      </w:pPr>
      <w:r w:rsidRPr="007A103C">
        <w:rPr>
          <w:b/>
          <w:bCs/>
        </w:rPr>
        <w:lastRenderedPageBreak/>
        <w:t xml:space="preserve">Воспитание социальной ответственности и компетентности: </w:t>
      </w:r>
    </w:p>
    <w:p w:rsidR="007A103C" w:rsidRPr="007A103C" w:rsidRDefault="007A103C" w:rsidP="007A103C">
      <w:pPr>
        <w:pStyle w:val="Default"/>
        <w:ind w:firstLine="426"/>
        <w:jc w:val="both"/>
      </w:pPr>
      <w:r w:rsidRPr="007A103C">
        <w:t xml:space="preserve">• позитивное отношение, сознательное принятие роли гражданина; </w:t>
      </w:r>
    </w:p>
    <w:p w:rsidR="007A103C" w:rsidRPr="007A103C" w:rsidRDefault="007A103C" w:rsidP="007A103C">
      <w:pPr>
        <w:pStyle w:val="Default"/>
        <w:ind w:firstLine="426"/>
        <w:jc w:val="both"/>
      </w:pPr>
      <w:r w:rsidRPr="007A103C">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7A103C" w:rsidRPr="007A103C" w:rsidRDefault="007A103C" w:rsidP="007A103C">
      <w:pPr>
        <w:pStyle w:val="Default"/>
        <w:ind w:firstLine="426"/>
        <w:jc w:val="both"/>
      </w:pPr>
      <w:r w:rsidRPr="007A103C">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7A103C" w:rsidRPr="007A103C" w:rsidRDefault="007A103C" w:rsidP="007A103C">
      <w:pPr>
        <w:pStyle w:val="Default"/>
        <w:ind w:firstLine="426"/>
        <w:jc w:val="both"/>
      </w:pPr>
      <w:r w:rsidRPr="007A103C">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7A103C" w:rsidRPr="007A103C" w:rsidRDefault="007A103C" w:rsidP="007A103C">
      <w:pPr>
        <w:pStyle w:val="Default"/>
        <w:ind w:firstLine="426"/>
        <w:jc w:val="both"/>
      </w:pPr>
      <w:r w:rsidRPr="007A103C">
        <w:t xml:space="preserve">• знание о различных общественных и профессиональных организациях, их структуре, целях и характере деятельности; </w:t>
      </w:r>
    </w:p>
    <w:p w:rsidR="007A103C" w:rsidRPr="007A103C" w:rsidRDefault="007A103C" w:rsidP="007A103C">
      <w:pPr>
        <w:pStyle w:val="Default"/>
        <w:ind w:firstLine="426"/>
        <w:jc w:val="both"/>
      </w:pPr>
      <w:r w:rsidRPr="007A103C">
        <w:t xml:space="preserve">• умение вести дискуссию по социальным вопросам, обосновывать свою гражданскую позицию, вести диалог и достигать взаимопонимания; </w:t>
      </w:r>
    </w:p>
    <w:p w:rsidR="007A103C" w:rsidRPr="007A103C" w:rsidRDefault="007A103C" w:rsidP="007A103C">
      <w:pPr>
        <w:pStyle w:val="Default"/>
        <w:ind w:firstLine="426"/>
        <w:jc w:val="both"/>
      </w:pPr>
      <w:r w:rsidRPr="007A103C">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7A103C" w:rsidRPr="007A103C" w:rsidRDefault="007A103C" w:rsidP="007A103C">
      <w:pPr>
        <w:pStyle w:val="Default"/>
        <w:ind w:firstLine="426"/>
        <w:jc w:val="both"/>
      </w:pPr>
      <w:r w:rsidRPr="007A103C">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7A103C" w:rsidRPr="007A103C" w:rsidRDefault="007A103C" w:rsidP="007A103C">
      <w:pPr>
        <w:pStyle w:val="Default"/>
        <w:ind w:firstLine="426"/>
        <w:jc w:val="both"/>
      </w:pPr>
      <w:r w:rsidRPr="007A103C">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7A103C" w:rsidRPr="007A103C" w:rsidRDefault="007A103C" w:rsidP="007A103C">
      <w:pPr>
        <w:pStyle w:val="Default"/>
        <w:ind w:firstLine="426"/>
        <w:jc w:val="both"/>
      </w:pPr>
      <w:r w:rsidRPr="007A103C">
        <w:rPr>
          <w:b/>
          <w:bCs/>
        </w:rPr>
        <w:t xml:space="preserve">Воспитание нравственных чувств, убеждений, этического сознания: </w:t>
      </w:r>
    </w:p>
    <w:p w:rsidR="007A103C" w:rsidRPr="007A103C" w:rsidRDefault="007A103C" w:rsidP="007A103C">
      <w:pPr>
        <w:pStyle w:val="Default"/>
        <w:ind w:firstLine="426"/>
        <w:jc w:val="both"/>
      </w:pPr>
      <w:r w:rsidRPr="007A103C">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7A103C" w:rsidRPr="007A103C" w:rsidRDefault="007A103C" w:rsidP="007A103C">
      <w:pPr>
        <w:pStyle w:val="Default"/>
        <w:ind w:firstLine="426"/>
        <w:jc w:val="both"/>
      </w:pPr>
      <w:r w:rsidRPr="007A103C">
        <w:t xml:space="preserve">• чувство дружбы к представителям всех национальностей Российской Федерации; </w:t>
      </w:r>
    </w:p>
    <w:p w:rsidR="007A103C" w:rsidRPr="007A103C" w:rsidRDefault="007A103C" w:rsidP="007A103C">
      <w:pPr>
        <w:pStyle w:val="Default"/>
        <w:ind w:firstLine="426"/>
        <w:jc w:val="both"/>
      </w:pPr>
      <w:r w:rsidRPr="007A103C">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7A103C" w:rsidRPr="007A103C" w:rsidRDefault="007A103C" w:rsidP="007A103C">
      <w:pPr>
        <w:pStyle w:val="Default"/>
        <w:ind w:firstLine="426"/>
        <w:jc w:val="both"/>
      </w:pPr>
      <w:r w:rsidRPr="007A103C">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7A103C" w:rsidRPr="007A103C" w:rsidRDefault="007A103C" w:rsidP="007A103C">
      <w:pPr>
        <w:pStyle w:val="Default"/>
        <w:ind w:firstLine="426"/>
        <w:jc w:val="both"/>
      </w:pPr>
      <w:r w:rsidRPr="007A103C">
        <w:t xml:space="preserve">• знание традиций своей семьи и школы, бережное отношение к ним; </w:t>
      </w:r>
    </w:p>
    <w:p w:rsidR="007A103C" w:rsidRPr="007A103C" w:rsidRDefault="007A103C" w:rsidP="007A103C">
      <w:pPr>
        <w:pStyle w:val="Default"/>
        <w:ind w:firstLine="426"/>
        <w:jc w:val="both"/>
      </w:pPr>
      <w:r w:rsidRPr="007A103C">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7A103C" w:rsidRPr="007A103C" w:rsidRDefault="007A103C" w:rsidP="007A103C">
      <w:pPr>
        <w:pStyle w:val="Default"/>
        <w:ind w:firstLine="426"/>
        <w:jc w:val="both"/>
      </w:pPr>
      <w:r w:rsidRPr="007A103C">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7A103C" w:rsidRPr="007A103C" w:rsidRDefault="007A103C" w:rsidP="007A103C">
      <w:pPr>
        <w:pStyle w:val="Default"/>
        <w:ind w:firstLine="426"/>
        <w:jc w:val="both"/>
      </w:pPr>
      <w:r w:rsidRPr="007A103C">
        <w:t xml:space="preserve">• готовность сознательно выполнять правила для обучающихся, понимание необходимости самодисциплины; </w:t>
      </w:r>
    </w:p>
    <w:p w:rsidR="007A103C" w:rsidRPr="007A103C" w:rsidRDefault="007A103C" w:rsidP="007A103C">
      <w:pPr>
        <w:pStyle w:val="Default"/>
        <w:ind w:firstLine="426"/>
        <w:jc w:val="both"/>
      </w:pPr>
      <w:r w:rsidRPr="007A103C">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7A103C" w:rsidRPr="007A103C" w:rsidRDefault="007A103C" w:rsidP="007A103C">
      <w:pPr>
        <w:pStyle w:val="Default"/>
        <w:ind w:firstLine="426"/>
        <w:jc w:val="both"/>
      </w:pPr>
      <w:r w:rsidRPr="007A103C">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7A103C" w:rsidRPr="007A103C" w:rsidRDefault="007A103C" w:rsidP="007A103C">
      <w:pPr>
        <w:pStyle w:val="Default"/>
        <w:ind w:firstLine="426"/>
        <w:jc w:val="both"/>
      </w:pPr>
      <w:r w:rsidRPr="007A103C">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7A103C" w:rsidRPr="007A103C" w:rsidRDefault="007A103C" w:rsidP="007A103C">
      <w:pPr>
        <w:pStyle w:val="Default"/>
        <w:ind w:firstLine="426"/>
        <w:jc w:val="both"/>
      </w:pPr>
      <w:r w:rsidRPr="007A103C">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7A103C" w:rsidRPr="007A103C" w:rsidRDefault="007A103C" w:rsidP="007A103C">
      <w:pPr>
        <w:pStyle w:val="Default"/>
        <w:ind w:firstLine="426"/>
        <w:jc w:val="both"/>
      </w:pPr>
      <w:r w:rsidRPr="007A103C">
        <w:lastRenderedPageBreak/>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7A103C" w:rsidRPr="007A103C" w:rsidRDefault="007A103C" w:rsidP="007A103C">
      <w:pPr>
        <w:pStyle w:val="Default"/>
        <w:ind w:firstLine="426"/>
        <w:jc w:val="both"/>
      </w:pPr>
      <w:r w:rsidRPr="007A103C">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7A103C" w:rsidRPr="007A103C" w:rsidRDefault="007A103C" w:rsidP="007A103C">
      <w:pPr>
        <w:pStyle w:val="Default"/>
        <w:ind w:firstLine="426"/>
        <w:jc w:val="both"/>
      </w:pPr>
      <w:r w:rsidRPr="007A103C">
        <w:rPr>
          <w:b/>
          <w:bCs/>
        </w:rPr>
        <w:t xml:space="preserve">Воспитание экологической культуры, культуры здорового и безопасного образа жизни: </w:t>
      </w:r>
    </w:p>
    <w:p w:rsidR="007A103C" w:rsidRPr="007A103C" w:rsidRDefault="007A103C" w:rsidP="007A103C">
      <w:pPr>
        <w:pStyle w:val="Default"/>
        <w:ind w:firstLine="426"/>
        <w:jc w:val="both"/>
      </w:pPr>
      <w:r w:rsidRPr="007A103C">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7A103C" w:rsidRPr="007A103C" w:rsidRDefault="007A103C" w:rsidP="007A103C">
      <w:pPr>
        <w:pStyle w:val="Default"/>
        <w:ind w:firstLine="426"/>
        <w:jc w:val="both"/>
      </w:pPr>
      <w:r w:rsidRPr="007A103C">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7A103C" w:rsidRPr="007A103C" w:rsidRDefault="007A103C" w:rsidP="007A103C">
      <w:pPr>
        <w:pStyle w:val="Default"/>
        <w:ind w:firstLine="426"/>
        <w:jc w:val="both"/>
      </w:pPr>
      <w:r w:rsidRPr="007A103C">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7A103C" w:rsidRPr="007A103C" w:rsidRDefault="007A103C" w:rsidP="007A103C">
      <w:pPr>
        <w:pStyle w:val="Default"/>
        <w:ind w:firstLine="426"/>
        <w:jc w:val="both"/>
      </w:pPr>
      <w:r w:rsidRPr="007A103C">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A103C" w:rsidRPr="007A103C" w:rsidRDefault="007A103C" w:rsidP="007A103C">
      <w:pPr>
        <w:pStyle w:val="Default"/>
        <w:ind w:firstLine="426"/>
        <w:jc w:val="both"/>
      </w:pPr>
      <w:r w:rsidRPr="007A103C">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7A103C" w:rsidRPr="007A103C" w:rsidRDefault="007A103C" w:rsidP="007A103C">
      <w:pPr>
        <w:pStyle w:val="Default"/>
        <w:ind w:firstLine="426"/>
        <w:jc w:val="both"/>
      </w:pPr>
      <w:r w:rsidRPr="007A103C">
        <w:t xml:space="preserve">• знание основных социальных моделей, правил экологического поведения, вариантов здорового образа жизни; </w:t>
      </w:r>
    </w:p>
    <w:p w:rsidR="007A103C" w:rsidRPr="007A103C" w:rsidRDefault="007A103C" w:rsidP="007A103C">
      <w:pPr>
        <w:pStyle w:val="Default"/>
        <w:ind w:firstLine="426"/>
        <w:jc w:val="both"/>
      </w:pPr>
      <w:r w:rsidRPr="007A103C">
        <w:t xml:space="preserve">• знание норм и правил экологической этики, законодательства в области экологии и здоровья; </w:t>
      </w:r>
    </w:p>
    <w:p w:rsidR="007A103C" w:rsidRPr="007A103C" w:rsidRDefault="007A103C" w:rsidP="007A103C">
      <w:pPr>
        <w:pStyle w:val="Default"/>
        <w:ind w:firstLine="426"/>
        <w:jc w:val="both"/>
      </w:pPr>
      <w:r w:rsidRPr="007A103C">
        <w:t xml:space="preserve">• знание традиций нравственно-этического отношения к природе и здоровью в культуре народов России; </w:t>
      </w:r>
    </w:p>
    <w:p w:rsidR="007A103C" w:rsidRPr="007A103C" w:rsidRDefault="007A103C" w:rsidP="007A103C">
      <w:pPr>
        <w:pStyle w:val="Default"/>
        <w:ind w:firstLine="426"/>
        <w:jc w:val="both"/>
      </w:pPr>
      <w:r w:rsidRPr="007A103C">
        <w:t xml:space="preserve">• знание глобальной взаимосвязи и взаимозависимости природных и социальных явлений; </w:t>
      </w:r>
    </w:p>
    <w:p w:rsidR="007A103C" w:rsidRPr="007A103C" w:rsidRDefault="007A103C" w:rsidP="007A103C">
      <w:pPr>
        <w:pStyle w:val="Default"/>
        <w:ind w:firstLine="426"/>
        <w:jc w:val="both"/>
      </w:pPr>
      <w:r w:rsidRPr="007A103C">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7A103C" w:rsidRPr="007A103C" w:rsidRDefault="007A103C" w:rsidP="007A103C">
      <w:pPr>
        <w:pStyle w:val="Default"/>
        <w:ind w:firstLine="426"/>
        <w:jc w:val="both"/>
      </w:pPr>
      <w:r w:rsidRPr="007A103C">
        <w:t xml:space="preserve">• умение анализировать изменения в окружающей среде и прогнозировать последствия этих изменений для природы и здоровья человека; </w:t>
      </w:r>
    </w:p>
    <w:p w:rsidR="007A103C" w:rsidRPr="007A103C" w:rsidRDefault="007A103C" w:rsidP="007A103C">
      <w:pPr>
        <w:pStyle w:val="Default"/>
        <w:ind w:firstLine="426"/>
        <w:jc w:val="both"/>
      </w:pPr>
      <w:r w:rsidRPr="007A103C">
        <w:t xml:space="preserve">• умение устанавливать причинно-следственные связи возникновения и развития явлений в экосистемах; </w:t>
      </w:r>
    </w:p>
    <w:p w:rsidR="007A103C" w:rsidRPr="007A103C" w:rsidRDefault="007A103C" w:rsidP="007A103C">
      <w:pPr>
        <w:pStyle w:val="Default"/>
        <w:ind w:firstLine="426"/>
        <w:jc w:val="both"/>
      </w:pPr>
      <w:r w:rsidRPr="007A103C">
        <w:t xml:space="preserve">• умение строить свою деятельность и проекты с учётом создаваемой нагрузки на социоприродное окружение; </w:t>
      </w:r>
    </w:p>
    <w:p w:rsidR="007A103C" w:rsidRPr="007A103C" w:rsidRDefault="007A103C" w:rsidP="007A103C">
      <w:pPr>
        <w:pStyle w:val="Default"/>
        <w:ind w:firstLine="426"/>
        <w:jc w:val="both"/>
      </w:pPr>
      <w:r w:rsidRPr="007A103C">
        <w:t xml:space="preserve">• знания об оздоровительном влиянии экологически чистых природных факторов на человека; </w:t>
      </w:r>
    </w:p>
    <w:p w:rsidR="007A103C" w:rsidRPr="007A103C" w:rsidRDefault="007A103C" w:rsidP="007A103C">
      <w:pPr>
        <w:pStyle w:val="Default"/>
        <w:ind w:firstLine="426"/>
        <w:jc w:val="both"/>
      </w:pPr>
      <w:r w:rsidRPr="007A103C">
        <w:t xml:space="preserve">• формирование личного опыта здоровьесберегающей деятельности; </w:t>
      </w:r>
    </w:p>
    <w:p w:rsidR="007A103C" w:rsidRPr="007A103C" w:rsidRDefault="007A103C" w:rsidP="007A103C">
      <w:pPr>
        <w:pStyle w:val="Default"/>
        <w:ind w:firstLine="426"/>
        <w:jc w:val="both"/>
      </w:pPr>
      <w:r w:rsidRPr="007A103C">
        <w:t xml:space="preserve">• знания о возможном негативном влиянии компьютерных игр, телевидения, рекламы на здоровье человека; </w:t>
      </w:r>
    </w:p>
    <w:p w:rsidR="007A103C" w:rsidRPr="007A103C" w:rsidRDefault="007A103C" w:rsidP="007A103C">
      <w:pPr>
        <w:pStyle w:val="Default"/>
        <w:ind w:firstLine="426"/>
        <w:jc w:val="both"/>
      </w:pPr>
      <w:r w:rsidRPr="007A103C">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7A103C" w:rsidRPr="007A103C" w:rsidRDefault="007A103C" w:rsidP="007A103C">
      <w:pPr>
        <w:pStyle w:val="Default"/>
        <w:ind w:firstLine="426"/>
        <w:jc w:val="both"/>
      </w:pPr>
      <w:r w:rsidRPr="007A103C">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7A103C" w:rsidRPr="007A103C" w:rsidRDefault="007A103C" w:rsidP="007A103C">
      <w:pPr>
        <w:pStyle w:val="Default"/>
        <w:ind w:firstLine="426"/>
        <w:jc w:val="both"/>
      </w:pPr>
      <w:r w:rsidRPr="007A103C">
        <w:lastRenderedPageBreak/>
        <w:t xml:space="preserve">• умение противостоять негативным факторам, способствующим ухудшению здоровья; </w:t>
      </w:r>
    </w:p>
    <w:p w:rsidR="007A103C" w:rsidRPr="007A103C" w:rsidRDefault="007A103C" w:rsidP="007A103C">
      <w:pPr>
        <w:pStyle w:val="Default"/>
        <w:ind w:firstLine="426"/>
        <w:jc w:val="both"/>
      </w:pPr>
      <w:r w:rsidRPr="007A103C">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7A103C" w:rsidRPr="007A103C" w:rsidRDefault="007A103C" w:rsidP="007A103C">
      <w:pPr>
        <w:pStyle w:val="Default"/>
        <w:ind w:firstLine="426"/>
        <w:jc w:val="both"/>
      </w:pPr>
      <w:r w:rsidRPr="007A103C">
        <w:t xml:space="preserve">• знание и выполнение санитарно-гигиенических правил, соблюдение здоровьесберегающего режима дня; </w:t>
      </w:r>
    </w:p>
    <w:p w:rsidR="007A103C" w:rsidRPr="007A103C" w:rsidRDefault="007A103C" w:rsidP="007A103C">
      <w:pPr>
        <w:pStyle w:val="Default"/>
        <w:ind w:firstLine="426"/>
        <w:jc w:val="both"/>
      </w:pPr>
      <w:r w:rsidRPr="007A103C">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7A103C" w:rsidRPr="007A103C" w:rsidRDefault="007A103C" w:rsidP="007A103C">
      <w:pPr>
        <w:pStyle w:val="Default"/>
        <w:ind w:firstLine="426"/>
        <w:jc w:val="both"/>
      </w:pPr>
      <w:r w:rsidRPr="007A103C">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7A103C" w:rsidRPr="007A103C" w:rsidRDefault="007A103C" w:rsidP="007A103C">
      <w:pPr>
        <w:pStyle w:val="Default"/>
        <w:ind w:firstLine="426"/>
        <w:jc w:val="both"/>
      </w:pPr>
      <w:r w:rsidRPr="007A103C">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7A103C" w:rsidRPr="007A103C" w:rsidRDefault="007A103C" w:rsidP="007A103C">
      <w:pPr>
        <w:pStyle w:val="Default"/>
        <w:ind w:firstLine="426"/>
        <w:jc w:val="both"/>
      </w:pPr>
      <w:r w:rsidRPr="007A103C">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7A103C" w:rsidRPr="007A103C" w:rsidRDefault="007A103C" w:rsidP="007A103C">
      <w:pPr>
        <w:pStyle w:val="Default"/>
        <w:ind w:firstLine="426"/>
        <w:jc w:val="both"/>
      </w:pPr>
      <w:r w:rsidRPr="007A103C">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7A103C" w:rsidRPr="007A103C" w:rsidRDefault="007A103C" w:rsidP="007A103C">
      <w:pPr>
        <w:pStyle w:val="Default"/>
        <w:ind w:firstLine="426"/>
        <w:jc w:val="both"/>
      </w:pPr>
      <w:r w:rsidRPr="007A103C">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7A103C" w:rsidRPr="007A103C" w:rsidRDefault="007A103C" w:rsidP="007A103C">
      <w:pPr>
        <w:pStyle w:val="Default"/>
        <w:ind w:firstLine="426"/>
        <w:jc w:val="both"/>
      </w:pPr>
      <w:r w:rsidRPr="007A103C">
        <w:t xml:space="preserve">• понимание необходимости научных знаний для развития личности и общества, их роли в жизни, труде, творчестве; </w:t>
      </w:r>
    </w:p>
    <w:p w:rsidR="007A103C" w:rsidRPr="007A103C" w:rsidRDefault="007A103C" w:rsidP="007A103C">
      <w:pPr>
        <w:pStyle w:val="Default"/>
        <w:ind w:firstLine="426"/>
        <w:jc w:val="both"/>
      </w:pPr>
      <w:r w:rsidRPr="007A103C">
        <w:t xml:space="preserve">• понимание нравственных основ образования; </w:t>
      </w:r>
    </w:p>
    <w:p w:rsidR="007A103C" w:rsidRPr="007A103C" w:rsidRDefault="007A103C" w:rsidP="007A103C">
      <w:pPr>
        <w:pStyle w:val="Default"/>
        <w:ind w:firstLine="426"/>
        <w:jc w:val="both"/>
      </w:pPr>
      <w:r w:rsidRPr="007A103C">
        <w:t xml:space="preserve">• начальный опыт применения знаний в труде, общественной жизни, в быту; </w:t>
      </w:r>
    </w:p>
    <w:p w:rsidR="007A103C" w:rsidRPr="007A103C" w:rsidRDefault="007A103C" w:rsidP="007A103C">
      <w:pPr>
        <w:pStyle w:val="Default"/>
        <w:ind w:firstLine="426"/>
        <w:jc w:val="both"/>
      </w:pPr>
      <w:r w:rsidRPr="007A103C">
        <w:t xml:space="preserve">• умение применять знания, умения и навыки для решения проектных и учебно-исследовательских задач; </w:t>
      </w:r>
    </w:p>
    <w:p w:rsidR="007A103C" w:rsidRPr="007A103C" w:rsidRDefault="007A103C" w:rsidP="007A103C">
      <w:pPr>
        <w:pStyle w:val="Default"/>
        <w:ind w:firstLine="426"/>
        <w:jc w:val="both"/>
      </w:pPr>
      <w:r w:rsidRPr="007A103C">
        <w:t xml:space="preserve">• самоопределение в области своих познавательных интересов; </w:t>
      </w:r>
    </w:p>
    <w:p w:rsidR="007A103C" w:rsidRPr="007A103C" w:rsidRDefault="007A103C" w:rsidP="007A103C">
      <w:pPr>
        <w:pStyle w:val="Default"/>
        <w:ind w:firstLine="426"/>
        <w:jc w:val="both"/>
      </w:pPr>
      <w:r w:rsidRPr="007A103C">
        <w:t xml:space="preserve">• умение организовать процесс самообразования, творчески и критически работать с информацией из разных источников; </w:t>
      </w:r>
    </w:p>
    <w:p w:rsidR="007A103C" w:rsidRPr="007A103C" w:rsidRDefault="007A103C" w:rsidP="007A103C">
      <w:pPr>
        <w:pStyle w:val="Default"/>
        <w:ind w:firstLine="426"/>
        <w:jc w:val="both"/>
      </w:pPr>
      <w:r w:rsidRPr="007A103C">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7A103C" w:rsidRPr="007A103C" w:rsidRDefault="007A103C" w:rsidP="007A103C">
      <w:pPr>
        <w:pStyle w:val="Default"/>
        <w:ind w:firstLine="426"/>
        <w:jc w:val="both"/>
      </w:pPr>
      <w:r w:rsidRPr="007A103C">
        <w:t xml:space="preserve">• понимание важности непрерывного образования и самообразования в течение всей жизни; </w:t>
      </w:r>
    </w:p>
    <w:p w:rsidR="007A103C" w:rsidRPr="007A103C" w:rsidRDefault="007A103C" w:rsidP="007A103C">
      <w:pPr>
        <w:pStyle w:val="Default"/>
        <w:ind w:firstLine="426"/>
        <w:jc w:val="both"/>
      </w:pPr>
      <w:r w:rsidRPr="007A103C">
        <w:t xml:space="preserve">• осознание нравственной природы труда, его роли в жизни человека и общества, в создании материальных, социальных и культурных благ; </w:t>
      </w:r>
    </w:p>
    <w:p w:rsidR="007A103C" w:rsidRPr="007A103C" w:rsidRDefault="007A103C" w:rsidP="007A103C">
      <w:pPr>
        <w:pStyle w:val="Default"/>
        <w:ind w:firstLine="426"/>
        <w:jc w:val="both"/>
      </w:pPr>
      <w:r w:rsidRPr="007A103C">
        <w:t xml:space="preserve">• знание и уважение трудовых традиций своей семьи, трудовых подвигов старших поколений; </w:t>
      </w:r>
    </w:p>
    <w:p w:rsidR="007A103C" w:rsidRPr="007A103C" w:rsidRDefault="007A103C" w:rsidP="007A103C">
      <w:pPr>
        <w:pStyle w:val="Default"/>
        <w:ind w:firstLine="426"/>
        <w:jc w:val="both"/>
      </w:pPr>
      <w:r w:rsidRPr="007A103C">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7A103C" w:rsidRPr="007A103C" w:rsidRDefault="007A103C" w:rsidP="007A103C">
      <w:pPr>
        <w:pStyle w:val="Default"/>
        <w:ind w:firstLine="426"/>
        <w:jc w:val="both"/>
      </w:pPr>
      <w:r w:rsidRPr="007A103C">
        <w:t xml:space="preserve">• начальный опыт участия в общественно значимых делах; </w:t>
      </w:r>
    </w:p>
    <w:p w:rsidR="007A103C" w:rsidRPr="007A103C" w:rsidRDefault="007A103C" w:rsidP="007A103C">
      <w:pPr>
        <w:pStyle w:val="Default"/>
        <w:ind w:firstLine="426"/>
        <w:jc w:val="both"/>
      </w:pPr>
      <w:r w:rsidRPr="007A103C">
        <w:t xml:space="preserve">• навыки трудового творческого сотрудничества со сверстниками, младшими детьми и взрослыми; </w:t>
      </w:r>
    </w:p>
    <w:p w:rsidR="007A103C" w:rsidRPr="007A103C" w:rsidRDefault="007A103C" w:rsidP="007A103C">
      <w:pPr>
        <w:pStyle w:val="Default"/>
        <w:ind w:firstLine="426"/>
        <w:jc w:val="both"/>
      </w:pPr>
      <w:r w:rsidRPr="007A103C">
        <w:t xml:space="preserve">• знания о разных профессиях и их требованиях к здоровью, морально-психологическим качествам, знаниям и умениям человека; </w:t>
      </w:r>
    </w:p>
    <w:p w:rsidR="007A103C" w:rsidRPr="007A103C" w:rsidRDefault="007A103C" w:rsidP="007A103C">
      <w:pPr>
        <w:pStyle w:val="Default"/>
        <w:ind w:firstLine="426"/>
        <w:jc w:val="both"/>
      </w:pPr>
      <w:r w:rsidRPr="007A103C">
        <w:t xml:space="preserve">• сформированность первоначальных профессиональных намерений и интересов; </w:t>
      </w:r>
    </w:p>
    <w:p w:rsidR="007A103C" w:rsidRPr="007A103C" w:rsidRDefault="007A103C" w:rsidP="007A103C">
      <w:pPr>
        <w:pStyle w:val="Default"/>
        <w:ind w:firstLine="426"/>
        <w:jc w:val="both"/>
      </w:pPr>
      <w:r w:rsidRPr="007A103C">
        <w:t xml:space="preserve">• общие представления о трудовом законодательстве. </w:t>
      </w:r>
    </w:p>
    <w:p w:rsidR="007A103C" w:rsidRPr="007A103C" w:rsidRDefault="007A103C" w:rsidP="007A103C">
      <w:pPr>
        <w:pStyle w:val="Default"/>
        <w:ind w:firstLine="426"/>
        <w:jc w:val="both"/>
      </w:pPr>
      <w:r w:rsidRPr="007A103C">
        <w:rPr>
          <w:b/>
          <w:bCs/>
        </w:rPr>
        <w:t xml:space="preserve">Воспитание ценностного отношения к прекрасному, формирование основ эстетической культуры (эстетическое воспитание): </w:t>
      </w:r>
    </w:p>
    <w:p w:rsidR="007A103C" w:rsidRPr="007A103C" w:rsidRDefault="007A103C" w:rsidP="007A103C">
      <w:pPr>
        <w:pStyle w:val="Default"/>
        <w:ind w:firstLine="426"/>
        <w:jc w:val="both"/>
      </w:pPr>
      <w:r w:rsidRPr="007A103C">
        <w:t xml:space="preserve">• ценностное отношение к прекрасному; </w:t>
      </w:r>
    </w:p>
    <w:p w:rsidR="007A103C" w:rsidRPr="007A103C" w:rsidRDefault="007A103C" w:rsidP="007A103C">
      <w:pPr>
        <w:pStyle w:val="Default"/>
        <w:ind w:firstLine="426"/>
        <w:jc w:val="both"/>
      </w:pPr>
      <w:r w:rsidRPr="007A103C">
        <w:t xml:space="preserve">• понимание искусства как особой формы познания и преобразования мира; </w:t>
      </w:r>
    </w:p>
    <w:p w:rsidR="007A103C" w:rsidRPr="007A103C" w:rsidRDefault="007A103C" w:rsidP="007A103C">
      <w:pPr>
        <w:pStyle w:val="Default"/>
        <w:ind w:firstLine="426"/>
        <w:jc w:val="both"/>
      </w:pPr>
      <w:r w:rsidRPr="007A103C">
        <w:lastRenderedPageBreak/>
        <w:t xml:space="preserve">• способность видеть и ценить прекрасное в природе, быту, труде, спорте и творчестве людей, общественной жизни; </w:t>
      </w:r>
    </w:p>
    <w:p w:rsidR="007A103C" w:rsidRPr="007A103C" w:rsidRDefault="007A103C" w:rsidP="007A103C">
      <w:pPr>
        <w:pStyle w:val="Default"/>
        <w:ind w:firstLine="426"/>
        <w:jc w:val="both"/>
      </w:pPr>
      <w:r w:rsidRPr="007A103C">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A103C" w:rsidRPr="007A103C" w:rsidRDefault="007A103C" w:rsidP="007A103C">
      <w:pPr>
        <w:pStyle w:val="Default"/>
        <w:ind w:firstLine="426"/>
        <w:jc w:val="both"/>
      </w:pPr>
      <w:r w:rsidRPr="007A103C">
        <w:t xml:space="preserve">• представление об искусстве народов России; </w:t>
      </w:r>
    </w:p>
    <w:p w:rsidR="007A103C" w:rsidRPr="007A103C" w:rsidRDefault="007A103C" w:rsidP="007A103C">
      <w:pPr>
        <w:pStyle w:val="Default"/>
        <w:ind w:firstLine="426"/>
        <w:jc w:val="both"/>
      </w:pPr>
      <w:r w:rsidRPr="007A103C">
        <w:t xml:space="preserve">• опыт эмоционального постижения народного творчества, этнокультурных традиций, фольклора народов России; </w:t>
      </w:r>
    </w:p>
    <w:p w:rsidR="007A103C" w:rsidRPr="007A103C" w:rsidRDefault="007A103C" w:rsidP="007A103C">
      <w:pPr>
        <w:pStyle w:val="Default"/>
        <w:ind w:firstLine="426"/>
        <w:jc w:val="both"/>
      </w:pPr>
      <w:r w:rsidRPr="007A103C">
        <w:t xml:space="preserve">• интерес к занятиям творческого характера, различным видам искусства, художественной самодеятельности; </w:t>
      </w:r>
    </w:p>
    <w:p w:rsidR="007A103C" w:rsidRPr="007A103C" w:rsidRDefault="007A103C" w:rsidP="007A103C">
      <w:pPr>
        <w:pStyle w:val="Default"/>
        <w:ind w:firstLine="426"/>
        <w:jc w:val="both"/>
      </w:pPr>
      <w:r w:rsidRPr="007A103C">
        <w:t xml:space="preserve">• опыт самореализации в различных видах творческой деятельности, умение выражать себя в доступных видах творчества; </w:t>
      </w:r>
    </w:p>
    <w:p w:rsidR="007A103C" w:rsidRDefault="007A103C" w:rsidP="007A103C">
      <w:pPr>
        <w:jc w:val="both"/>
        <w:rPr>
          <w:rFonts w:ascii="Times New Roman" w:hAnsi="Times New Roman" w:cs="Times New Roman"/>
          <w:sz w:val="24"/>
          <w:szCs w:val="24"/>
        </w:rPr>
      </w:pPr>
      <w:r w:rsidRPr="007A103C">
        <w:rPr>
          <w:rFonts w:ascii="Times New Roman" w:hAnsi="Times New Roman" w:cs="Times New Roman"/>
          <w:sz w:val="24"/>
          <w:szCs w:val="24"/>
        </w:rPr>
        <w:t>• опыт реализации эстетических ценностей в пространстве школы и семьи.</w:t>
      </w:r>
    </w:p>
    <w:p w:rsidR="007A103C" w:rsidRPr="00274800" w:rsidRDefault="007A103C" w:rsidP="007A103C">
      <w:pPr>
        <w:pStyle w:val="Default"/>
        <w:ind w:firstLine="426"/>
        <w:jc w:val="both"/>
        <w:rPr>
          <w:b/>
          <w:bCs/>
        </w:rPr>
      </w:pPr>
      <w:r w:rsidRPr="00274800">
        <w:rPr>
          <w:b/>
          <w:bCs/>
        </w:rPr>
        <w:t>2.3.9. Мониторинг эффективности реализации образовательным              учреждением Программы воспитания и социализации обучающихся</w:t>
      </w:r>
    </w:p>
    <w:p w:rsidR="007A103C" w:rsidRPr="007A103C" w:rsidRDefault="007A103C" w:rsidP="007A103C">
      <w:pPr>
        <w:pStyle w:val="Default"/>
        <w:ind w:firstLine="426"/>
        <w:jc w:val="both"/>
        <w:rPr>
          <w:sz w:val="22"/>
          <w:szCs w:val="22"/>
        </w:rPr>
      </w:pPr>
    </w:p>
    <w:p w:rsidR="007A103C" w:rsidRPr="007A103C" w:rsidRDefault="007A103C" w:rsidP="007A103C">
      <w:pPr>
        <w:pStyle w:val="Default"/>
        <w:ind w:firstLine="426"/>
        <w:jc w:val="both"/>
      </w:pPr>
      <w:r w:rsidRPr="007A103C">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7A103C" w:rsidRPr="007A103C" w:rsidRDefault="007A103C" w:rsidP="007A103C">
      <w:pPr>
        <w:pStyle w:val="Default"/>
        <w:ind w:firstLine="426"/>
        <w:jc w:val="both"/>
      </w:pPr>
      <w:r w:rsidRPr="007A103C">
        <w:t xml:space="preserve">В качестве </w:t>
      </w:r>
      <w:r w:rsidRPr="007A103C">
        <w:rPr>
          <w:b/>
          <w:bCs/>
        </w:rPr>
        <w:t xml:space="preserve">основных показателей </w:t>
      </w:r>
      <w:r w:rsidRPr="007A103C">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7A103C" w:rsidRPr="007A103C" w:rsidRDefault="007A103C" w:rsidP="007A103C">
      <w:pPr>
        <w:pStyle w:val="Default"/>
        <w:ind w:firstLine="426"/>
        <w:jc w:val="both"/>
      </w:pPr>
      <w:r w:rsidRPr="007A103C">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7A103C" w:rsidRPr="007A103C" w:rsidRDefault="007A103C" w:rsidP="007A103C">
      <w:pPr>
        <w:pStyle w:val="Default"/>
        <w:ind w:firstLine="426"/>
        <w:jc w:val="both"/>
      </w:pPr>
      <w:r w:rsidRPr="007A103C">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7A103C" w:rsidRPr="007A103C" w:rsidRDefault="007A103C" w:rsidP="007A103C">
      <w:pPr>
        <w:pStyle w:val="Default"/>
        <w:ind w:firstLine="426"/>
        <w:jc w:val="both"/>
      </w:pPr>
      <w:r w:rsidRPr="007A103C">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7A103C" w:rsidRPr="007A103C" w:rsidRDefault="007A103C" w:rsidP="007A103C">
      <w:pPr>
        <w:pStyle w:val="Default"/>
        <w:ind w:firstLine="426"/>
        <w:jc w:val="both"/>
      </w:pPr>
      <w:r w:rsidRPr="007A103C">
        <w:rPr>
          <w:b/>
          <w:bCs/>
        </w:rPr>
        <w:t xml:space="preserve">Основные принципы </w:t>
      </w:r>
      <w:r w:rsidRPr="007A103C">
        <w:t xml:space="preserve">организации мониторинга эффективности реализации образовательным учреждением Программы воспитания и социализации обучающихся: </w:t>
      </w:r>
    </w:p>
    <w:p w:rsidR="007A103C" w:rsidRPr="007A103C" w:rsidRDefault="007A103C" w:rsidP="007A103C">
      <w:pPr>
        <w:pStyle w:val="Default"/>
        <w:ind w:firstLine="426"/>
        <w:jc w:val="both"/>
      </w:pPr>
      <w:r w:rsidRPr="007A103C">
        <w:t xml:space="preserve">— </w:t>
      </w:r>
      <w:r w:rsidRPr="007A103C">
        <w:rPr>
          <w:i/>
          <w:iCs/>
        </w:rPr>
        <w:t xml:space="preserve">принцип системности </w:t>
      </w:r>
      <w:r w:rsidRPr="007A103C">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7A103C" w:rsidRPr="007A103C" w:rsidRDefault="007A103C" w:rsidP="007A103C">
      <w:pPr>
        <w:pStyle w:val="Default"/>
        <w:ind w:firstLine="426"/>
        <w:jc w:val="both"/>
      </w:pPr>
      <w:r w:rsidRPr="007A103C">
        <w:t xml:space="preserve">— </w:t>
      </w:r>
      <w:r w:rsidRPr="007A103C">
        <w:rPr>
          <w:i/>
          <w:iCs/>
        </w:rPr>
        <w:t xml:space="preserve">принцип личностно-социально-деятельностного подхода </w:t>
      </w:r>
      <w:r w:rsidRPr="007A103C">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7A103C" w:rsidRPr="007A103C" w:rsidRDefault="007A103C" w:rsidP="007A103C">
      <w:pPr>
        <w:pStyle w:val="Default"/>
        <w:ind w:firstLine="426"/>
        <w:jc w:val="both"/>
      </w:pPr>
      <w:r w:rsidRPr="007A103C">
        <w:t xml:space="preserve">— </w:t>
      </w:r>
      <w:r w:rsidRPr="007A103C">
        <w:rPr>
          <w:i/>
          <w:iCs/>
        </w:rPr>
        <w:t xml:space="preserve">принцип объективности </w:t>
      </w:r>
      <w:r w:rsidRPr="007A103C">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7A103C" w:rsidRPr="007A103C" w:rsidRDefault="007A103C" w:rsidP="007A103C">
      <w:pPr>
        <w:pStyle w:val="Default"/>
        <w:ind w:firstLine="426"/>
        <w:jc w:val="both"/>
      </w:pPr>
      <w:r w:rsidRPr="007A103C">
        <w:t xml:space="preserve">— </w:t>
      </w:r>
      <w:r w:rsidRPr="007A103C">
        <w:rPr>
          <w:i/>
          <w:iCs/>
        </w:rPr>
        <w:t xml:space="preserve">принцип детерминизма (причинной обусловленности) </w:t>
      </w:r>
      <w:r w:rsidRPr="007A103C">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7A103C" w:rsidRPr="007A103C" w:rsidRDefault="007A103C" w:rsidP="007A103C">
      <w:pPr>
        <w:pStyle w:val="Default"/>
        <w:ind w:firstLine="426"/>
        <w:jc w:val="both"/>
      </w:pPr>
      <w:r w:rsidRPr="007A103C">
        <w:t xml:space="preserve">— </w:t>
      </w:r>
      <w:r w:rsidRPr="007A103C">
        <w:rPr>
          <w:i/>
          <w:iCs/>
        </w:rPr>
        <w:t xml:space="preserve">принцип признания безусловного уважения прав — </w:t>
      </w:r>
      <w:r w:rsidRPr="007A103C">
        <w:t xml:space="preserve">предполагает отказ от прямых негативных оценок и личностных характеристик обучающихся. </w:t>
      </w:r>
    </w:p>
    <w:p w:rsidR="007A103C" w:rsidRDefault="007A103C" w:rsidP="007A103C">
      <w:pPr>
        <w:pStyle w:val="Default"/>
        <w:ind w:firstLine="426"/>
        <w:jc w:val="both"/>
      </w:pPr>
      <w:r w:rsidRPr="007A103C">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B25B60" w:rsidRPr="007A103C" w:rsidRDefault="00B25B60" w:rsidP="007A103C">
      <w:pPr>
        <w:pStyle w:val="Default"/>
        <w:ind w:firstLine="426"/>
        <w:jc w:val="both"/>
      </w:pPr>
    </w:p>
    <w:p w:rsidR="007A103C" w:rsidRPr="007A103C" w:rsidRDefault="007A103C" w:rsidP="007A103C">
      <w:pPr>
        <w:pStyle w:val="Default"/>
        <w:ind w:firstLine="426"/>
        <w:jc w:val="both"/>
        <w:rPr>
          <w:b/>
        </w:rPr>
      </w:pPr>
      <w:r w:rsidRPr="007A103C">
        <w:rPr>
          <w:b/>
        </w:rPr>
        <w:t xml:space="preserve">                   </w:t>
      </w:r>
    </w:p>
    <w:p w:rsidR="007A103C" w:rsidRPr="00274800" w:rsidRDefault="007A103C" w:rsidP="007A103C">
      <w:pPr>
        <w:pStyle w:val="Default"/>
        <w:ind w:firstLine="426"/>
        <w:jc w:val="center"/>
        <w:rPr>
          <w:b/>
        </w:rPr>
      </w:pPr>
      <w:r w:rsidRPr="00274800">
        <w:rPr>
          <w:b/>
        </w:rPr>
        <w:lastRenderedPageBreak/>
        <w:t>2.3.10. Методологический инструментарий мониторинга воспитания и  социализации обучающихся</w:t>
      </w:r>
    </w:p>
    <w:p w:rsidR="007A103C" w:rsidRPr="007A103C" w:rsidRDefault="007A103C" w:rsidP="007A103C">
      <w:pPr>
        <w:pStyle w:val="Default"/>
        <w:ind w:firstLine="426"/>
        <w:jc w:val="both"/>
      </w:pPr>
      <w:r w:rsidRPr="007A103C">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7A103C" w:rsidRPr="007A103C" w:rsidRDefault="007A103C" w:rsidP="007A103C">
      <w:pPr>
        <w:pStyle w:val="Default"/>
        <w:ind w:firstLine="426"/>
        <w:jc w:val="both"/>
      </w:pPr>
      <w:r w:rsidRPr="007A103C">
        <w:rPr>
          <w:b/>
          <w:bCs/>
          <w:i/>
          <w:iCs/>
        </w:rPr>
        <w:t xml:space="preserve">Тестирование (метод тестов) </w:t>
      </w:r>
      <w:r w:rsidRPr="007A103C">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7A103C" w:rsidRPr="007A103C" w:rsidRDefault="007A103C" w:rsidP="007A103C">
      <w:pPr>
        <w:pStyle w:val="Default"/>
        <w:ind w:firstLine="426"/>
        <w:jc w:val="both"/>
      </w:pPr>
      <w:r w:rsidRPr="007A103C">
        <w:rPr>
          <w:b/>
          <w:bCs/>
          <w:i/>
          <w:iCs/>
        </w:rPr>
        <w:t xml:space="preserve">Опрос </w:t>
      </w:r>
      <w:r w:rsidRPr="007A103C">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7A103C" w:rsidRPr="007A103C" w:rsidRDefault="007A103C" w:rsidP="007A103C">
      <w:pPr>
        <w:pStyle w:val="Default"/>
        <w:ind w:firstLine="426"/>
        <w:jc w:val="both"/>
      </w:pPr>
      <w:r w:rsidRPr="007A103C">
        <w:t xml:space="preserve">• </w:t>
      </w:r>
      <w:r w:rsidRPr="007A103C">
        <w:rPr>
          <w:i/>
          <w:iCs/>
        </w:rPr>
        <w:t xml:space="preserve">анкетирование </w:t>
      </w:r>
      <w:r w:rsidRPr="007A103C">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7A103C" w:rsidRPr="007A103C" w:rsidRDefault="007A103C" w:rsidP="007A103C">
      <w:pPr>
        <w:pStyle w:val="Default"/>
        <w:ind w:firstLine="426"/>
        <w:jc w:val="both"/>
      </w:pPr>
      <w:r w:rsidRPr="007A103C">
        <w:t xml:space="preserve">• </w:t>
      </w:r>
      <w:r w:rsidRPr="007A103C">
        <w:rPr>
          <w:i/>
          <w:iCs/>
        </w:rPr>
        <w:t xml:space="preserve">интервью </w:t>
      </w:r>
      <w:r w:rsidRPr="007A103C">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7A103C" w:rsidRPr="007A103C" w:rsidRDefault="007A103C" w:rsidP="007A103C">
      <w:pPr>
        <w:pStyle w:val="Default"/>
        <w:ind w:firstLine="426"/>
        <w:jc w:val="both"/>
      </w:pPr>
      <w:r w:rsidRPr="007A103C">
        <w:t xml:space="preserve">• </w:t>
      </w:r>
      <w:r w:rsidRPr="007A103C">
        <w:rPr>
          <w:i/>
          <w:iCs/>
        </w:rPr>
        <w:t xml:space="preserve">беседа </w:t>
      </w:r>
      <w:r w:rsidRPr="007A103C">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7A103C" w:rsidRPr="007A103C" w:rsidRDefault="007A103C" w:rsidP="007A103C">
      <w:pPr>
        <w:pStyle w:val="Default"/>
        <w:ind w:firstLine="426"/>
        <w:jc w:val="both"/>
      </w:pPr>
      <w:r w:rsidRPr="007A103C">
        <w:rPr>
          <w:b/>
          <w:bCs/>
          <w:i/>
          <w:iCs/>
        </w:rPr>
        <w:t xml:space="preserve">Психолого-педагогическое наблюдение </w:t>
      </w:r>
      <w:r w:rsidRPr="007A103C">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7A103C" w:rsidRPr="007A103C" w:rsidRDefault="007A103C" w:rsidP="007A103C">
      <w:pPr>
        <w:pStyle w:val="Default"/>
        <w:ind w:firstLine="426"/>
        <w:jc w:val="both"/>
      </w:pPr>
      <w:r w:rsidRPr="007A103C">
        <w:t xml:space="preserve">• </w:t>
      </w:r>
      <w:r w:rsidRPr="007A103C">
        <w:rPr>
          <w:i/>
          <w:iCs/>
        </w:rPr>
        <w:t xml:space="preserve">включённое наблюдение </w:t>
      </w:r>
      <w:r w:rsidRPr="007A103C">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7A103C" w:rsidRPr="007A103C" w:rsidRDefault="007A103C" w:rsidP="007A103C">
      <w:pPr>
        <w:pStyle w:val="Default"/>
        <w:ind w:firstLine="426"/>
        <w:jc w:val="both"/>
      </w:pPr>
      <w:r w:rsidRPr="007A103C">
        <w:t xml:space="preserve">• </w:t>
      </w:r>
      <w:r w:rsidRPr="007A103C">
        <w:rPr>
          <w:i/>
          <w:iCs/>
        </w:rPr>
        <w:t xml:space="preserve">узкоспециальное наблюдение </w:t>
      </w:r>
      <w:r w:rsidRPr="007A103C">
        <w:t>— направлено на фиксирование строго определённых параметров (психолого-педагогических явлений) воспитания и социализации обучающихся.</w:t>
      </w:r>
    </w:p>
    <w:p w:rsidR="007A103C" w:rsidRPr="007A103C" w:rsidRDefault="007A103C" w:rsidP="007A103C">
      <w:pPr>
        <w:pStyle w:val="Default"/>
        <w:ind w:firstLine="426"/>
        <w:jc w:val="both"/>
      </w:pPr>
      <w:r w:rsidRPr="007A103C">
        <w:t xml:space="preserve">Особо следует выделить </w:t>
      </w:r>
      <w:r w:rsidRPr="007A103C">
        <w:rPr>
          <w:b/>
          <w:bCs/>
        </w:rPr>
        <w:t xml:space="preserve">психолого-педагогический эксперимент как основной метод исследования воспитания и социализации обучающихся. </w:t>
      </w:r>
    </w:p>
    <w:p w:rsidR="007A103C" w:rsidRPr="007A103C" w:rsidRDefault="007A103C" w:rsidP="007A103C">
      <w:pPr>
        <w:pStyle w:val="Default"/>
        <w:ind w:firstLine="426"/>
        <w:jc w:val="both"/>
      </w:pPr>
      <w:r w:rsidRPr="007A103C">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7A103C" w:rsidRPr="007A103C" w:rsidRDefault="007A103C" w:rsidP="007A103C">
      <w:pPr>
        <w:pStyle w:val="Default"/>
        <w:ind w:firstLine="426"/>
        <w:jc w:val="both"/>
      </w:pPr>
      <w:r w:rsidRPr="007A103C">
        <w:t xml:space="preserve">Основной </w:t>
      </w:r>
      <w:r w:rsidRPr="007A103C">
        <w:rPr>
          <w:b/>
          <w:bCs/>
        </w:rPr>
        <w:t xml:space="preserve">целью </w:t>
      </w:r>
      <w:r w:rsidRPr="007A103C">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7A103C" w:rsidRPr="007A103C" w:rsidRDefault="007A103C" w:rsidP="007A103C">
      <w:pPr>
        <w:pStyle w:val="Default"/>
        <w:ind w:firstLine="426"/>
        <w:jc w:val="both"/>
      </w:pPr>
      <w:r w:rsidRPr="007A103C">
        <w:t xml:space="preserve">В рамках психолого-педагогического исследования следует выделить три этапа. </w:t>
      </w:r>
    </w:p>
    <w:p w:rsidR="007A103C" w:rsidRPr="007A103C" w:rsidRDefault="007A103C" w:rsidP="007A103C">
      <w:pPr>
        <w:pStyle w:val="Default"/>
        <w:ind w:firstLine="426"/>
        <w:jc w:val="both"/>
      </w:pPr>
      <w:r w:rsidRPr="007A103C">
        <w:rPr>
          <w:b/>
          <w:bCs/>
          <w:i/>
          <w:iCs/>
        </w:rPr>
        <w:t xml:space="preserve">Этап 1. </w:t>
      </w:r>
      <w:r w:rsidRPr="007A103C">
        <w:rPr>
          <w:i/>
          <w:iCs/>
        </w:rPr>
        <w:t xml:space="preserve">Контрольный этап исследования (диагностический срез) </w:t>
      </w:r>
      <w:r w:rsidRPr="007A103C">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7A103C" w:rsidRPr="007A103C" w:rsidRDefault="007A103C" w:rsidP="007A103C">
      <w:pPr>
        <w:pStyle w:val="Default"/>
        <w:ind w:firstLine="426"/>
        <w:jc w:val="both"/>
      </w:pPr>
      <w:r w:rsidRPr="007A103C">
        <w:rPr>
          <w:b/>
          <w:bCs/>
          <w:i/>
          <w:iCs/>
        </w:rPr>
        <w:t xml:space="preserve">Этап 2. </w:t>
      </w:r>
      <w:r w:rsidRPr="007A103C">
        <w:rPr>
          <w:i/>
          <w:iCs/>
        </w:rPr>
        <w:t xml:space="preserve">Формирующий этап исследования </w:t>
      </w:r>
      <w:r w:rsidRPr="007A103C">
        <w:t xml:space="preserve">предполагает реализацию образовательным учреждением основных направлений Программы воспитания и социализации обучающихся. </w:t>
      </w:r>
    </w:p>
    <w:p w:rsidR="007A103C" w:rsidRPr="007A103C" w:rsidRDefault="007A103C" w:rsidP="007A103C">
      <w:pPr>
        <w:pStyle w:val="Default"/>
        <w:ind w:firstLine="426"/>
        <w:jc w:val="both"/>
      </w:pPr>
      <w:r w:rsidRPr="007A103C">
        <w:rPr>
          <w:b/>
          <w:bCs/>
          <w:i/>
          <w:iCs/>
        </w:rPr>
        <w:t xml:space="preserve">Этап 3. </w:t>
      </w:r>
      <w:r w:rsidRPr="007A103C">
        <w:rPr>
          <w:i/>
          <w:iCs/>
        </w:rPr>
        <w:t xml:space="preserve">Интерпретационный этап исследования </w:t>
      </w:r>
      <w:r w:rsidRPr="007A103C">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A103C">
        <w:rPr>
          <w:b/>
          <w:bCs/>
        </w:rPr>
        <w:t xml:space="preserve">исследование динамики </w:t>
      </w:r>
      <w:r w:rsidRPr="007A103C">
        <w:t xml:space="preserve">воспитания и социализации обучающихся. </w:t>
      </w:r>
    </w:p>
    <w:p w:rsidR="007A103C" w:rsidRPr="007A103C" w:rsidRDefault="007A103C" w:rsidP="007A103C">
      <w:pPr>
        <w:pStyle w:val="Default"/>
        <w:ind w:firstLine="426"/>
        <w:jc w:val="both"/>
      </w:pPr>
      <w:r w:rsidRPr="007A103C">
        <w:lastRenderedPageBreak/>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7A103C" w:rsidRPr="007A103C" w:rsidRDefault="007A103C" w:rsidP="007A103C">
      <w:pPr>
        <w:pStyle w:val="Default"/>
        <w:ind w:firstLine="426"/>
        <w:jc w:val="both"/>
      </w:pPr>
      <w:r w:rsidRPr="007A103C">
        <w:rPr>
          <w:b/>
          <w:bCs/>
        </w:rPr>
        <w:t xml:space="preserve">Критериями эффективности </w:t>
      </w:r>
      <w:r w:rsidRPr="007A103C">
        <w:t xml:space="preserve">реализации учебным учреждением воспитательной и развивающей программы является </w:t>
      </w:r>
      <w:r w:rsidRPr="007A103C">
        <w:rPr>
          <w:b/>
          <w:bCs/>
        </w:rPr>
        <w:t xml:space="preserve">динамика </w:t>
      </w:r>
      <w:r w:rsidRPr="007A103C">
        <w:t xml:space="preserve">основных показателей воспитания и социализации обучающихся. </w:t>
      </w:r>
    </w:p>
    <w:p w:rsidR="007A103C" w:rsidRPr="007A103C" w:rsidRDefault="007A103C" w:rsidP="007A103C">
      <w:pPr>
        <w:pStyle w:val="Default"/>
        <w:ind w:firstLine="426"/>
        <w:jc w:val="both"/>
      </w:pPr>
      <w:r w:rsidRPr="007A103C">
        <w:t xml:space="preserve">1. Динамика развития личностной, социальной, экологической, трудовой (профессиональной) и здоровьесберегающей культуры обучающихся. </w:t>
      </w:r>
    </w:p>
    <w:p w:rsidR="007A103C" w:rsidRPr="007A103C" w:rsidRDefault="007A103C" w:rsidP="007A103C">
      <w:pPr>
        <w:pStyle w:val="Default"/>
        <w:ind w:firstLine="426"/>
        <w:jc w:val="both"/>
      </w:pPr>
      <w:r w:rsidRPr="007A103C">
        <w:t xml:space="preserve">2. Динамика (характер изменения) социальной, психолого-педагогической и нравственной атмосферы в образовательном учреждении. </w:t>
      </w:r>
    </w:p>
    <w:p w:rsidR="007A103C" w:rsidRPr="007A103C" w:rsidRDefault="007A103C" w:rsidP="007A103C">
      <w:pPr>
        <w:pStyle w:val="Default"/>
        <w:ind w:firstLine="426"/>
        <w:jc w:val="both"/>
      </w:pPr>
      <w:r w:rsidRPr="007A103C">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7A103C" w:rsidRPr="007A103C" w:rsidRDefault="007A103C" w:rsidP="007A103C">
      <w:pPr>
        <w:pStyle w:val="Default"/>
        <w:ind w:firstLine="426"/>
        <w:jc w:val="both"/>
      </w:pPr>
      <w:r w:rsidRPr="007A103C">
        <w:t xml:space="preserve">Необходимо указать критерии, по которым изучается динамика процесса воспитания и социализации обучающихся. </w:t>
      </w:r>
    </w:p>
    <w:p w:rsidR="007A103C" w:rsidRPr="007A103C" w:rsidRDefault="007A103C" w:rsidP="007A103C">
      <w:pPr>
        <w:pStyle w:val="Default"/>
        <w:ind w:firstLine="426"/>
        <w:jc w:val="both"/>
      </w:pPr>
      <w:r w:rsidRPr="007A103C">
        <w:t xml:space="preserve">1. </w:t>
      </w:r>
      <w:r w:rsidRPr="007A103C">
        <w:rPr>
          <w:i/>
          <w:iCs/>
        </w:rPr>
        <w:t xml:space="preserve">Положительная динамика (тенденция повышения уровня нравственного развития обучающихся) </w:t>
      </w:r>
      <w:r w:rsidRPr="007A103C">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7A103C" w:rsidRPr="007A103C" w:rsidRDefault="007A103C" w:rsidP="007A103C">
      <w:pPr>
        <w:pStyle w:val="Default"/>
        <w:ind w:firstLine="426"/>
        <w:jc w:val="both"/>
      </w:pPr>
      <w:r w:rsidRPr="007A103C">
        <w:t xml:space="preserve">2. </w:t>
      </w:r>
      <w:r w:rsidRPr="007A103C">
        <w:rPr>
          <w:i/>
          <w:iCs/>
        </w:rPr>
        <w:t xml:space="preserve">Инертность положительной динамики </w:t>
      </w:r>
      <w:r w:rsidRPr="007A103C">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7A103C" w:rsidRPr="007A103C" w:rsidRDefault="007A103C" w:rsidP="007A103C">
      <w:pPr>
        <w:pStyle w:val="Default"/>
        <w:ind w:firstLine="426"/>
        <w:jc w:val="both"/>
      </w:pPr>
      <w:r w:rsidRPr="007A103C">
        <w:t xml:space="preserve">3. </w:t>
      </w:r>
      <w:r w:rsidRPr="007A103C">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7A103C">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7A103C" w:rsidRPr="007A103C" w:rsidRDefault="007A103C" w:rsidP="007A103C">
      <w:pPr>
        <w:pStyle w:val="Default"/>
        <w:ind w:firstLine="426"/>
        <w:jc w:val="both"/>
      </w:pPr>
      <w:r w:rsidRPr="007A103C">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7A103C" w:rsidRDefault="007A103C" w:rsidP="007A103C">
      <w:pPr>
        <w:pStyle w:val="Default"/>
        <w:ind w:firstLine="426"/>
        <w:jc w:val="both"/>
        <w:rPr>
          <w:b/>
          <w:bCs/>
        </w:rPr>
      </w:pPr>
    </w:p>
    <w:p w:rsidR="00274800" w:rsidRDefault="00274800" w:rsidP="007A103C">
      <w:pPr>
        <w:pStyle w:val="Default"/>
        <w:ind w:firstLine="426"/>
        <w:jc w:val="both"/>
        <w:rPr>
          <w:b/>
          <w:bCs/>
        </w:rPr>
      </w:pPr>
    </w:p>
    <w:p w:rsidR="007A103C" w:rsidRPr="003D0AAE" w:rsidRDefault="007A103C" w:rsidP="007A103C">
      <w:pPr>
        <w:pStyle w:val="Default"/>
        <w:ind w:firstLine="426"/>
        <w:jc w:val="center"/>
        <w:rPr>
          <w:sz w:val="28"/>
          <w:szCs w:val="28"/>
        </w:rPr>
      </w:pPr>
      <w:r w:rsidRPr="003D0AAE">
        <w:rPr>
          <w:b/>
          <w:bCs/>
          <w:sz w:val="28"/>
          <w:szCs w:val="28"/>
        </w:rPr>
        <w:t>2.4. Программа коррекционной работы</w:t>
      </w:r>
    </w:p>
    <w:p w:rsidR="00BA27AC"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Программа коррекционной работы в соответствии с ФГОС ООО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4B28A3" w:rsidRPr="004B28A3" w:rsidRDefault="004B28A3" w:rsidP="004B28A3">
      <w:pPr>
        <w:shd w:val="clear" w:color="auto" w:fill="FFFFFF"/>
        <w:spacing w:line="200" w:lineRule="atLeast"/>
        <w:ind w:firstLine="720"/>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К их числу относятся:</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b/>
          <w:bCs/>
          <w:i/>
          <w:iCs/>
          <w:color w:val="000000"/>
          <w:spacing w:val="2"/>
          <w:sz w:val="24"/>
          <w:szCs w:val="24"/>
        </w:rPr>
        <w:t xml:space="preserve">дети с нарушениями восприятия </w:t>
      </w:r>
      <w:r w:rsidRPr="004B28A3">
        <w:rPr>
          <w:rFonts w:ascii="Times New Roman" w:hAnsi="Times New Roman" w:cs="Times New Roman"/>
          <w:color w:val="000000"/>
          <w:spacing w:val="2"/>
          <w:sz w:val="24"/>
          <w:szCs w:val="24"/>
        </w:rPr>
        <w:t>(неслышащие и слабослышащие, незрячие и слабовидящие);</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sidRPr="004B28A3">
        <w:rPr>
          <w:rFonts w:ascii="Times New Roman" w:hAnsi="Times New Roman" w:cs="Times New Roman"/>
          <w:b/>
          <w:bCs/>
          <w:i/>
          <w:iCs/>
          <w:color w:val="000000"/>
          <w:spacing w:val="2"/>
          <w:sz w:val="24"/>
          <w:szCs w:val="24"/>
        </w:rPr>
        <w:t>дети с нарушен</w:t>
      </w:r>
      <w:r w:rsidR="002B44C2">
        <w:rPr>
          <w:rFonts w:ascii="Times New Roman" w:hAnsi="Times New Roman" w:cs="Times New Roman"/>
          <w:b/>
          <w:bCs/>
          <w:i/>
          <w:iCs/>
          <w:color w:val="000000"/>
          <w:spacing w:val="2"/>
          <w:sz w:val="24"/>
          <w:szCs w:val="24"/>
        </w:rPr>
        <w:t>иями функций опорно-двигательного</w:t>
      </w:r>
      <w:r w:rsidRPr="004B28A3">
        <w:rPr>
          <w:rFonts w:ascii="Times New Roman" w:hAnsi="Times New Roman" w:cs="Times New Roman"/>
          <w:b/>
          <w:bCs/>
          <w:i/>
          <w:iCs/>
          <w:color w:val="000000"/>
          <w:spacing w:val="2"/>
          <w:sz w:val="24"/>
          <w:szCs w:val="24"/>
        </w:rPr>
        <w:t xml:space="preserve"> аппарата;</w:t>
      </w:r>
    </w:p>
    <w:p w:rsidR="004B28A3" w:rsidRPr="004B28A3" w:rsidRDefault="002B44C2"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Pr>
          <w:rFonts w:ascii="Times New Roman" w:hAnsi="Times New Roman" w:cs="Times New Roman"/>
          <w:b/>
          <w:bCs/>
          <w:i/>
          <w:iCs/>
          <w:color w:val="000000"/>
          <w:spacing w:val="2"/>
          <w:sz w:val="24"/>
          <w:szCs w:val="24"/>
        </w:rPr>
        <w:t>умственно</w:t>
      </w:r>
      <w:r w:rsidR="004B28A3" w:rsidRPr="004B28A3">
        <w:rPr>
          <w:rFonts w:ascii="Times New Roman" w:hAnsi="Times New Roman" w:cs="Times New Roman"/>
          <w:b/>
          <w:bCs/>
          <w:i/>
          <w:iCs/>
          <w:color w:val="000000"/>
          <w:spacing w:val="2"/>
          <w:sz w:val="24"/>
          <w:szCs w:val="24"/>
        </w:rPr>
        <w:t>отсталые дети;</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sidRPr="004B28A3">
        <w:rPr>
          <w:rFonts w:ascii="Times New Roman" w:hAnsi="Times New Roman" w:cs="Times New Roman"/>
          <w:b/>
          <w:bCs/>
          <w:i/>
          <w:iCs/>
          <w:color w:val="000000"/>
          <w:spacing w:val="2"/>
          <w:sz w:val="24"/>
          <w:szCs w:val="24"/>
        </w:rPr>
        <w:t>дети с задержкой психического развития;</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sidRPr="004B28A3">
        <w:rPr>
          <w:rFonts w:ascii="Times New Roman" w:hAnsi="Times New Roman" w:cs="Times New Roman"/>
          <w:b/>
          <w:bCs/>
          <w:i/>
          <w:iCs/>
          <w:color w:val="000000"/>
          <w:spacing w:val="2"/>
          <w:sz w:val="24"/>
          <w:szCs w:val="24"/>
        </w:rPr>
        <w:lastRenderedPageBreak/>
        <w:t>дети с выраженными расстройствами эмоционально-волевой сферы и поведения;</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sidRPr="004B28A3">
        <w:rPr>
          <w:rFonts w:ascii="Times New Roman" w:hAnsi="Times New Roman" w:cs="Times New Roman"/>
          <w:b/>
          <w:bCs/>
          <w:i/>
          <w:iCs/>
          <w:color w:val="000000"/>
          <w:spacing w:val="2"/>
          <w:sz w:val="24"/>
          <w:szCs w:val="24"/>
        </w:rPr>
        <w:t>дети с нарушениями речи;</w:t>
      </w:r>
    </w:p>
    <w:p w:rsidR="004B28A3" w:rsidRPr="004B28A3" w:rsidRDefault="004B28A3" w:rsidP="004B28A3">
      <w:pPr>
        <w:widowControl w:val="0"/>
        <w:numPr>
          <w:ilvl w:val="0"/>
          <w:numId w:val="3"/>
        </w:numPr>
        <w:shd w:val="clear" w:color="auto" w:fill="FFFFFF"/>
        <w:tabs>
          <w:tab w:val="clear" w:pos="720"/>
          <w:tab w:val="num" w:pos="0"/>
          <w:tab w:val="left" w:pos="1134"/>
        </w:tabs>
        <w:suppressAutoHyphens/>
        <w:spacing w:after="0" w:line="200" w:lineRule="atLeast"/>
        <w:ind w:left="0" w:firstLine="709"/>
        <w:jc w:val="both"/>
        <w:rPr>
          <w:rFonts w:ascii="Times New Roman" w:hAnsi="Times New Roman" w:cs="Times New Roman"/>
          <w:b/>
          <w:bCs/>
          <w:i/>
          <w:iCs/>
          <w:color w:val="000000"/>
          <w:spacing w:val="2"/>
          <w:sz w:val="24"/>
          <w:szCs w:val="24"/>
        </w:rPr>
      </w:pPr>
      <w:r w:rsidRPr="004B28A3">
        <w:rPr>
          <w:rFonts w:ascii="Times New Roman" w:hAnsi="Times New Roman" w:cs="Times New Roman"/>
          <w:b/>
          <w:bCs/>
          <w:i/>
          <w:iCs/>
          <w:color w:val="000000"/>
          <w:spacing w:val="2"/>
          <w:sz w:val="24"/>
          <w:szCs w:val="24"/>
        </w:rPr>
        <w:t>дети со сложными комбинированными недостатками в развитии.</w:t>
      </w:r>
    </w:p>
    <w:p w:rsidR="004B28A3" w:rsidRPr="004B28A3" w:rsidRDefault="004B28A3" w:rsidP="004B28A3">
      <w:pPr>
        <w:shd w:val="clear" w:color="auto" w:fill="FFFFFF"/>
        <w:tabs>
          <w:tab w:val="left" w:pos="1134"/>
        </w:tabs>
        <w:spacing w:line="200" w:lineRule="atLeast"/>
        <w:ind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 xml:space="preserve">К числу </w:t>
      </w:r>
      <w:r w:rsidRPr="004B28A3">
        <w:rPr>
          <w:rFonts w:ascii="Times New Roman" w:hAnsi="Times New Roman" w:cs="Times New Roman"/>
          <w:b/>
          <w:bCs/>
          <w:color w:val="000000"/>
          <w:spacing w:val="2"/>
          <w:sz w:val="24"/>
          <w:szCs w:val="24"/>
        </w:rPr>
        <w:t>общих</w:t>
      </w:r>
      <w:r w:rsidRPr="004B28A3">
        <w:rPr>
          <w:rFonts w:ascii="Times New Roman" w:hAnsi="Times New Roman" w:cs="Times New Roman"/>
          <w:color w:val="000000"/>
          <w:spacing w:val="2"/>
          <w:sz w:val="24"/>
          <w:szCs w:val="24"/>
        </w:rPr>
        <w:t xml:space="preserve"> </w:t>
      </w:r>
      <w:r w:rsidRPr="004B28A3">
        <w:rPr>
          <w:rFonts w:ascii="Times New Roman" w:hAnsi="Times New Roman" w:cs="Times New Roman"/>
          <w:b/>
          <w:bCs/>
          <w:color w:val="000000"/>
          <w:spacing w:val="2"/>
          <w:sz w:val="24"/>
          <w:szCs w:val="24"/>
        </w:rPr>
        <w:t>недостатков</w:t>
      </w:r>
      <w:r w:rsidRPr="004B28A3">
        <w:rPr>
          <w:rFonts w:ascii="Times New Roman" w:hAnsi="Times New Roman" w:cs="Times New Roman"/>
          <w:color w:val="000000"/>
          <w:spacing w:val="2"/>
          <w:sz w:val="24"/>
          <w:szCs w:val="24"/>
        </w:rPr>
        <w:t xml:space="preserve"> </w:t>
      </w:r>
      <w:r w:rsidRPr="004B28A3">
        <w:rPr>
          <w:rFonts w:ascii="Times New Roman" w:hAnsi="Times New Roman" w:cs="Times New Roman"/>
          <w:b/>
          <w:bCs/>
          <w:color w:val="000000"/>
          <w:spacing w:val="2"/>
          <w:sz w:val="24"/>
          <w:szCs w:val="24"/>
        </w:rPr>
        <w:t>развития</w:t>
      </w:r>
      <w:r w:rsidRPr="004B28A3">
        <w:rPr>
          <w:rFonts w:ascii="Times New Roman" w:hAnsi="Times New Roman" w:cs="Times New Roman"/>
          <w:color w:val="000000"/>
          <w:spacing w:val="2"/>
          <w:sz w:val="24"/>
          <w:szCs w:val="24"/>
        </w:rPr>
        <w:t>, характерных для всех категорий детей с ограниченными возможностями, относятся:</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замедленное и ограниченное восприятие;</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недостатки развития моторики;</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недостатки речевого развития;</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недостатки развития мыслительной деятельности;</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недостаточная по сравнению с обычными детьми познавательная активность;</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пробелы в знаниях и представлениях об окружающем мире, межличностных отношениях;</w:t>
      </w:r>
    </w:p>
    <w:p w:rsidR="004B28A3" w:rsidRPr="004B28A3" w:rsidRDefault="004B28A3" w:rsidP="004B28A3">
      <w:pPr>
        <w:widowControl w:val="0"/>
        <w:numPr>
          <w:ilvl w:val="0"/>
          <w:numId w:val="4"/>
        </w:numPr>
        <w:shd w:val="clear" w:color="auto" w:fill="FFFFFF"/>
        <w:tabs>
          <w:tab w:val="left" w:pos="1134"/>
        </w:tabs>
        <w:suppressAutoHyphens/>
        <w:spacing w:after="0" w:line="200" w:lineRule="atLeast"/>
        <w:ind w:left="0" w:firstLine="709"/>
        <w:jc w:val="both"/>
        <w:rPr>
          <w:rFonts w:ascii="Times New Roman" w:hAnsi="Times New Roman" w:cs="Times New Roman"/>
          <w:color w:val="000000"/>
          <w:spacing w:val="2"/>
          <w:sz w:val="24"/>
          <w:szCs w:val="24"/>
        </w:rPr>
      </w:pPr>
      <w:r w:rsidRPr="004B28A3">
        <w:rPr>
          <w:rFonts w:ascii="Times New Roman" w:hAnsi="Times New Roman" w:cs="Times New Roman"/>
          <w:color w:val="000000"/>
          <w:spacing w:val="2"/>
          <w:sz w:val="24"/>
          <w:szCs w:val="24"/>
        </w:rPr>
        <w:t>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w:t>
      </w:r>
    </w:p>
    <w:p w:rsidR="004B28A3" w:rsidRPr="004E0585" w:rsidRDefault="004B28A3" w:rsidP="004E0585">
      <w:pPr>
        <w:autoSpaceDE w:val="0"/>
        <w:autoSpaceDN w:val="0"/>
        <w:adjustRightInd w:val="0"/>
        <w:spacing w:after="0" w:line="240" w:lineRule="auto"/>
        <w:jc w:val="both"/>
        <w:rPr>
          <w:rFonts w:ascii="Times New Roman" w:hAnsi="Times New Roman" w:cs="Times New Roman"/>
          <w:color w:val="000000"/>
          <w:sz w:val="24"/>
          <w:szCs w:val="24"/>
        </w:rPr>
      </w:pP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Программы коррекционной работы основного общего образования и начального общего образования являются преемственными.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Программа коррекционной работы основного общего образования должна обеспечивать: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BA27AC"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3640E6" w:rsidRPr="004E0585" w:rsidRDefault="003640E6" w:rsidP="004E0585">
      <w:pPr>
        <w:autoSpaceDE w:val="0"/>
        <w:autoSpaceDN w:val="0"/>
        <w:adjustRightInd w:val="0"/>
        <w:spacing w:after="0" w:line="240" w:lineRule="auto"/>
        <w:jc w:val="both"/>
        <w:rPr>
          <w:rFonts w:ascii="Times New Roman" w:hAnsi="Times New Roman" w:cs="Times New Roman"/>
          <w:color w:val="000000"/>
          <w:sz w:val="24"/>
          <w:szCs w:val="24"/>
        </w:rPr>
      </w:pPr>
    </w:p>
    <w:p w:rsidR="002B44C2" w:rsidRDefault="002B44C2" w:rsidP="002B44C2">
      <w:pPr>
        <w:spacing w:line="234" w:lineRule="auto"/>
        <w:ind w:left="2400" w:right="40" w:hanging="1116"/>
        <w:rPr>
          <w:sz w:val="20"/>
          <w:szCs w:val="20"/>
        </w:rPr>
      </w:pPr>
      <w:r>
        <w:rPr>
          <w:rFonts w:ascii="Times New Roman" w:eastAsia="Times New Roman" w:hAnsi="Times New Roman" w:cs="Times New Roman"/>
          <w:b/>
          <w:bCs/>
          <w:sz w:val="24"/>
          <w:szCs w:val="24"/>
        </w:rPr>
        <w:t>2.4.1. Цели и задачи программы коррекционной работы с обучающимися при получении основного общего образования</w:t>
      </w:r>
    </w:p>
    <w:p w:rsidR="003640E6" w:rsidRDefault="003640E6" w:rsidP="003640E6">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Цели программы: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BA27AC" w:rsidRPr="004E0585"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lastRenderedPageBreak/>
        <w:t>Задачи программы</w:t>
      </w:r>
      <w:r w:rsidRPr="004E0585">
        <w:rPr>
          <w:rFonts w:ascii="Times New Roman" w:hAnsi="Times New Roman" w:cs="Times New Roman"/>
          <w:color w:val="000000"/>
          <w:sz w:val="24"/>
          <w:szCs w:val="24"/>
        </w:rPr>
        <w:t xml:space="preserve">: </w:t>
      </w:r>
    </w:p>
    <w:p w:rsidR="00BA27AC" w:rsidRPr="004E0585"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формирование зрелых личностных установок, способствующих оптимальной адаптации в условиях реальной жизненной ситуации;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развитие коммуникативной компетенции, форм и навыков конструктивного личностного общения в группе сверстников; </w:t>
      </w:r>
    </w:p>
    <w:p w:rsidR="00BA27AC" w:rsidRDefault="00BA27AC" w:rsidP="004E0585">
      <w:pPr>
        <w:pStyle w:val="Default"/>
        <w:jc w:val="both"/>
        <w:rPr>
          <w:rFonts w:eastAsiaTheme="minorEastAsia"/>
        </w:rPr>
      </w:pPr>
      <w:r w:rsidRPr="004E0585">
        <w:t>— реализация комплексной системы мероприятий по социальной адаптации и п</w:t>
      </w:r>
      <w:r w:rsidRPr="004E0585">
        <w:rPr>
          <w:rFonts w:eastAsiaTheme="minorEastAsia"/>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4B28A3" w:rsidRPr="004B28A3" w:rsidRDefault="004B28A3" w:rsidP="004B28A3">
      <w:pPr>
        <w:spacing w:line="200" w:lineRule="atLeast"/>
        <w:ind w:firstLine="426"/>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Нормативно-правовой и документальной основой Программы</w:t>
      </w:r>
      <w:r w:rsidRPr="004B28A3">
        <w:rPr>
          <w:rFonts w:ascii="Times New Roman" w:hAnsi="Times New Roman" w:cs="Times New Roman"/>
          <w:sz w:val="24"/>
          <w:szCs w:val="24"/>
        </w:rPr>
        <w:t xml:space="preserve"> коррекционной работы</w:t>
      </w:r>
      <w:r w:rsidRPr="004B28A3">
        <w:rPr>
          <w:rFonts w:ascii="Times New Roman" w:hAnsi="Times New Roman" w:cs="Times New Roman"/>
          <w:color w:val="000000"/>
          <w:sz w:val="24"/>
          <w:szCs w:val="24"/>
        </w:rPr>
        <w:t xml:space="preserve"> являются: </w:t>
      </w:r>
    </w:p>
    <w:p w:rsidR="004B28A3" w:rsidRPr="004B28A3" w:rsidRDefault="004B28A3" w:rsidP="004B28A3">
      <w:pPr>
        <w:pStyle w:val="a7"/>
        <w:widowControl/>
        <w:numPr>
          <w:ilvl w:val="0"/>
          <w:numId w:val="2"/>
        </w:numPr>
        <w:tabs>
          <w:tab w:val="clear" w:pos="0"/>
          <w:tab w:val="left" w:pos="709"/>
          <w:tab w:val="num" w:pos="1080"/>
        </w:tabs>
        <w:spacing w:before="0" w:after="0" w:line="200" w:lineRule="atLeast"/>
        <w:ind w:left="0" w:firstLine="426"/>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Закон Российской Федерации «Об образовании»;</w:t>
      </w:r>
    </w:p>
    <w:p w:rsidR="004B28A3" w:rsidRPr="004B28A3" w:rsidRDefault="004B28A3" w:rsidP="004B28A3">
      <w:pPr>
        <w:pStyle w:val="a7"/>
        <w:widowControl/>
        <w:numPr>
          <w:ilvl w:val="0"/>
          <w:numId w:val="2"/>
        </w:numPr>
        <w:tabs>
          <w:tab w:val="clear" w:pos="0"/>
          <w:tab w:val="left" w:pos="709"/>
          <w:tab w:val="num" w:pos="1080"/>
        </w:tabs>
        <w:spacing w:before="0" w:after="0" w:line="200" w:lineRule="atLeast"/>
        <w:ind w:left="0" w:firstLine="426"/>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Федеральный государственный образовательный стандарт общего образования;</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rPr>
          <w:color w:val="000000"/>
        </w:rPr>
      </w:pPr>
      <w:r w:rsidRPr="004B28A3">
        <w:rPr>
          <w:color w:val="000000"/>
        </w:rPr>
        <w:t>СанПиН, 2.4.2.1178-02 «Гигиенические требования к режиму учебно-воспитательного процесса» (Приказ Минздрава от 28.11.2002) раздел 2.9.;</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rPr>
          <w:color w:val="000000"/>
        </w:rPr>
      </w:pPr>
      <w:r w:rsidRPr="004B28A3">
        <w:rPr>
          <w:color w:val="000000"/>
        </w:rPr>
        <w:t>Рекомендации по организации обучения в первом классе четырехлетней начальной школы (Письмо МО РФ № 408/13-13 от 20.04.2001);</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rPr>
          <w:color w:val="000000"/>
        </w:rPr>
      </w:pPr>
      <w:r w:rsidRPr="004B28A3">
        <w:rPr>
          <w:color w:val="000000"/>
        </w:rPr>
        <w:t>О недопустимости перегрузок обучающихся в начальной школе (Письмо МО РФ № 220/11-13 от 20.02.1999);</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pPr>
      <w:r w:rsidRPr="004B28A3">
        <w:t>Рекомендации по использованию компьютеров в начальной школе. (Письмо  МО РФ и НИИ гигиены и охраны здоровья детей и подростков РАМ № 199/13 от 28.03.2002);</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pPr>
      <w:r w:rsidRPr="004B28A3">
        <w:t>Гигиенические требования к условиям реализации основной образовательной программы начального общего образования (2009 г.);</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rPr>
          <w:iCs/>
        </w:rPr>
      </w:pPr>
      <w:r w:rsidRPr="004B28A3">
        <w:rPr>
          <w:bCs/>
        </w:rPr>
        <w:t xml:space="preserve">О создании условий для получения образования детьми с ограниченными </w:t>
      </w:r>
      <w:r w:rsidRPr="004B28A3">
        <w:rPr>
          <w:bCs/>
        </w:rPr>
        <w:br/>
        <w:t>возможностями здоровья и детьми-инвалидами</w:t>
      </w:r>
      <w:r w:rsidRPr="004B28A3">
        <w:t>.</w:t>
      </w:r>
      <w:r w:rsidRPr="004B28A3">
        <w:rPr>
          <w:i/>
          <w:iCs/>
        </w:rPr>
        <w:t xml:space="preserve"> </w:t>
      </w:r>
      <w:r w:rsidRPr="004B28A3">
        <w:rPr>
          <w:iCs/>
        </w:rPr>
        <w:t>(Письмо МО РФ N АФ-150/06 от 18 апреля 2008 г.)</w:t>
      </w:r>
    </w:p>
    <w:p w:rsidR="004B28A3" w:rsidRPr="004B28A3" w:rsidRDefault="004B28A3" w:rsidP="004B28A3">
      <w:pPr>
        <w:pStyle w:val="a8"/>
        <w:widowControl/>
        <w:numPr>
          <w:ilvl w:val="0"/>
          <w:numId w:val="2"/>
        </w:numPr>
        <w:tabs>
          <w:tab w:val="clear" w:pos="0"/>
          <w:tab w:val="left" w:pos="709"/>
          <w:tab w:val="num" w:pos="1080"/>
          <w:tab w:val="left" w:pos="1260"/>
        </w:tabs>
        <w:autoSpaceDE w:val="0"/>
        <w:spacing w:line="200" w:lineRule="atLeast"/>
        <w:ind w:left="0" w:firstLine="426"/>
        <w:jc w:val="both"/>
        <w:rPr>
          <w:color w:val="000000"/>
        </w:rPr>
      </w:pPr>
      <w:r w:rsidRPr="004B28A3">
        <w:rPr>
          <w:color w:val="000000"/>
        </w:rPr>
        <w:t>Об основных гарантиях прав ребенка в Российской Федерации (от 24 июля 1998 г. N 124-ФЗ)</w:t>
      </w:r>
    </w:p>
    <w:p w:rsidR="003640E6" w:rsidRDefault="003640E6" w:rsidP="003640E6">
      <w:pPr>
        <w:spacing w:line="234" w:lineRule="auto"/>
        <w:ind w:right="-519"/>
        <w:jc w:val="center"/>
        <w:rPr>
          <w:sz w:val="20"/>
          <w:szCs w:val="20"/>
        </w:rPr>
      </w:pPr>
      <w:r w:rsidRPr="003640E6">
        <w:rPr>
          <w:rFonts w:ascii="Times New Roman" w:eastAsia="Times New Roman" w:hAnsi="Times New Roman" w:cs="Times New Roman"/>
          <w:b/>
          <w:bCs/>
          <w:sz w:val="23"/>
          <w:szCs w:val="23"/>
        </w:rPr>
        <w:lastRenderedPageBreak/>
        <w:t>2.4.2. Перечень и содержание индивидуально ориентированных коррекционных направлений работы, способствующих освоению</w:t>
      </w:r>
      <w:r>
        <w:rPr>
          <w:rFonts w:eastAsia="Times New Roman"/>
          <w:b/>
          <w:bCs/>
          <w:sz w:val="23"/>
          <w:szCs w:val="23"/>
        </w:rPr>
        <w:t xml:space="preserve"> </w:t>
      </w:r>
      <w:r>
        <w:rPr>
          <w:rFonts w:ascii="Times New Roman" w:eastAsia="Times New Roman" w:hAnsi="Times New Roman" w:cs="Times New Roman"/>
          <w:b/>
          <w:bCs/>
          <w:sz w:val="24"/>
          <w:szCs w:val="24"/>
        </w:rPr>
        <w:t>обучающимися с</w:t>
      </w:r>
      <w:r>
        <w:rPr>
          <w:rFonts w:eastAsia="Times New Roman"/>
          <w:b/>
          <w:bCs/>
        </w:rPr>
        <w:t xml:space="preserve"> ОВЗ </w:t>
      </w:r>
      <w:r>
        <w:rPr>
          <w:rFonts w:ascii="Times New Roman" w:eastAsia="Times New Roman" w:hAnsi="Times New Roman" w:cs="Times New Roman"/>
          <w:b/>
          <w:bCs/>
          <w:sz w:val="24"/>
          <w:szCs w:val="24"/>
        </w:rPr>
        <w:t>основной образовательной программы основного общего образования</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Содержание программы коррекционной работы определяют следующие принципы: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w:t>
      </w:r>
      <w:r w:rsidRPr="004E0585">
        <w:rPr>
          <w:rFonts w:ascii="Times New Roman" w:hAnsi="Times New Roman" w:cs="Times New Roman"/>
          <w:i/>
          <w:iCs/>
          <w:color w:val="000000"/>
          <w:sz w:val="24"/>
          <w:szCs w:val="24"/>
        </w:rPr>
        <w:t xml:space="preserve">Преемственность. </w:t>
      </w:r>
      <w:r w:rsidRPr="004E0585">
        <w:rPr>
          <w:rFonts w:ascii="Times New Roman" w:hAnsi="Times New Roman" w:cs="Times New Roman"/>
          <w:color w:val="000000"/>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w:t>
      </w:r>
      <w:r w:rsidRPr="004E0585">
        <w:rPr>
          <w:rFonts w:ascii="Times New Roman" w:hAnsi="Times New Roman" w:cs="Times New Roman"/>
          <w:i/>
          <w:iCs/>
          <w:color w:val="000000"/>
          <w:sz w:val="24"/>
          <w:szCs w:val="24"/>
        </w:rPr>
        <w:t xml:space="preserve">Соблюдение интересов ребёнка. </w:t>
      </w:r>
      <w:r w:rsidRPr="004E0585">
        <w:rPr>
          <w:rFonts w:ascii="Times New Roman" w:hAnsi="Times New Roman" w:cs="Times New Roman"/>
          <w:color w:val="000000"/>
          <w:sz w:val="24"/>
          <w:szCs w:val="24"/>
        </w:rPr>
        <w:t xml:space="preserve">Принцип определяет позицию специалиста, который призван решать проблему ребёнка с максимальной пользой и в интересах ребёнка.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w:t>
      </w:r>
      <w:r w:rsidRPr="004E0585">
        <w:rPr>
          <w:rFonts w:ascii="Times New Roman" w:hAnsi="Times New Roman" w:cs="Times New Roman"/>
          <w:i/>
          <w:iCs/>
          <w:color w:val="000000"/>
          <w:sz w:val="24"/>
          <w:szCs w:val="24"/>
        </w:rPr>
        <w:t xml:space="preserve">Системность. </w:t>
      </w:r>
      <w:r w:rsidRPr="004E0585">
        <w:rPr>
          <w:rFonts w:ascii="Times New Roman" w:hAnsi="Times New Roman" w:cs="Times New Roman"/>
          <w:color w:val="000000"/>
          <w:sz w:val="24"/>
          <w:szCs w:val="24"/>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BA27AC" w:rsidRPr="004E0585" w:rsidRDefault="00BA27AC" w:rsidP="004E0585">
      <w:pPr>
        <w:pStyle w:val="Default"/>
        <w:jc w:val="both"/>
        <w:rPr>
          <w:rFonts w:eastAsiaTheme="minorEastAsia"/>
        </w:rPr>
      </w:pPr>
      <w:r w:rsidRPr="004E0585">
        <w:t xml:space="preserve">— </w:t>
      </w:r>
      <w:r w:rsidRPr="004E0585">
        <w:rPr>
          <w:i/>
          <w:iCs/>
        </w:rPr>
        <w:t xml:space="preserve">Непрерывность. </w:t>
      </w:r>
      <w:r w:rsidRPr="004E0585">
        <w:t xml:space="preserve">Принцип гарантирует ребёнку и его родителям (законным представителям) непрерывность помощи до полного решения проблемы или </w:t>
      </w:r>
      <w:r w:rsidRPr="004E0585">
        <w:rPr>
          <w:rFonts w:eastAsiaTheme="minorEastAsia"/>
        </w:rPr>
        <w:t xml:space="preserve">определения подхода к её решению.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w:t>
      </w:r>
      <w:r w:rsidRPr="004E0585">
        <w:rPr>
          <w:rFonts w:ascii="Times New Roman" w:hAnsi="Times New Roman" w:cs="Times New Roman"/>
          <w:i/>
          <w:iCs/>
          <w:color w:val="000000"/>
          <w:sz w:val="24"/>
          <w:szCs w:val="24"/>
        </w:rPr>
        <w:t xml:space="preserve">Вариативность. </w:t>
      </w:r>
      <w:r w:rsidRPr="004E0585">
        <w:rPr>
          <w:rFonts w:ascii="Times New Roman" w:hAnsi="Times New Roman" w:cs="Times New Roman"/>
          <w:color w:val="000000"/>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BA27AC"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w:t>
      </w:r>
      <w:r w:rsidRPr="004E0585">
        <w:rPr>
          <w:rFonts w:ascii="Times New Roman" w:hAnsi="Times New Roman" w:cs="Times New Roman"/>
          <w:i/>
          <w:iCs/>
          <w:color w:val="000000"/>
          <w:sz w:val="24"/>
          <w:szCs w:val="24"/>
        </w:rPr>
        <w:t>Рекомендательный характер оказания помощи</w:t>
      </w:r>
      <w:r w:rsidRPr="004E0585">
        <w:rPr>
          <w:rFonts w:ascii="Times New Roman" w:hAnsi="Times New Roman" w:cs="Times New Roman"/>
          <w:color w:val="000000"/>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B28A3" w:rsidRPr="004B28A3" w:rsidRDefault="004B28A3" w:rsidP="004B28A3">
      <w:pPr>
        <w:autoSpaceDE w:val="0"/>
        <w:spacing w:line="200" w:lineRule="atLeast"/>
        <w:jc w:val="both"/>
        <w:rPr>
          <w:rFonts w:ascii="Times New Roman" w:hAnsi="Times New Roman" w:cs="Times New Roman"/>
          <w:b/>
          <w:sz w:val="24"/>
          <w:szCs w:val="24"/>
        </w:rPr>
      </w:pPr>
      <w:r w:rsidRPr="004B28A3">
        <w:rPr>
          <w:rFonts w:ascii="Times New Roman" w:hAnsi="Times New Roman" w:cs="Times New Roman"/>
          <w:b/>
          <w:sz w:val="24"/>
          <w:szCs w:val="24"/>
        </w:rPr>
        <w:t>Программа коррекционной работы обеспечивает:</w:t>
      </w:r>
    </w:p>
    <w:p w:rsidR="004B28A3" w:rsidRPr="004B28A3" w:rsidRDefault="004B28A3" w:rsidP="004B28A3">
      <w:pPr>
        <w:pStyle w:val="a8"/>
        <w:widowControl/>
        <w:numPr>
          <w:ilvl w:val="0"/>
          <w:numId w:val="5"/>
        </w:numPr>
        <w:autoSpaceDE w:val="0"/>
        <w:spacing w:line="200" w:lineRule="atLeast"/>
        <w:ind w:left="360"/>
        <w:jc w:val="both"/>
      </w:pPr>
      <w:r w:rsidRPr="004B28A3">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B28A3" w:rsidRPr="004B28A3" w:rsidRDefault="004B28A3" w:rsidP="004B28A3">
      <w:pPr>
        <w:pStyle w:val="a8"/>
        <w:widowControl/>
        <w:numPr>
          <w:ilvl w:val="0"/>
          <w:numId w:val="5"/>
        </w:numPr>
        <w:autoSpaceDE w:val="0"/>
        <w:spacing w:line="200" w:lineRule="atLeast"/>
        <w:ind w:left="360"/>
        <w:jc w:val="both"/>
      </w:pPr>
      <w:r w:rsidRPr="004B28A3">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B28A3" w:rsidRPr="004B28A3" w:rsidRDefault="004B28A3" w:rsidP="004B28A3">
      <w:pPr>
        <w:pStyle w:val="a8"/>
        <w:widowControl/>
        <w:numPr>
          <w:ilvl w:val="0"/>
          <w:numId w:val="5"/>
        </w:numPr>
        <w:autoSpaceDE w:val="0"/>
        <w:spacing w:line="200" w:lineRule="atLeast"/>
        <w:ind w:left="360"/>
        <w:jc w:val="both"/>
      </w:pPr>
      <w:r w:rsidRPr="004B28A3">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Направления работы </w:t>
      </w:r>
    </w:p>
    <w:p w:rsidR="00BA27AC"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B28A3" w:rsidRPr="004B28A3" w:rsidRDefault="004B28A3" w:rsidP="004B28A3">
      <w:pPr>
        <w:spacing w:line="200" w:lineRule="atLeast"/>
        <w:ind w:firstLine="720"/>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lastRenderedPageBreak/>
        <w:t xml:space="preserve">Теоретико-методологическими основаниями программы коррекционной работы является </w:t>
      </w:r>
      <w:r w:rsidRPr="004B28A3">
        <w:rPr>
          <w:rFonts w:ascii="Times New Roman" w:hAnsi="Times New Roman" w:cs="Times New Roman"/>
          <w:b/>
          <w:bCs/>
          <w:color w:val="000000"/>
          <w:sz w:val="24"/>
          <w:szCs w:val="24"/>
        </w:rPr>
        <w:t>взаимосвязь трёх подходов</w:t>
      </w:r>
      <w:r w:rsidRPr="004B28A3">
        <w:rPr>
          <w:rFonts w:ascii="Times New Roman" w:hAnsi="Times New Roman" w:cs="Times New Roman"/>
          <w:color w:val="000000"/>
          <w:sz w:val="24"/>
          <w:szCs w:val="24"/>
        </w:rPr>
        <w:t xml:space="preserve">: </w:t>
      </w:r>
    </w:p>
    <w:p w:rsidR="004B28A3" w:rsidRPr="004B28A3" w:rsidRDefault="004B28A3" w:rsidP="00055A48">
      <w:pPr>
        <w:spacing w:after="0" w:line="200" w:lineRule="atLeast"/>
        <w:ind w:firstLine="709"/>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 xml:space="preserve">- нейропсихологического, выявляющего причины, лежащие в основе школьных трудностей; </w:t>
      </w:r>
    </w:p>
    <w:p w:rsidR="004B28A3" w:rsidRPr="004B28A3" w:rsidRDefault="004B28A3" w:rsidP="00055A48">
      <w:pPr>
        <w:spacing w:after="0" w:line="200" w:lineRule="atLeast"/>
        <w:ind w:firstLine="709"/>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 xml:space="preserve">- комплексного, обеспечивающего учет медико-психолого-педагогических знаний о ребёнке; </w:t>
      </w:r>
    </w:p>
    <w:p w:rsidR="004B28A3" w:rsidRDefault="004B28A3" w:rsidP="00055A48">
      <w:pPr>
        <w:numPr>
          <w:ilvl w:val="0"/>
          <w:numId w:val="6"/>
        </w:numPr>
        <w:suppressAutoHyphens/>
        <w:spacing w:after="0" w:line="200" w:lineRule="atLeast"/>
        <w:ind w:left="0" w:firstLine="709"/>
        <w:jc w:val="both"/>
        <w:rPr>
          <w:rFonts w:ascii="Times New Roman" w:hAnsi="Times New Roman" w:cs="Times New Roman"/>
          <w:color w:val="000000"/>
          <w:sz w:val="24"/>
          <w:szCs w:val="24"/>
        </w:rPr>
      </w:pPr>
      <w:r w:rsidRPr="004B28A3">
        <w:rPr>
          <w:rFonts w:ascii="Times New Roman" w:hAnsi="Times New Roman" w:cs="Times New Roman"/>
          <w:color w:val="000000"/>
          <w:sz w:val="24"/>
          <w:szCs w:val="24"/>
        </w:rPr>
        <w:t>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55A48" w:rsidRPr="00055A48" w:rsidRDefault="00055A48" w:rsidP="00055A48">
      <w:pPr>
        <w:spacing w:line="200" w:lineRule="atLeast"/>
        <w:jc w:val="center"/>
        <w:rPr>
          <w:rStyle w:val="ab"/>
          <w:rFonts w:ascii="Times New Roman" w:hAnsi="Times New Roman" w:cs="Times New Roman"/>
          <w:b/>
          <w:sz w:val="24"/>
          <w:szCs w:val="24"/>
        </w:rPr>
      </w:pPr>
      <w:r w:rsidRPr="00055A48">
        <w:rPr>
          <w:rStyle w:val="ab"/>
          <w:rFonts w:ascii="Times New Roman" w:hAnsi="Times New Roman" w:cs="Times New Roman"/>
          <w:b/>
          <w:sz w:val="24"/>
          <w:szCs w:val="24"/>
        </w:rPr>
        <w:t>Характеристика содержания коррекционной работы</w:t>
      </w:r>
    </w:p>
    <w:p w:rsidR="00055A48" w:rsidRPr="00055A48" w:rsidRDefault="00055A48" w:rsidP="00055A48">
      <w:pPr>
        <w:spacing w:line="200" w:lineRule="atLeast"/>
        <w:jc w:val="both"/>
        <w:rPr>
          <w:rFonts w:ascii="Times New Roman" w:hAnsi="Times New Roman" w:cs="Times New Roman"/>
          <w:color w:val="000000"/>
          <w:sz w:val="24"/>
          <w:szCs w:val="24"/>
        </w:rPr>
      </w:pPr>
      <w:r w:rsidRPr="00055A48">
        <w:rPr>
          <w:rFonts w:ascii="Times New Roman" w:hAnsi="Times New Roman" w:cs="Times New Roman"/>
          <w:i/>
          <w:iCs/>
          <w:color w:val="000000"/>
          <w:sz w:val="24"/>
          <w:szCs w:val="24"/>
        </w:rPr>
        <w:t>Диагностическая работа включает:</w:t>
      </w:r>
      <w:r w:rsidRPr="00055A48">
        <w:rPr>
          <w:rFonts w:ascii="Times New Roman" w:hAnsi="Times New Roman" w:cs="Times New Roman"/>
          <w:color w:val="000000"/>
          <w:sz w:val="24"/>
          <w:szCs w:val="24"/>
        </w:rPr>
        <w:t xml:space="preserve"> </w:t>
      </w:r>
    </w:p>
    <w:p w:rsidR="00055A48" w:rsidRPr="00055A48" w:rsidRDefault="00055A48" w:rsidP="00055A48">
      <w:pPr>
        <w:spacing w:line="200" w:lineRule="atLeast"/>
        <w:ind w:left="6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своевременное выявление детей, нуждающихся в специализированной помощи; </w:t>
      </w:r>
    </w:p>
    <w:p w:rsidR="00055A48" w:rsidRPr="00055A48" w:rsidRDefault="00055A48" w:rsidP="00055A48">
      <w:pPr>
        <w:spacing w:line="200" w:lineRule="atLeast"/>
        <w:ind w:left="6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раннюю (с первых дней пребывания ребёнка в образовательном учреждении) диагностику развития; </w:t>
      </w:r>
    </w:p>
    <w:p w:rsidR="00055A48" w:rsidRPr="00055A48" w:rsidRDefault="00055A48" w:rsidP="00055A48">
      <w:pPr>
        <w:spacing w:line="200" w:lineRule="atLeast"/>
        <w:ind w:left="6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комплексный сбор сведений о ребёнке на основании диагностической информации от специалистов разного профиля; </w:t>
      </w:r>
    </w:p>
    <w:p w:rsidR="00055A48" w:rsidRPr="00055A48" w:rsidRDefault="00055A48" w:rsidP="00055A48">
      <w:pPr>
        <w:spacing w:line="200" w:lineRule="atLeast"/>
        <w:ind w:left="6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определение уровня актуального и зоны ближайшего развития  обучающегося, выявление его резервных возможностей; </w:t>
      </w:r>
    </w:p>
    <w:p w:rsidR="00055A48" w:rsidRPr="00055A48" w:rsidRDefault="00055A48" w:rsidP="00055A48">
      <w:pPr>
        <w:spacing w:line="200" w:lineRule="atLeast"/>
        <w:ind w:left="360" w:hanging="360"/>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изучение развития эмоционально-волевой сферы и личностных особенностей обучающихся; </w:t>
      </w:r>
    </w:p>
    <w:p w:rsidR="00055A48" w:rsidRPr="00055A48" w:rsidRDefault="00055A48" w:rsidP="00055A48">
      <w:pPr>
        <w:spacing w:line="200" w:lineRule="atLeast"/>
        <w:ind w:left="360" w:hanging="360"/>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изучение социальной ситуации развития и условий семейного воспитания ребёнка; </w:t>
      </w:r>
    </w:p>
    <w:p w:rsidR="00055A48" w:rsidRPr="00055A48" w:rsidRDefault="00055A48" w:rsidP="00055A48">
      <w:pPr>
        <w:spacing w:line="200" w:lineRule="atLeast"/>
        <w:ind w:left="360" w:hanging="360"/>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изучение адаптивных возможностей и уровня социализации ребёнка; </w:t>
      </w:r>
    </w:p>
    <w:p w:rsidR="00055A48" w:rsidRPr="00055A48" w:rsidRDefault="00055A48" w:rsidP="00055A48">
      <w:pPr>
        <w:spacing w:line="200" w:lineRule="atLeast"/>
        <w:ind w:left="360" w:hanging="360"/>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системный разносторонний контроль специалистов за уровнем и динамикой развития ребёнка; </w:t>
      </w:r>
    </w:p>
    <w:p w:rsidR="00055A48" w:rsidRPr="00055A48" w:rsidRDefault="00055A48" w:rsidP="00055A48">
      <w:pPr>
        <w:spacing w:line="200" w:lineRule="atLeast"/>
        <w:ind w:left="360" w:hanging="360"/>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анализ успешности коррекционно-развивающей работы. </w:t>
      </w:r>
    </w:p>
    <w:p w:rsidR="00055A48" w:rsidRPr="00055A48" w:rsidRDefault="00055A48" w:rsidP="00055A48">
      <w:pPr>
        <w:spacing w:line="200" w:lineRule="atLeast"/>
        <w:jc w:val="both"/>
        <w:rPr>
          <w:rFonts w:ascii="Times New Roman" w:hAnsi="Times New Roman" w:cs="Times New Roman"/>
          <w:color w:val="000000"/>
          <w:sz w:val="24"/>
          <w:szCs w:val="24"/>
        </w:rPr>
      </w:pPr>
      <w:r w:rsidRPr="00055A48">
        <w:rPr>
          <w:rFonts w:ascii="Times New Roman" w:hAnsi="Times New Roman" w:cs="Times New Roman"/>
          <w:i/>
          <w:iCs/>
          <w:color w:val="000000"/>
          <w:sz w:val="24"/>
          <w:szCs w:val="24"/>
        </w:rPr>
        <w:t>Коррекционно-развивающая работа включает:</w:t>
      </w:r>
      <w:r w:rsidRPr="00055A48">
        <w:rPr>
          <w:rFonts w:ascii="Times New Roman" w:hAnsi="Times New Roman" w:cs="Times New Roman"/>
          <w:color w:val="000000"/>
          <w:sz w:val="24"/>
          <w:szCs w:val="24"/>
        </w:rPr>
        <w:t xml:space="preserve">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выбор оптимальных для развития ребёнка программ, методик, методов и приёмов обучения в соответствии с его особыми образовательными потребностями;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организацию и проведение специалистами индивидуальных и групповых коррекционно-развивающих занятий, необходимых для реализации образовательного маршрута;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коррекцию и развитие высших психических функций;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развитие эмоционально-волевой и личностной сфер ребёнка и психокоррекцию его поведения; </w:t>
      </w:r>
    </w:p>
    <w:p w:rsidR="00055A48" w:rsidRPr="00055A48" w:rsidRDefault="00055A48" w:rsidP="00055A48">
      <w:pPr>
        <w:spacing w:line="200" w:lineRule="atLeast"/>
        <w:ind w:left="30" w:hanging="1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социальную защиту ребёнка в случаях неблагоприятных условий жизни при психотравмирующих обстоятельствах. </w:t>
      </w:r>
    </w:p>
    <w:p w:rsidR="00055A48" w:rsidRPr="00055A48" w:rsidRDefault="00055A48" w:rsidP="00055A48">
      <w:pPr>
        <w:spacing w:line="200" w:lineRule="atLeast"/>
        <w:jc w:val="both"/>
        <w:rPr>
          <w:rFonts w:ascii="Times New Roman" w:hAnsi="Times New Roman" w:cs="Times New Roman"/>
          <w:color w:val="000000"/>
          <w:sz w:val="24"/>
          <w:szCs w:val="24"/>
        </w:rPr>
      </w:pPr>
      <w:r w:rsidRPr="00055A48">
        <w:rPr>
          <w:rFonts w:ascii="Times New Roman" w:hAnsi="Times New Roman" w:cs="Times New Roman"/>
          <w:i/>
          <w:iCs/>
          <w:color w:val="000000"/>
          <w:sz w:val="24"/>
          <w:szCs w:val="24"/>
        </w:rPr>
        <w:t>Консультативная работа включает:</w:t>
      </w:r>
      <w:r w:rsidRPr="00055A48">
        <w:rPr>
          <w:rFonts w:ascii="Times New Roman" w:hAnsi="Times New Roman" w:cs="Times New Roman"/>
          <w:color w:val="000000"/>
          <w:sz w:val="24"/>
          <w:szCs w:val="24"/>
        </w:rPr>
        <w:t xml:space="preserve"> </w:t>
      </w:r>
    </w:p>
    <w:p w:rsidR="00055A48" w:rsidRPr="00055A48" w:rsidRDefault="00055A48" w:rsidP="00055A48">
      <w:pPr>
        <w:spacing w:line="200" w:lineRule="atLeast"/>
        <w:ind w:left="4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lastRenderedPageBreak/>
        <w:t xml:space="preserve">выработку совместных обоснованных рекомендаций по основным направлениям работы с обучающимися, нуждающимися в коррекционном воздействии; </w:t>
      </w:r>
    </w:p>
    <w:p w:rsidR="00055A48" w:rsidRPr="00055A48" w:rsidRDefault="00055A48" w:rsidP="00055A48">
      <w:pPr>
        <w:spacing w:line="200" w:lineRule="atLeast"/>
        <w:ind w:left="4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консультирование специалистами педагогов по выбору индивидуально-ориентированных методов и приёмов работы; </w:t>
      </w:r>
    </w:p>
    <w:p w:rsidR="00055A48" w:rsidRPr="00055A48" w:rsidRDefault="00055A48" w:rsidP="00055A48">
      <w:pPr>
        <w:spacing w:line="200" w:lineRule="atLeast"/>
        <w:ind w:left="4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консультативную помощь семье в вопросах выбора стратегии воспитания и приёмов коррекционного обучения ребёнка. </w:t>
      </w:r>
    </w:p>
    <w:p w:rsidR="00055A48" w:rsidRPr="00055A48" w:rsidRDefault="00055A48" w:rsidP="00055A48">
      <w:pPr>
        <w:spacing w:line="200" w:lineRule="atLeast"/>
        <w:jc w:val="both"/>
        <w:rPr>
          <w:rFonts w:ascii="Times New Roman" w:hAnsi="Times New Roman" w:cs="Times New Roman"/>
          <w:color w:val="000000"/>
          <w:sz w:val="24"/>
          <w:szCs w:val="24"/>
        </w:rPr>
      </w:pPr>
      <w:r w:rsidRPr="00055A48">
        <w:rPr>
          <w:rFonts w:ascii="Times New Roman" w:hAnsi="Times New Roman" w:cs="Times New Roman"/>
          <w:i/>
          <w:iCs/>
          <w:color w:val="000000"/>
          <w:sz w:val="24"/>
          <w:szCs w:val="24"/>
        </w:rPr>
        <w:t>Информационно-просветительская работа предусматривает:</w:t>
      </w:r>
      <w:r w:rsidRPr="00055A48">
        <w:rPr>
          <w:rFonts w:ascii="Times New Roman" w:hAnsi="Times New Roman" w:cs="Times New Roman"/>
          <w:color w:val="000000"/>
          <w:sz w:val="24"/>
          <w:szCs w:val="24"/>
        </w:rPr>
        <w:t xml:space="preserve"> </w:t>
      </w:r>
    </w:p>
    <w:p w:rsidR="00055A48" w:rsidRPr="00055A48" w:rsidRDefault="00055A48" w:rsidP="00055A48">
      <w:pPr>
        <w:tabs>
          <w:tab w:val="left" w:pos="150"/>
        </w:tabs>
        <w:spacing w:line="200" w:lineRule="atLeast"/>
        <w:ind w:left="4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w:t>
      </w:r>
    </w:p>
    <w:p w:rsidR="00055A48" w:rsidRPr="00055A48" w:rsidRDefault="00055A48" w:rsidP="00055A48">
      <w:pPr>
        <w:tabs>
          <w:tab w:val="left" w:pos="150"/>
        </w:tabs>
        <w:spacing w:line="200" w:lineRule="atLeast"/>
        <w:ind w:left="45"/>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055A48" w:rsidRPr="00055A48" w:rsidRDefault="00055A48" w:rsidP="00055A48">
      <w:pPr>
        <w:spacing w:line="200" w:lineRule="atLeast"/>
        <w:jc w:val="center"/>
        <w:rPr>
          <w:rStyle w:val="ab"/>
          <w:rFonts w:ascii="Times New Roman" w:hAnsi="Times New Roman" w:cs="Times New Roman"/>
          <w:b/>
          <w:sz w:val="24"/>
          <w:szCs w:val="24"/>
        </w:rPr>
      </w:pPr>
      <w:r w:rsidRPr="00FE0571">
        <w:rPr>
          <w:rStyle w:val="ab"/>
          <w:rFonts w:ascii="Times New Roman" w:hAnsi="Times New Roman" w:cs="Times New Roman"/>
          <w:b/>
          <w:sz w:val="24"/>
          <w:szCs w:val="24"/>
        </w:rPr>
        <w:t>Индивидуа</w:t>
      </w:r>
      <w:r w:rsidRPr="00055A48">
        <w:rPr>
          <w:rStyle w:val="ab"/>
          <w:rFonts w:ascii="Times New Roman" w:hAnsi="Times New Roman" w:cs="Times New Roman"/>
          <w:b/>
          <w:sz w:val="24"/>
          <w:szCs w:val="24"/>
        </w:rPr>
        <w:t>льная и групповая коррекционная работа с учащимися</w:t>
      </w:r>
    </w:p>
    <w:p w:rsidR="00055A48" w:rsidRPr="00055A48" w:rsidRDefault="00055A48" w:rsidP="00055A48">
      <w:pPr>
        <w:pStyle w:val="Default"/>
        <w:spacing w:line="200" w:lineRule="atLeast"/>
        <w:ind w:firstLine="360"/>
        <w:jc w:val="both"/>
      </w:pPr>
      <w:r w:rsidRPr="00055A48">
        <w:t xml:space="preserve"> Педагоги оказывают  помощь учащимся в преодолении их затруднений в учебной деятельности, как на уроках, так и  при выполнении домашних заданий (</w:t>
      </w:r>
      <w:r w:rsidRPr="00055A48">
        <w:rPr>
          <w:color w:val="auto"/>
        </w:rPr>
        <w:t xml:space="preserve">совместное выполнение домашних заданий, индивидуальные домашние задания и др.). </w:t>
      </w:r>
      <w:r w:rsidRPr="00055A48">
        <w:t xml:space="preserve">  </w:t>
      </w:r>
    </w:p>
    <w:p w:rsidR="00055A48" w:rsidRPr="00055A48" w:rsidRDefault="00055A48" w:rsidP="00055A48">
      <w:pPr>
        <w:pStyle w:val="Default"/>
        <w:spacing w:line="200" w:lineRule="atLeast"/>
        <w:ind w:firstLine="360"/>
        <w:jc w:val="both"/>
        <w:rPr>
          <w:color w:val="auto"/>
        </w:rPr>
      </w:pPr>
      <w:r w:rsidRPr="00055A48">
        <w:rPr>
          <w:color w:val="auto"/>
        </w:rPr>
        <w:t xml:space="preserve"> Залогом успеха в преодолении затруднений </w:t>
      </w:r>
      <w:r w:rsidRPr="00055A48">
        <w:t xml:space="preserve">учащихся в учебной деятельности является повышение мотивации обучающихся.  Приёмы педагогического взаимодействия, направленные на повышение мотивации разнообразны и обусловлены </w:t>
      </w:r>
      <w:r w:rsidRPr="00055A48">
        <w:rPr>
          <w:color w:val="auto"/>
        </w:rPr>
        <w:t>психологическими и возрастными особенностями школьников:</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color w:val="auto"/>
        </w:rPr>
      </w:pPr>
      <w:r w:rsidRPr="00055A48">
        <w:rPr>
          <w:color w:val="auto"/>
        </w:rPr>
        <w:t>применение разнообразных упражнений, задач и заданий, обучающих игр, ребусов, загадок, которые сопровождаются красочными иллюстрациями;</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целеполагание на каждый вид деятельности на уроке;</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создание условий для самооценки своей деятельности и её коррекции;</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поиск положительного идеала;</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создание ситуации взаимопомощи;</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проявления сопереживания;</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создание проблемных ситуаций в зоне ближайшего развития ученика;</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создание ситуации опоры на жизненный опыт каждого учащегося;</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активное использование приёмов поощрения;</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создание ярких наглядно-образных представлений;</w:t>
      </w:r>
    </w:p>
    <w:p w:rsidR="00055A48" w:rsidRPr="00055A48" w:rsidRDefault="00055A48" w:rsidP="00055A48">
      <w:pPr>
        <w:pStyle w:val="Default"/>
        <w:numPr>
          <w:ilvl w:val="0"/>
          <w:numId w:val="7"/>
        </w:numPr>
        <w:tabs>
          <w:tab w:val="clear" w:pos="720"/>
          <w:tab w:val="num" w:pos="360"/>
          <w:tab w:val="left" w:pos="540"/>
        </w:tabs>
        <w:suppressAutoHyphens/>
        <w:autoSpaceDN/>
        <w:adjustRightInd/>
        <w:spacing w:line="200" w:lineRule="atLeast"/>
        <w:ind w:left="0" w:firstLine="360"/>
        <w:jc w:val="both"/>
        <w:rPr>
          <w:rStyle w:val="aa"/>
        </w:rPr>
      </w:pPr>
      <w:r w:rsidRPr="00055A48">
        <w:rPr>
          <w:rStyle w:val="aa"/>
        </w:rPr>
        <w:t>удовлетворение желания быть значимой личностью и др.</w:t>
      </w:r>
    </w:p>
    <w:p w:rsidR="00055A48" w:rsidRPr="00055A48" w:rsidRDefault="00055A48" w:rsidP="00055A48">
      <w:pPr>
        <w:pStyle w:val="Default"/>
        <w:tabs>
          <w:tab w:val="left" w:pos="540"/>
        </w:tabs>
        <w:spacing w:line="200" w:lineRule="atLeast"/>
        <w:ind w:firstLine="360"/>
        <w:jc w:val="both"/>
      </w:pPr>
      <w:r w:rsidRPr="00055A48">
        <w:t xml:space="preserve">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Ребёнок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w:t>
      </w:r>
    </w:p>
    <w:p w:rsidR="00055A48" w:rsidRPr="00055A48" w:rsidRDefault="00055A48" w:rsidP="00055A48">
      <w:pPr>
        <w:spacing w:line="200" w:lineRule="atLeast"/>
        <w:jc w:val="both"/>
        <w:rPr>
          <w:rFonts w:ascii="Times New Roman" w:hAnsi="Times New Roman" w:cs="Times New Roman"/>
          <w:color w:val="000000"/>
          <w:sz w:val="24"/>
          <w:szCs w:val="24"/>
        </w:rPr>
      </w:pPr>
      <w:r w:rsidRPr="00055A48">
        <w:rPr>
          <w:rFonts w:ascii="Times New Roman" w:hAnsi="Times New Roman" w:cs="Times New Roman"/>
          <w:color w:val="000000"/>
          <w:sz w:val="24"/>
          <w:szCs w:val="24"/>
        </w:rPr>
        <w:t xml:space="preserve">      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w:t>
      </w:r>
    </w:p>
    <w:p w:rsidR="0059705B" w:rsidRPr="0059705B" w:rsidRDefault="0059705B" w:rsidP="0059705B">
      <w:pPr>
        <w:autoSpaceDE w:val="0"/>
        <w:spacing w:before="82" w:line="240" w:lineRule="auto"/>
        <w:ind w:firstLine="566"/>
        <w:jc w:val="both"/>
        <w:rPr>
          <w:rFonts w:ascii="Times New Roman" w:eastAsia="Times New Roman" w:hAnsi="Times New Roman" w:cs="Times New Roman"/>
          <w:sz w:val="24"/>
          <w:szCs w:val="24"/>
        </w:rPr>
      </w:pPr>
      <w:r w:rsidRPr="0059705B">
        <w:rPr>
          <w:rFonts w:ascii="Times New Roman" w:eastAsia="Times New Roman" w:hAnsi="Times New Roman" w:cs="Times New Roman"/>
          <w:sz w:val="24"/>
          <w:szCs w:val="24"/>
        </w:rPr>
        <w:lastRenderedPageBreak/>
        <w:t>Все обозначенные выше направления работы отражены в следующих этапах деятельности.</w:t>
      </w:r>
    </w:p>
    <w:p w:rsidR="0059705B" w:rsidRPr="0059705B" w:rsidRDefault="0059705B" w:rsidP="0059705B">
      <w:pPr>
        <w:autoSpaceDE w:val="0"/>
        <w:spacing w:before="72" w:line="240" w:lineRule="auto"/>
        <w:ind w:firstLine="701"/>
        <w:jc w:val="both"/>
        <w:rPr>
          <w:rFonts w:ascii="Times New Roman" w:eastAsia="Times New Roman" w:hAnsi="Times New Roman" w:cs="Times New Roman"/>
        </w:rPr>
      </w:pPr>
      <w:r w:rsidRPr="0059705B">
        <w:rPr>
          <w:rFonts w:ascii="Times New Roman" w:eastAsia="Times New Roman" w:hAnsi="Times New Roman" w:cs="Times New Roman"/>
          <w:b/>
          <w:bCs/>
          <w:sz w:val="24"/>
          <w:szCs w:val="24"/>
          <w:u w:val="single"/>
        </w:rPr>
        <w:t>I этап</w:t>
      </w:r>
      <w:r w:rsidRPr="0059705B">
        <w:rPr>
          <w:rFonts w:ascii="Times New Roman" w:eastAsia="Times New Roman" w:hAnsi="Times New Roman" w:cs="Times New Roman"/>
          <w:b/>
          <w:bCs/>
          <w:sz w:val="24"/>
          <w:szCs w:val="24"/>
        </w:rPr>
        <w:t xml:space="preserve"> (5 класс). Переход обучающегося на новую ступень образования</w:t>
      </w:r>
    </w:p>
    <w:p w:rsidR="0059705B" w:rsidRPr="0059705B" w:rsidRDefault="0059705B" w:rsidP="0059705B">
      <w:pPr>
        <w:spacing w:line="240" w:lineRule="auto"/>
        <w:jc w:val="both"/>
        <w:rPr>
          <w:rFonts w:ascii="Times New Roman" w:eastAsia="Calibri" w:hAnsi="Times New Roman" w:cs="Times New Roman"/>
          <w:sz w:val="24"/>
          <w:szCs w:val="24"/>
        </w:rPr>
      </w:pPr>
      <w:r w:rsidRPr="0059705B">
        <w:rPr>
          <w:rFonts w:ascii="Times New Roman" w:eastAsia="Calibri" w:hAnsi="Times New Roman" w:cs="Times New Roman"/>
          <w:sz w:val="24"/>
          <w:szCs w:val="24"/>
        </w:rPr>
        <w:t xml:space="preserve">  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-год.</w:t>
      </w:r>
    </w:p>
    <w:p w:rsidR="0059705B" w:rsidRPr="0059705B" w:rsidRDefault="0059705B" w:rsidP="0059705B">
      <w:pPr>
        <w:autoSpaceDE w:val="0"/>
        <w:spacing w:before="72" w:line="240" w:lineRule="auto"/>
        <w:jc w:val="both"/>
        <w:rPr>
          <w:rFonts w:ascii="Times New Roman" w:eastAsia="Times New Roman" w:hAnsi="Times New Roman" w:cs="Times New Roman"/>
          <w:sz w:val="24"/>
          <w:szCs w:val="24"/>
        </w:rPr>
      </w:pPr>
      <w:r w:rsidRPr="0059705B">
        <w:rPr>
          <w:rFonts w:ascii="Times New Roman" w:eastAsia="Times New Roman" w:hAnsi="Times New Roman" w:cs="Times New Roman"/>
          <w:sz w:val="24"/>
          <w:szCs w:val="24"/>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59705B" w:rsidRPr="0059705B" w:rsidRDefault="0059705B" w:rsidP="0059705B">
      <w:pPr>
        <w:autoSpaceDE w:val="0"/>
        <w:spacing w:before="77" w:line="240" w:lineRule="auto"/>
        <w:jc w:val="both"/>
        <w:rPr>
          <w:rFonts w:ascii="Times New Roman" w:eastAsia="Times New Roman" w:hAnsi="Times New Roman" w:cs="Times New Roman"/>
        </w:rPr>
      </w:pPr>
      <w:r w:rsidRPr="0059705B">
        <w:rPr>
          <w:rFonts w:ascii="Times New Roman" w:eastAsia="Times New Roman" w:hAnsi="Times New Roman" w:cs="Times New Roman"/>
          <w:sz w:val="24"/>
          <w:szCs w:val="24"/>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w:t>
      </w:r>
      <w:r w:rsidRPr="0059705B">
        <w:rPr>
          <w:rFonts w:ascii="Times New Roman" w:eastAsia="Times New Roman" w:hAnsi="Times New Roman" w:cs="Times New Roman"/>
          <w:b/>
          <w:bCs/>
          <w:sz w:val="24"/>
          <w:szCs w:val="24"/>
        </w:rPr>
        <w:t xml:space="preserve"> </w:t>
      </w:r>
      <w:r w:rsidRPr="0059705B">
        <w:rPr>
          <w:rFonts w:ascii="Times New Roman" w:eastAsia="Times New Roman" w:hAnsi="Times New Roman" w:cs="Times New Roman"/>
          <w:sz w:val="24"/>
          <w:szCs w:val="24"/>
        </w:rPr>
        <w:t>учения, самочувствие, тревожность.</w:t>
      </w:r>
    </w:p>
    <w:p w:rsidR="0059705B" w:rsidRPr="0059705B" w:rsidRDefault="0059705B" w:rsidP="0059705B">
      <w:pPr>
        <w:spacing w:line="240" w:lineRule="auto"/>
        <w:jc w:val="both"/>
        <w:rPr>
          <w:rFonts w:ascii="Times New Roman" w:eastAsia="Times New Roman" w:hAnsi="Times New Roman" w:cs="Times New Roman"/>
        </w:rPr>
      </w:pPr>
      <w:r w:rsidRPr="0059705B">
        <w:rPr>
          <w:rFonts w:ascii="Times New Roman" w:eastAsia="Calibri" w:hAnsi="Times New Roman" w:cs="Times New Roman"/>
          <w:sz w:val="24"/>
          <w:szCs w:val="24"/>
        </w:rPr>
        <w:t>В рамках данного этапа (с сентября по май) предполагается:</w:t>
      </w:r>
    </w:p>
    <w:p w:rsidR="0059705B" w:rsidRPr="0059705B" w:rsidRDefault="0059705B" w:rsidP="0059705B">
      <w:pPr>
        <w:tabs>
          <w:tab w:val="left" w:pos="269"/>
          <w:tab w:val="left" w:pos="2669"/>
        </w:tabs>
        <w:autoSpaceDE w:val="0"/>
        <w:spacing w:before="72" w:line="240" w:lineRule="auto"/>
        <w:ind w:right="525"/>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Проведение психолого-педагогической диагностики,</w:t>
      </w:r>
    </w:p>
    <w:p w:rsidR="0059705B" w:rsidRPr="0059705B" w:rsidRDefault="0059705B" w:rsidP="0059705B">
      <w:pPr>
        <w:autoSpaceDE w:val="0"/>
        <w:spacing w:line="240" w:lineRule="auto"/>
        <w:jc w:val="both"/>
        <w:rPr>
          <w:rFonts w:ascii="Times New Roman" w:eastAsia="Times New Roman" w:hAnsi="Times New Roman" w:cs="Times New Roman"/>
          <w:sz w:val="24"/>
          <w:szCs w:val="24"/>
        </w:rPr>
      </w:pPr>
      <w:r w:rsidRPr="0059705B">
        <w:rPr>
          <w:rFonts w:ascii="Times New Roman" w:eastAsia="Times New Roman" w:hAnsi="Times New Roman" w:cs="Times New Roman"/>
          <w:sz w:val="24"/>
          <w:szCs w:val="24"/>
        </w:rPr>
        <w:t>направленной на изучение уровня психологической адаптации обучающихся к учебному процессу.</w:t>
      </w:r>
    </w:p>
    <w:p w:rsidR="0059705B" w:rsidRPr="0059705B" w:rsidRDefault="0059705B" w:rsidP="0059705B">
      <w:pPr>
        <w:autoSpaceDE w:val="0"/>
        <w:spacing w:line="240" w:lineRule="auto"/>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консультационной и просветительской работы с родителями пятиклассников </w:t>
      </w:r>
      <w:r w:rsidRPr="0059705B">
        <w:rPr>
          <w:rFonts w:ascii="Times New Roman" w:eastAsia="Times New Roman" w:hAnsi="Times New Roman" w:cs="Times New Roman"/>
          <w:sz w:val="24"/>
          <w:szCs w:val="24"/>
        </w:rPr>
        <w:t>для ознакомления взрослых с основными задачами и трудностями адаптационного периода.</w:t>
      </w:r>
    </w:p>
    <w:p w:rsidR="0059705B" w:rsidRPr="0059705B" w:rsidRDefault="0059705B" w:rsidP="0059705B">
      <w:pPr>
        <w:autoSpaceDE w:val="0"/>
        <w:spacing w:line="240" w:lineRule="auto"/>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консультационной и просветительской работы с обучающимися, </w:t>
      </w:r>
      <w:r w:rsidRPr="0059705B">
        <w:rPr>
          <w:rFonts w:ascii="Times New Roman" w:eastAsia="Times New Roman" w:hAnsi="Times New Roman" w:cs="Times New Roman"/>
          <w:sz w:val="24"/>
          <w:szCs w:val="24"/>
        </w:rPr>
        <w:t>в направлении формирования социальной и коммуникативной компетентности, адаптации в изменяющейся образовательной среде.</w:t>
      </w:r>
    </w:p>
    <w:p w:rsidR="0059705B" w:rsidRPr="0059705B" w:rsidRDefault="0059705B" w:rsidP="0059705B">
      <w:pPr>
        <w:tabs>
          <w:tab w:val="left" w:pos="994"/>
        </w:tabs>
        <w:autoSpaceDE w:val="0"/>
        <w:spacing w:before="67" w:line="240" w:lineRule="auto"/>
        <w:ind w:right="5"/>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групповых и индивидуальных консультаций с педагогами </w:t>
      </w:r>
      <w:r w:rsidRPr="0059705B">
        <w:rPr>
          <w:rFonts w:ascii="Times New Roman" w:eastAsia="Times New Roman" w:hAnsi="Times New Roman" w:cs="Times New Roman"/>
          <w:sz w:val="24"/>
          <w:szCs w:val="24"/>
        </w:rPr>
        <w:t>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9705B" w:rsidRPr="0059705B" w:rsidRDefault="0059705B" w:rsidP="0059705B">
      <w:pPr>
        <w:tabs>
          <w:tab w:val="left" w:pos="994"/>
        </w:tabs>
        <w:autoSpaceDE w:val="0"/>
        <w:spacing w:before="67" w:line="240" w:lineRule="auto"/>
        <w:ind w:right="5"/>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Коррекционно-развивающая работа </w:t>
      </w:r>
      <w:r w:rsidRPr="0059705B">
        <w:rPr>
          <w:rFonts w:ascii="Times New Roman" w:eastAsia="Times New Roman" w:hAnsi="Times New Roman" w:cs="Times New Roman"/>
          <w:sz w:val="24"/>
          <w:szCs w:val="24"/>
        </w:rPr>
        <w:t>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сорудничества, оказать помощь обучающимся в усвоении школьных правил</w:t>
      </w:r>
    </w:p>
    <w:p w:rsidR="0059705B" w:rsidRPr="0059705B" w:rsidRDefault="0059705B" w:rsidP="0059705B">
      <w:pPr>
        <w:tabs>
          <w:tab w:val="left" w:pos="994"/>
        </w:tabs>
        <w:autoSpaceDE w:val="0"/>
        <w:spacing w:before="67" w:line="240" w:lineRule="auto"/>
        <w:ind w:right="5"/>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Аналитическая работа, </w:t>
      </w:r>
      <w:r w:rsidRPr="0059705B">
        <w:rPr>
          <w:rFonts w:ascii="Times New Roman" w:eastAsia="Times New Roman" w:hAnsi="Times New Roman" w:cs="Times New Roman"/>
          <w:sz w:val="24"/>
          <w:szCs w:val="24"/>
        </w:rPr>
        <w:t>направленная на осмысление итогов деятельности, планирование работы на следующий год.</w:t>
      </w:r>
    </w:p>
    <w:p w:rsidR="0059705B" w:rsidRPr="0059705B" w:rsidRDefault="0059705B" w:rsidP="0059705B">
      <w:pPr>
        <w:autoSpaceDE w:val="0"/>
        <w:spacing w:before="101" w:line="240" w:lineRule="auto"/>
        <w:ind w:left="710"/>
        <w:jc w:val="both"/>
        <w:rPr>
          <w:rFonts w:ascii="Times New Roman" w:eastAsia="Times New Roman" w:hAnsi="Times New Roman" w:cs="Times New Roman"/>
        </w:rPr>
      </w:pPr>
      <w:r w:rsidRPr="0059705B">
        <w:rPr>
          <w:rFonts w:ascii="Times New Roman" w:eastAsia="Times New Roman" w:hAnsi="Times New Roman" w:cs="Times New Roman"/>
          <w:b/>
          <w:bCs/>
          <w:sz w:val="24"/>
          <w:szCs w:val="24"/>
          <w:u w:val="single"/>
        </w:rPr>
        <w:t>II этап.</w:t>
      </w:r>
      <w:r w:rsidRPr="0059705B">
        <w:rPr>
          <w:rFonts w:ascii="Times New Roman" w:eastAsia="Times New Roman" w:hAnsi="Times New Roman" w:cs="Times New Roman"/>
          <w:b/>
          <w:bCs/>
          <w:sz w:val="24"/>
          <w:szCs w:val="24"/>
        </w:rPr>
        <w:t xml:space="preserve"> Обучение в 6-8-х классах</w:t>
      </w:r>
    </w:p>
    <w:p w:rsidR="0059705B" w:rsidRPr="0059705B" w:rsidRDefault="0059705B" w:rsidP="0059705B">
      <w:pPr>
        <w:autoSpaceDE w:val="0"/>
        <w:spacing w:before="77" w:line="240" w:lineRule="auto"/>
        <w:ind w:right="10"/>
        <w:jc w:val="both"/>
        <w:rPr>
          <w:rFonts w:ascii="Times New Roman" w:eastAsia="Times New Roman" w:hAnsi="Times New Roman" w:cs="Times New Roman"/>
          <w:sz w:val="24"/>
          <w:szCs w:val="24"/>
        </w:rPr>
      </w:pPr>
      <w:r w:rsidRPr="0059705B">
        <w:rPr>
          <w:rFonts w:ascii="Times New Roman" w:eastAsia="Times New Roman" w:hAnsi="Times New Roman" w:cs="Times New Roman"/>
          <w:sz w:val="24"/>
          <w:szCs w:val="24"/>
        </w:rPr>
        <w:lastRenderedPageBreak/>
        <w:t xml:space="preserve">  Работа по сопровождению 6-8 классов определяется запросом со стороны родителей обучающихся и администрации образовательного учреждения.</w:t>
      </w:r>
    </w:p>
    <w:p w:rsidR="0059705B" w:rsidRPr="0059705B" w:rsidRDefault="0059705B" w:rsidP="0059705B">
      <w:pPr>
        <w:autoSpaceDE w:val="0"/>
        <w:spacing w:before="77" w:line="240" w:lineRule="auto"/>
        <w:ind w:right="10"/>
        <w:jc w:val="both"/>
        <w:rPr>
          <w:rFonts w:ascii="Times New Roman" w:eastAsia="Times New Roman" w:hAnsi="Times New Roman" w:cs="Times New Roman"/>
          <w:sz w:val="24"/>
          <w:szCs w:val="24"/>
        </w:rPr>
      </w:pPr>
      <w:r w:rsidRPr="0059705B">
        <w:rPr>
          <w:rFonts w:ascii="Times New Roman" w:eastAsia="Times New Roman" w:hAnsi="Times New Roman" w:cs="Times New Roman"/>
          <w:sz w:val="24"/>
          <w:szCs w:val="24"/>
        </w:rPr>
        <w:t xml:space="preserve">  В рамках данного этапа (с сентября по май) предполагается:</w:t>
      </w:r>
    </w:p>
    <w:p w:rsidR="0059705B" w:rsidRPr="0059705B" w:rsidRDefault="0059705B" w:rsidP="0059705B">
      <w:pPr>
        <w:autoSpaceDE w:val="0"/>
        <w:spacing w:before="82" w:line="240" w:lineRule="auto"/>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психолого-педагогической диагностики </w:t>
      </w:r>
      <w:r w:rsidRPr="0059705B">
        <w:rPr>
          <w:rFonts w:ascii="Times New Roman" w:eastAsia="Times New Roman" w:hAnsi="Times New Roman" w:cs="Times New Roman"/>
          <w:sz w:val="24"/>
          <w:szCs w:val="24"/>
        </w:rPr>
        <w:t>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сформированность УУД и т.д.</w:t>
      </w:r>
    </w:p>
    <w:p w:rsidR="0059705B" w:rsidRPr="0059705B" w:rsidRDefault="0059705B" w:rsidP="0059705B">
      <w:pPr>
        <w:tabs>
          <w:tab w:val="left" w:pos="994"/>
        </w:tabs>
        <w:autoSpaceDE w:val="0"/>
        <w:spacing w:before="67" w:line="240" w:lineRule="auto"/>
        <w:ind w:right="10"/>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консультационной и просветительской работы с родителями обучающихся, </w:t>
      </w:r>
      <w:r w:rsidRPr="0059705B">
        <w:rPr>
          <w:rFonts w:ascii="Times New Roman" w:eastAsia="Times New Roman" w:hAnsi="Times New Roman" w:cs="Times New Roman"/>
          <w:sz w:val="24"/>
          <w:szCs w:val="24"/>
        </w:rPr>
        <w:t>направленной на ознакомление взрослых с основными особенностями возрастных периодов развития.</w:t>
      </w:r>
    </w:p>
    <w:p w:rsidR="0059705B" w:rsidRPr="0059705B" w:rsidRDefault="0059705B" w:rsidP="0059705B">
      <w:pPr>
        <w:tabs>
          <w:tab w:val="left" w:pos="994"/>
        </w:tabs>
        <w:autoSpaceDE w:val="0"/>
        <w:spacing w:before="67" w:line="240" w:lineRule="auto"/>
        <w:ind w:right="10"/>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групповых и индивидуальных консультаций с педагогами </w:t>
      </w:r>
      <w:r w:rsidRPr="0059705B">
        <w:rPr>
          <w:rFonts w:ascii="Times New Roman" w:eastAsia="Times New Roman" w:hAnsi="Times New Roman" w:cs="Times New Roman"/>
          <w:sz w:val="24"/>
          <w:szCs w:val="24"/>
        </w:rPr>
        <w:t>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9705B" w:rsidRPr="0059705B" w:rsidRDefault="0059705B" w:rsidP="0059705B">
      <w:pPr>
        <w:tabs>
          <w:tab w:val="left" w:pos="994"/>
        </w:tabs>
        <w:autoSpaceDE w:val="0"/>
        <w:spacing w:before="67" w:line="240" w:lineRule="auto"/>
        <w:ind w:right="10"/>
        <w:jc w:val="both"/>
        <w:rPr>
          <w:rFonts w:ascii="Times New Roman" w:eastAsia="Times New Roman" w:hAnsi="Times New Roman" w:cs="Times New Roman"/>
          <w:b/>
          <w:bCs/>
          <w:sz w:val="24"/>
          <w:szCs w:val="24"/>
        </w:rPr>
      </w:pPr>
      <w:r w:rsidRPr="0059705B">
        <w:rPr>
          <w:rFonts w:ascii="Times New Roman" w:eastAsia="Times New Roman" w:hAnsi="Times New Roman" w:cs="Times New Roman"/>
          <w:b/>
          <w:bCs/>
          <w:sz w:val="24"/>
          <w:szCs w:val="24"/>
        </w:rPr>
        <w:t>Проведение консультационной и просветительской работы с обучающимися.</w:t>
      </w:r>
    </w:p>
    <w:p w:rsidR="0059705B" w:rsidRPr="0059705B" w:rsidRDefault="0059705B" w:rsidP="0059705B">
      <w:pPr>
        <w:tabs>
          <w:tab w:val="left" w:pos="994"/>
        </w:tabs>
        <w:autoSpaceDE w:val="0"/>
        <w:spacing w:before="67" w:line="240" w:lineRule="auto"/>
        <w:ind w:right="10"/>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Коррекционно-развивающая работа </w:t>
      </w:r>
      <w:r w:rsidRPr="0059705B">
        <w:rPr>
          <w:rFonts w:ascii="Times New Roman" w:eastAsia="Times New Roman" w:hAnsi="Times New Roman" w:cs="Times New Roman"/>
          <w:sz w:val="24"/>
          <w:szCs w:val="24"/>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59705B" w:rsidRDefault="0059705B" w:rsidP="0059705B">
      <w:pPr>
        <w:tabs>
          <w:tab w:val="left" w:pos="994"/>
        </w:tabs>
        <w:autoSpaceDE w:val="0"/>
        <w:spacing w:before="67" w:line="240" w:lineRule="auto"/>
        <w:ind w:right="10"/>
        <w:jc w:val="both"/>
        <w:rPr>
          <w:rFonts w:ascii="Times New Roman" w:eastAsia="Times New Roman" w:hAnsi="Times New Roman" w:cs="Times New Roman"/>
          <w:bCs/>
          <w:sz w:val="24"/>
          <w:szCs w:val="24"/>
        </w:rPr>
      </w:pPr>
      <w:r w:rsidRPr="0059705B">
        <w:rPr>
          <w:rFonts w:ascii="Times New Roman" w:eastAsia="Times New Roman" w:hAnsi="Times New Roman" w:cs="Times New Roman"/>
          <w:b/>
          <w:sz w:val="24"/>
          <w:szCs w:val="24"/>
        </w:rPr>
        <w:t xml:space="preserve">Аналитическая работа, </w:t>
      </w:r>
      <w:r w:rsidRPr="0059705B">
        <w:rPr>
          <w:rFonts w:ascii="Times New Roman" w:eastAsia="Times New Roman" w:hAnsi="Times New Roman" w:cs="Times New Roman"/>
          <w:bCs/>
          <w:sz w:val="24"/>
          <w:szCs w:val="24"/>
        </w:rPr>
        <w:t>направленная на осмысление итогов деятельности, планирование работы на следующий год.</w:t>
      </w:r>
    </w:p>
    <w:p w:rsidR="0059705B" w:rsidRPr="0059705B" w:rsidRDefault="0059705B" w:rsidP="0059705B">
      <w:pPr>
        <w:spacing w:line="240" w:lineRule="auto"/>
        <w:jc w:val="both"/>
        <w:rPr>
          <w:rFonts w:ascii="Times New Roman" w:eastAsia="Times New Roman" w:hAnsi="Times New Roman" w:cs="Times New Roman"/>
        </w:rPr>
      </w:pPr>
      <w:r w:rsidRPr="0059705B">
        <w:rPr>
          <w:rFonts w:ascii="Times New Roman" w:eastAsia="Times New Roman" w:hAnsi="Times New Roman" w:cs="Times New Roman"/>
          <w:b/>
          <w:sz w:val="24"/>
          <w:szCs w:val="24"/>
          <w:u w:val="single"/>
        </w:rPr>
        <w:t>III   этап.</w:t>
      </w:r>
      <w:r w:rsidRPr="0059705B">
        <w:rPr>
          <w:rFonts w:ascii="Times New Roman" w:eastAsia="Times New Roman" w:hAnsi="Times New Roman" w:cs="Times New Roman"/>
          <w:b/>
          <w:sz w:val="24"/>
          <w:szCs w:val="24"/>
        </w:rPr>
        <w:t xml:space="preserve"> Психолого-педагогическая экспертиза уровня</w:t>
      </w:r>
      <w:r>
        <w:rPr>
          <w:rFonts w:ascii="Times New Roman" w:eastAsia="Times New Roman" w:hAnsi="Times New Roman" w:cs="Times New Roman"/>
          <w:b/>
          <w:sz w:val="24"/>
          <w:szCs w:val="24"/>
        </w:rPr>
        <w:t xml:space="preserve"> </w:t>
      </w:r>
      <w:r w:rsidRPr="0059705B">
        <w:rPr>
          <w:rFonts w:ascii="Times New Roman" w:eastAsia="Times New Roman" w:hAnsi="Times New Roman" w:cs="Times New Roman"/>
          <w:b/>
          <w:sz w:val="24"/>
          <w:szCs w:val="24"/>
        </w:rPr>
        <w:t>сформированности УУД учащихся 9-х классов</w:t>
      </w:r>
    </w:p>
    <w:p w:rsidR="0059705B" w:rsidRPr="0059705B" w:rsidRDefault="0059705B" w:rsidP="0059705B">
      <w:pPr>
        <w:spacing w:line="240" w:lineRule="auto"/>
        <w:jc w:val="both"/>
        <w:rPr>
          <w:rFonts w:ascii="Times New Roman" w:eastAsia="Times New Roman" w:hAnsi="Times New Roman" w:cs="Times New Roman"/>
        </w:rPr>
      </w:pPr>
      <w:r w:rsidRPr="0059705B">
        <w:rPr>
          <w:rFonts w:ascii="Times New Roman" w:eastAsia="Calibri" w:hAnsi="Times New Roman" w:cs="Times New Roman"/>
          <w:sz w:val="24"/>
          <w:szCs w:val="24"/>
        </w:rPr>
        <w:t>В рамках этого этапа предполагается:</w:t>
      </w:r>
    </w:p>
    <w:p w:rsidR="0059705B" w:rsidRPr="0059705B" w:rsidRDefault="0059705B" w:rsidP="0059705B">
      <w:pPr>
        <w:tabs>
          <w:tab w:val="left" w:pos="854"/>
        </w:tabs>
        <w:autoSpaceDE w:val="0"/>
        <w:spacing w:before="67" w:line="240" w:lineRule="auto"/>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психолого-педагогической диагностики, </w:t>
      </w:r>
      <w:r w:rsidRPr="0059705B">
        <w:rPr>
          <w:rFonts w:ascii="Times New Roman" w:eastAsia="Times New Roman" w:hAnsi="Times New Roman" w:cs="Times New Roman"/>
          <w:sz w:val="24"/>
          <w:szCs w:val="24"/>
        </w:rPr>
        <w:t>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59705B" w:rsidRPr="0059705B" w:rsidRDefault="0059705B" w:rsidP="0059705B">
      <w:pPr>
        <w:tabs>
          <w:tab w:val="left" w:pos="854"/>
        </w:tabs>
        <w:autoSpaceDE w:val="0"/>
        <w:spacing w:line="240" w:lineRule="auto"/>
        <w:ind w:right="10"/>
        <w:jc w:val="both"/>
        <w:rPr>
          <w:rFonts w:ascii="Times New Roman" w:eastAsia="Times New Roman" w:hAnsi="Times New Roman" w:cs="Times New Roman"/>
          <w:b/>
          <w:bCs/>
          <w:sz w:val="24"/>
          <w:szCs w:val="24"/>
        </w:rPr>
      </w:pPr>
      <w:r w:rsidRPr="0059705B">
        <w:rPr>
          <w:rFonts w:ascii="Times New Roman" w:eastAsia="Times New Roman" w:hAnsi="Times New Roman" w:cs="Times New Roman"/>
          <w:b/>
          <w:bCs/>
          <w:sz w:val="24"/>
          <w:szCs w:val="24"/>
        </w:rPr>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59705B" w:rsidRPr="0059705B" w:rsidRDefault="0059705B" w:rsidP="0059705B">
      <w:pPr>
        <w:tabs>
          <w:tab w:val="left" w:pos="854"/>
        </w:tabs>
        <w:autoSpaceDE w:val="0"/>
        <w:spacing w:line="240" w:lineRule="auto"/>
        <w:ind w:right="10"/>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Проведение индивидуальных и групповых консультаций родителей </w:t>
      </w:r>
      <w:r w:rsidRPr="0059705B">
        <w:rPr>
          <w:rFonts w:ascii="Times New Roman" w:eastAsia="Times New Roman" w:hAnsi="Times New Roman" w:cs="Times New Roman"/>
          <w:sz w:val="24"/>
          <w:szCs w:val="24"/>
        </w:rPr>
        <w:t>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59705B" w:rsidRPr="0059705B" w:rsidRDefault="0059705B" w:rsidP="0059705B">
      <w:pPr>
        <w:tabs>
          <w:tab w:val="left" w:pos="854"/>
        </w:tabs>
        <w:autoSpaceDE w:val="0"/>
        <w:spacing w:line="240" w:lineRule="auto"/>
        <w:ind w:right="5"/>
        <w:jc w:val="both"/>
        <w:rPr>
          <w:rFonts w:ascii="Times New Roman" w:eastAsia="Times New Roman" w:hAnsi="Times New Roman" w:cs="Times New Roman"/>
        </w:rPr>
      </w:pPr>
      <w:r w:rsidRPr="0059705B">
        <w:rPr>
          <w:rFonts w:ascii="Times New Roman" w:eastAsia="Times New Roman" w:hAnsi="Times New Roman" w:cs="Times New Roman"/>
          <w:b/>
          <w:bCs/>
          <w:sz w:val="24"/>
          <w:szCs w:val="24"/>
        </w:rPr>
        <w:t xml:space="preserve">Организация и проведение собеседования </w:t>
      </w:r>
      <w:r w:rsidRPr="0059705B">
        <w:rPr>
          <w:rFonts w:ascii="Times New Roman" w:eastAsia="Times New Roman" w:hAnsi="Times New Roman" w:cs="Times New Roman"/>
          <w:sz w:val="24"/>
          <w:szCs w:val="24"/>
        </w:rPr>
        <w:t>по готовности к выбору обучающимися дальнейшего образовательного маршрута и определению путей его достижения.</w:t>
      </w:r>
    </w:p>
    <w:p w:rsidR="0059705B" w:rsidRPr="0059705B" w:rsidRDefault="0059705B" w:rsidP="0059705B">
      <w:pPr>
        <w:autoSpaceDE w:val="0"/>
        <w:spacing w:before="62" w:line="240" w:lineRule="auto"/>
        <w:jc w:val="both"/>
        <w:rPr>
          <w:rFonts w:ascii="Times New Roman" w:eastAsia="Times New Roman" w:hAnsi="Times New Roman" w:cs="Times New Roman"/>
          <w:b/>
          <w:bCs/>
          <w:sz w:val="24"/>
          <w:szCs w:val="24"/>
          <w:u w:val="single"/>
        </w:rPr>
      </w:pPr>
      <w:r w:rsidRPr="0059705B">
        <w:rPr>
          <w:rFonts w:ascii="Times New Roman" w:eastAsia="Times New Roman" w:hAnsi="Times New Roman" w:cs="Times New Roman"/>
          <w:b/>
          <w:bCs/>
          <w:sz w:val="24"/>
          <w:szCs w:val="24"/>
          <w:u w:val="single"/>
        </w:rPr>
        <w:t>Этапы коррекционной работы</w:t>
      </w:r>
    </w:p>
    <w:p w:rsidR="0059705B" w:rsidRPr="0059705B" w:rsidRDefault="0059705B" w:rsidP="0059705B">
      <w:pPr>
        <w:autoSpaceDE w:val="0"/>
        <w:spacing w:before="62" w:line="240" w:lineRule="auto"/>
        <w:jc w:val="both"/>
        <w:rPr>
          <w:rFonts w:ascii="Times New Roman" w:eastAsia="Times New Roman" w:hAnsi="Times New Roman" w:cs="Times New Roman"/>
        </w:rPr>
      </w:pP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b/>
          <w:bCs/>
          <w:sz w:val="24"/>
          <w:szCs w:val="24"/>
        </w:rPr>
        <w:t>Этап сбора и анализа информации</w:t>
      </w: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w:t>
      </w:r>
      <w:r w:rsidRPr="0059705B">
        <w:rPr>
          <w:rFonts w:ascii="Times New Roman" w:eastAsia="Times New Roman" w:hAnsi="Times New Roman" w:cs="Times New Roman"/>
          <w:sz w:val="24"/>
          <w:szCs w:val="24"/>
        </w:rPr>
        <w:lastRenderedPageBreak/>
        <w:t>образовательной среды с целью соответствия требованиям программно-методического обеспечения, материально-технической и кадровой базы школы.</w:t>
      </w:r>
    </w:p>
    <w:p w:rsidR="0059705B" w:rsidRPr="0059705B" w:rsidRDefault="0059705B" w:rsidP="0059705B">
      <w:pPr>
        <w:tabs>
          <w:tab w:val="left" w:pos="720"/>
        </w:tabs>
        <w:autoSpaceDE w:val="0"/>
        <w:spacing w:before="19" w:line="240" w:lineRule="auto"/>
        <w:jc w:val="both"/>
        <w:rPr>
          <w:rFonts w:ascii="Times New Roman" w:eastAsia="Times New Roman" w:hAnsi="Times New Roman" w:cs="Times New Roman"/>
        </w:rPr>
      </w:pP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b/>
          <w:bCs/>
          <w:sz w:val="24"/>
          <w:szCs w:val="24"/>
        </w:rPr>
        <w:t>Этап планирования, организации, координации</w:t>
      </w: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9705B" w:rsidRPr="0059705B" w:rsidRDefault="0059705B" w:rsidP="0059705B">
      <w:pPr>
        <w:tabs>
          <w:tab w:val="left" w:pos="720"/>
        </w:tabs>
        <w:autoSpaceDE w:val="0"/>
        <w:spacing w:before="29" w:line="240" w:lineRule="auto"/>
        <w:jc w:val="both"/>
        <w:rPr>
          <w:rFonts w:ascii="Times New Roman" w:eastAsia="Times New Roman" w:hAnsi="Times New Roman" w:cs="Times New Roman"/>
        </w:rPr>
      </w:pP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b/>
          <w:bCs/>
          <w:sz w:val="24"/>
          <w:szCs w:val="24"/>
        </w:rPr>
        <w:t>Этап диагностики коррекционно-развивающей образовательной среды</w:t>
      </w: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9705B" w:rsidRPr="0059705B" w:rsidRDefault="0059705B" w:rsidP="0059705B">
      <w:pPr>
        <w:tabs>
          <w:tab w:val="left" w:pos="720"/>
        </w:tabs>
        <w:autoSpaceDE w:val="0"/>
        <w:spacing w:before="19" w:line="240" w:lineRule="auto"/>
        <w:jc w:val="both"/>
        <w:rPr>
          <w:rFonts w:ascii="Times New Roman" w:eastAsia="Times New Roman" w:hAnsi="Times New Roman" w:cs="Times New Roman"/>
        </w:rPr>
      </w:pP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b/>
          <w:bCs/>
          <w:sz w:val="24"/>
          <w:szCs w:val="24"/>
        </w:rPr>
        <w:t>Этап регуляции и корректировки</w:t>
      </w:r>
      <w:r w:rsidRPr="0059705B">
        <w:rPr>
          <w:rFonts w:ascii="Times New Roman" w:eastAsia="Times New Roman" w:hAnsi="Times New Roman" w:cs="Times New Roman"/>
          <w:b/>
          <w:bCs/>
          <w:i/>
          <w:iCs/>
          <w:sz w:val="24"/>
          <w:szCs w:val="24"/>
        </w:rPr>
        <w:t xml:space="preserve">. </w:t>
      </w:r>
      <w:r w:rsidRPr="0059705B">
        <w:rPr>
          <w:rFonts w:ascii="Times New Roman" w:eastAsia="Times New Roman" w:hAnsi="Times New Roman" w:cs="Times New Roman"/>
          <w:sz w:val="24"/>
          <w:szCs w:val="24"/>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A27AC" w:rsidRPr="0059705B" w:rsidRDefault="00BA27AC" w:rsidP="004E0585">
      <w:pPr>
        <w:autoSpaceDE w:val="0"/>
        <w:autoSpaceDN w:val="0"/>
        <w:adjustRightInd w:val="0"/>
        <w:spacing w:after="0" w:line="240" w:lineRule="auto"/>
        <w:jc w:val="both"/>
        <w:rPr>
          <w:rFonts w:ascii="Times New Roman" w:hAnsi="Times New Roman" w:cs="Times New Roman"/>
          <w:b/>
          <w:color w:val="000000"/>
          <w:sz w:val="24"/>
          <w:szCs w:val="24"/>
          <w:u w:val="single"/>
        </w:rPr>
      </w:pPr>
      <w:r w:rsidRPr="0059705B">
        <w:rPr>
          <w:rFonts w:ascii="Times New Roman" w:hAnsi="Times New Roman" w:cs="Times New Roman"/>
          <w:b/>
          <w:bCs/>
          <w:color w:val="000000"/>
          <w:sz w:val="24"/>
          <w:szCs w:val="24"/>
          <w:u w:val="single"/>
        </w:rPr>
        <w:t xml:space="preserve">Характеристика содержания </w:t>
      </w:r>
      <w:r w:rsidR="0059705B" w:rsidRPr="0059705B">
        <w:rPr>
          <w:rFonts w:ascii="Times New Roman" w:hAnsi="Times New Roman" w:cs="Times New Roman"/>
          <w:b/>
          <w:bCs/>
          <w:color w:val="000000"/>
          <w:sz w:val="24"/>
          <w:szCs w:val="24"/>
          <w:u w:val="single"/>
        </w:rPr>
        <w:t>коррекционной программы.</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Диагностическая работа включает: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изучение развития эмоционально-волевой, познавательной, речевой сфер и личностных особенностей обучающихся;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ребёнка;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изучение адаптивных возможностей и уровня социализации ребёнка с ограниченными возможностями здоровья;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Коррекционно-развивающая работа включает: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BA27AC" w:rsidRPr="004E0585"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коррекцию и развитие высших психических функций, эмоционально-волевой, познавательной и речевой сфер; </w:t>
      </w:r>
    </w:p>
    <w:p w:rsidR="00BA27AC" w:rsidRPr="004E0585" w:rsidRDefault="00BA27AC" w:rsidP="004E0585">
      <w:pPr>
        <w:pStyle w:val="Default"/>
        <w:jc w:val="both"/>
        <w:rPr>
          <w:rFonts w:eastAsiaTheme="minorEastAsia"/>
        </w:rPr>
      </w:pPr>
      <w:r w:rsidRPr="004E0585">
        <w:t xml:space="preserve">— развитие универсальных учебных действий в соответствии с требованиями </w:t>
      </w:r>
      <w:r w:rsidRPr="004E0585">
        <w:rPr>
          <w:rFonts w:eastAsiaTheme="minorEastAsia"/>
        </w:rPr>
        <w:t xml:space="preserve">основного общего образования;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lastRenderedPageBreak/>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формирование способов регуляции поведения и эмоциональных состояний;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развитие форм и навыков личностного общения в группе сверстников, коммуникативной компетенции;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развитие компетенций, необходимых для продолжения образования и профессионального самоопределения;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социальную защиту ребёнка в случаях неблагоприятных условий жизни при психотравмирующих обстоятельствах.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Консультативная работа включает: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BA27AC" w:rsidRPr="004E0585"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Информационно-просветительская работа предусматривает: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BA27AC" w:rsidRPr="004E0585" w:rsidRDefault="00BA27AC"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Механизмы реализации программы </w:t>
      </w:r>
    </w:p>
    <w:p w:rsidR="00BA27AC" w:rsidRPr="004E0585" w:rsidRDefault="00BA27AC"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4E0585" w:rsidRPr="004E0585" w:rsidRDefault="00BA27AC" w:rsidP="004E0585">
      <w:pPr>
        <w:pStyle w:val="Default"/>
        <w:jc w:val="both"/>
        <w:rPr>
          <w:rFonts w:eastAsiaTheme="minorEastAsia"/>
        </w:rPr>
      </w:pPr>
      <w:r w:rsidRPr="004E0585">
        <w:rPr>
          <w:i/>
          <w:iCs/>
        </w:rPr>
        <w:t xml:space="preserve">Организация сетевого взаимодействия </w:t>
      </w:r>
      <w:r w:rsidRPr="004E0585">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w:t>
      </w:r>
      <w:r w:rsidR="004E0585" w:rsidRPr="004E0585">
        <w:t xml:space="preserve"> </w:t>
      </w:r>
      <w:r w:rsidR="004E0585" w:rsidRPr="004E0585">
        <w:rPr>
          <w:rFonts w:eastAsiaTheme="minorEastAsia"/>
        </w:rPr>
        <w:t>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w:t>
      </w:r>
      <w:r w:rsidR="004E0585" w:rsidRPr="004E0585">
        <w:rPr>
          <w:rFonts w:eastAsiaTheme="minorEastAsia"/>
        </w:rPr>
        <w:lastRenderedPageBreak/>
        <w:t xml:space="preserve">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rsidR="00BA27AC"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комплексность в определении и решении проблем обучающегося, предоставлении ему специализированной квалифицированной помощи;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многоаспектный анализ личностного и познавательного развития обучающегося;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Требования к условиям реализации программы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Организационные условия </w:t>
      </w:r>
    </w:p>
    <w:p w:rsidR="004E0585" w:rsidRPr="004E0585" w:rsidRDefault="004E0585" w:rsidP="004E0585">
      <w:pPr>
        <w:pStyle w:val="Default"/>
        <w:jc w:val="both"/>
        <w:rPr>
          <w:rFonts w:eastAsiaTheme="minorEastAsia"/>
        </w:rPr>
      </w:pPr>
      <w:r w:rsidRPr="004E0585">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w:t>
      </w:r>
      <w:r w:rsidRPr="004E0585">
        <w:rPr>
          <w:rFonts w:eastAsiaTheme="minorEastAsia"/>
        </w:rPr>
        <w:t xml:space="preserve">психолого-медико-педагогической комиссии).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Психолого-педагогическое обеспечение включает: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дифференцированные условия (оптимальный режим учебных нагрузок);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w:t>
      </w:r>
      <w:r w:rsidRPr="004E0585">
        <w:rPr>
          <w:rFonts w:ascii="Times New Roman" w:hAnsi="Times New Roman" w:cs="Times New Roman"/>
          <w:color w:val="000000"/>
          <w:sz w:val="24"/>
          <w:szCs w:val="24"/>
        </w:rPr>
        <w:lastRenderedPageBreak/>
        <w:t xml:space="preserve">числе информационных, компьютерных для оптимизации образовательного процесса, повышения его эффективности, доступности);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развитие системы обучения и воспитания детей, имеющих сложные нарушения психического и (или) физического развития.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Программно-методическое обеспечение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Кадровое обеспечение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4E0585" w:rsidRPr="004E0585" w:rsidRDefault="004E0585" w:rsidP="004E0585">
      <w:pPr>
        <w:pStyle w:val="Default"/>
        <w:jc w:val="both"/>
        <w:rPr>
          <w:rFonts w:eastAsiaTheme="minorEastAsia"/>
        </w:rPr>
      </w:pPr>
      <w:r w:rsidRPr="004E0585">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w:t>
      </w:r>
      <w:r w:rsidRPr="004E0585">
        <w:rPr>
          <w:rFonts w:eastAsiaTheme="minorEastAsia"/>
        </w:rPr>
        <w:t xml:space="preserve">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w:t>
      </w:r>
      <w:r w:rsidRPr="004E0585">
        <w:rPr>
          <w:rFonts w:ascii="Times New Roman" w:hAnsi="Times New Roman" w:cs="Times New Roman"/>
          <w:color w:val="000000"/>
          <w:sz w:val="24"/>
          <w:szCs w:val="24"/>
        </w:rPr>
        <w:lastRenderedPageBreak/>
        <w:t>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Материально-техническое обеспечение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i/>
          <w:iCs/>
          <w:color w:val="000000"/>
          <w:sz w:val="24"/>
          <w:szCs w:val="24"/>
        </w:rPr>
        <w:t xml:space="preserve">Информационное обеспечение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Результатом реализации указанных требований должно быть создание комфортной развивающей образовательной среды: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обеспечивающей воспитание, обучение, социальную адаптацию и интеграцию детей с ограниченными возможностями здоровья; </w:t>
      </w:r>
    </w:p>
    <w:p w:rsidR="004E0585" w:rsidRPr="004E0585" w:rsidRDefault="004E0585" w:rsidP="004E0585">
      <w:pPr>
        <w:pStyle w:val="Default"/>
        <w:jc w:val="both"/>
        <w:rPr>
          <w:rFonts w:eastAsiaTheme="minorEastAsia"/>
        </w:rPr>
      </w:pPr>
      <w:r w:rsidRPr="004E0585">
        <w:t xml:space="preserve">— способствующей достижению целей основного общего образования, </w:t>
      </w:r>
      <w:r w:rsidRPr="004E0585">
        <w:rPr>
          <w:rFonts w:eastAsiaTheme="minorEastAsia"/>
        </w:rPr>
        <w:t xml:space="preserve">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ФГОС ООО.</w:t>
      </w:r>
    </w:p>
    <w:p w:rsidR="00DE7205" w:rsidRDefault="00DE7205" w:rsidP="004E0585">
      <w:pPr>
        <w:jc w:val="both"/>
        <w:rPr>
          <w:rFonts w:ascii="Times New Roman" w:hAnsi="Times New Roman" w:cs="Times New Roman"/>
          <w:sz w:val="24"/>
          <w:szCs w:val="24"/>
        </w:rPr>
      </w:pPr>
    </w:p>
    <w:p w:rsidR="000F2218" w:rsidRPr="000F2218" w:rsidRDefault="00D837E1" w:rsidP="000F2218">
      <w:pPr>
        <w:spacing w:line="200" w:lineRule="atLeast"/>
        <w:jc w:val="center"/>
        <w:rPr>
          <w:rStyle w:val="ab"/>
          <w:rFonts w:ascii="Times New Roman" w:hAnsi="Times New Roman" w:cs="Times New Roman"/>
          <w:sz w:val="28"/>
          <w:szCs w:val="28"/>
        </w:rPr>
      </w:pPr>
      <w:r>
        <w:rPr>
          <w:rStyle w:val="ab"/>
          <w:rFonts w:ascii="Times New Roman" w:hAnsi="Times New Roman" w:cs="Times New Roman"/>
          <w:b/>
          <w:sz w:val="28"/>
          <w:szCs w:val="28"/>
        </w:rPr>
        <w:lastRenderedPageBreak/>
        <w:t xml:space="preserve">2.4.3. </w:t>
      </w:r>
      <w:r w:rsidR="000F2218" w:rsidRPr="000F2218">
        <w:rPr>
          <w:rStyle w:val="ab"/>
          <w:rFonts w:ascii="Times New Roman" w:hAnsi="Times New Roman" w:cs="Times New Roman"/>
          <w:b/>
          <w:sz w:val="28"/>
          <w:szCs w:val="28"/>
        </w:rPr>
        <w:t xml:space="preserve">Планируемые результаты </w:t>
      </w:r>
      <w:r>
        <w:rPr>
          <w:rStyle w:val="ab"/>
          <w:rFonts w:ascii="Times New Roman" w:hAnsi="Times New Roman" w:cs="Times New Roman"/>
          <w:b/>
          <w:sz w:val="28"/>
          <w:szCs w:val="28"/>
        </w:rPr>
        <w:t>коррекционной работы</w:t>
      </w:r>
    </w:p>
    <w:p w:rsidR="000F2218" w:rsidRPr="000F2218" w:rsidRDefault="000F2218" w:rsidP="000F2218">
      <w:pPr>
        <w:shd w:val="clear" w:color="auto" w:fill="FFFFFF"/>
        <w:tabs>
          <w:tab w:val="left" w:pos="1134"/>
        </w:tabs>
        <w:autoSpaceDE w:val="0"/>
        <w:spacing w:line="200" w:lineRule="atLeast"/>
        <w:ind w:firstLine="709"/>
        <w:jc w:val="both"/>
        <w:rPr>
          <w:rFonts w:ascii="Times New Roman" w:hAnsi="Times New Roman" w:cs="Times New Roman"/>
          <w:bCs/>
          <w:i/>
          <w:color w:val="000000"/>
          <w:sz w:val="24"/>
          <w:szCs w:val="24"/>
        </w:rPr>
      </w:pPr>
      <w:r w:rsidRPr="000F2218">
        <w:rPr>
          <w:rFonts w:ascii="Times New Roman" w:hAnsi="Times New Roman" w:cs="Times New Roman"/>
          <w:bCs/>
          <w:i/>
          <w:color w:val="000000"/>
          <w:sz w:val="24"/>
          <w:szCs w:val="24"/>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0F2218" w:rsidRPr="000F2218" w:rsidRDefault="000F2218" w:rsidP="000F2218">
      <w:pPr>
        <w:widowControl w:val="0"/>
        <w:numPr>
          <w:ilvl w:val="0"/>
          <w:numId w:val="8"/>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0F2218" w:rsidRPr="000F2218" w:rsidRDefault="000F2218" w:rsidP="000F2218">
      <w:pPr>
        <w:widowControl w:val="0"/>
        <w:numPr>
          <w:ilvl w:val="0"/>
          <w:numId w:val="8"/>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0F2218" w:rsidRPr="000F2218" w:rsidRDefault="000F2218" w:rsidP="000F2218">
      <w:pPr>
        <w:widowControl w:val="0"/>
        <w:numPr>
          <w:ilvl w:val="0"/>
          <w:numId w:val="8"/>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0F2218" w:rsidRPr="000F2218" w:rsidRDefault="000F2218" w:rsidP="000F2218">
      <w:pPr>
        <w:shd w:val="clear" w:color="auto" w:fill="FFFFFF"/>
        <w:tabs>
          <w:tab w:val="left" w:pos="1134"/>
        </w:tabs>
        <w:autoSpaceDE w:val="0"/>
        <w:spacing w:line="200" w:lineRule="atLeast"/>
        <w:ind w:firstLine="567"/>
        <w:jc w:val="both"/>
        <w:rPr>
          <w:rFonts w:ascii="Times New Roman" w:hAnsi="Times New Roman" w:cs="Times New Roman"/>
          <w:bCs/>
          <w:i/>
          <w:color w:val="000000"/>
          <w:sz w:val="24"/>
          <w:szCs w:val="24"/>
        </w:rPr>
      </w:pPr>
      <w:r w:rsidRPr="000F2218">
        <w:rPr>
          <w:rFonts w:ascii="Times New Roman" w:hAnsi="Times New Roman" w:cs="Times New Roman"/>
          <w:bCs/>
          <w:i/>
          <w:color w:val="000000"/>
          <w:sz w:val="24"/>
          <w:szCs w:val="24"/>
        </w:rPr>
        <w:t>Личностные результаты ребенка с ограниченными возможностями здоровья в результате реализации программы коррекционной работы:</w:t>
      </w:r>
    </w:p>
    <w:p w:rsidR="000F2218" w:rsidRPr="000F2218" w:rsidRDefault="000F2218" w:rsidP="000F2218">
      <w:pPr>
        <w:widowControl w:val="0"/>
        <w:numPr>
          <w:ilvl w:val="0"/>
          <w:numId w:val="9"/>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активное включение в общение и взаимодействие со сверстниками на принципах сохранения и укрепления личного и общественного здоровья;</w:t>
      </w:r>
    </w:p>
    <w:p w:rsidR="000F2218" w:rsidRPr="000F2218" w:rsidRDefault="000F2218" w:rsidP="000F2218">
      <w:pPr>
        <w:widowControl w:val="0"/>
        <w:numPr>
          <w:ilvl w:val="0"/>
          <w:numId w:val="9"/>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0F2218" w:rsidRPr="000F2218" w:rsidRDefault="000F2218" w:rsidP="000F2218">
      <w:pPr>
        <w:widowControl w:val="0"/>
        <w:numPr>
          <w:ilvl w:val="0"/>
          <w:numId w:val="9"/>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0F2218" w:rsidRPr="000F2218" w:rsidRDefault="000F2218" w:rsidP="000F2218">
      <w:pPr>
        <w:shd w:val="clear" w:color="auto" w:fill="FFFFFF"/>
        <w:tabs>
          <w:tab w:val="left" w:pos="1134"/>
        </w:tabs>
        <w:autoSpaceDE w:val="0"/>
        <w:spacing w:line="200" w:lineRule="atLeast"/>
        <w:ind w:firstLine="709"/>
        <w:jc w:val="both"/>
        <w:rPr>
          <w:rFonts w:ascii="Times New Roman" w:hAnsi="Times New Roman" w:cs="Times New Roman"/>
          <w:bCs/>
          <w:i/>
          <w:color w:val="000000"/>
          <w:sz w:val="24"/>
          <w:szCs w:val="24"/>
        </w:rPr>
      </w:pPr>
      <w:r w:rsidRPr="000F2218">
        <w:rPr>
          <w:rFonts w:ascii="Times New Roman" w:hAnsi="Times New Roman" w:cs="Times New Roman"/>
          <w:bCs/>
          <w:i/>
          <w:color w:val="000000"/>
          <w:sz w:val="24"/>
          <w:szCs w:val="24"/>
        </w:rPr>
        <w:t>Метапредметные результаты ребенка с ограниченными возможностями здоровья в результате реализации программы коррекционной работы:</w:t>
      </w:r>
    </w:p>
    <w:p w:rsidR="000F2218" w:rsidRPr="000F2218" w:rsidRDefault="000F2218" w:rsidP="000F2218">
      <w:pPr>
        <w:widowControl w:val="0"/>
        <w:numPr>
          <w:ilvl w:val="0"/>
          <w:numId w:val="10"/>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0F2218" w:rsidRPr="000F2218" w:rsidRDefault="000F2218" w:rsidP="000F2218">
      <w:pPr>
        <w:widowControl w:val="0"/>
        <w:numPr>
          <w:ilvl w:val="0"/>
          <w:numId w:val="10"/>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0F2218" w:rsidRPr="000F2218" w:rsidRDefault="000F2218" w:rsidP="000F2218">
      <w:pPr>
        <w:widowControl w:val="0"/>
        <w:numPr>
          <w:ilvl w:val="0"/>
          <w:numId w:val="10"/>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0F2218" w:rsidRPr="000F2218" w:rsidRDefault="000F2218" w:rsidP="000F2218">
      <w:pPr>
        <w:widowControl w:val="0"/>
        <w:numPr>
          <w:ilvl w:val="0"/>
          <w:numId w:val="10"/>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0F2218" w:rsidRPr="000F2218" w:rsidRDefault="000F2218" w:rsidP="000F2218">
      <w:pPr>
        <w:widowControl w:val="0"/>
        <w:numPr>
          <w:ilvl w:val="0"/>
          <w:numId w:val="10"/>
        </w:numPr>
        <w:shd w:val="clear" w:color="auto" w:fill="FFFFFF"/>
        <w:tabs>
          <w:tab w:val="left" w:pos="1134"/>
        </w:tabs>
        <w:suppressAutoHyphens/>
        <w:autoSpaceDE w:val="0"/>
        <w:spacing w:after="0" w:line="200" w:lineRule="atLeast"/>
        <w:ind w:left="0" w:firstLine="709"/>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управление своим эмоциональным состоянием при общении со сверстниками и взрослыми с целью сохранения эмоционального благополучия.</w:t>
      </w:r>
    </w:p>
    <w:p w:rsidR="000F2218" w:rsidRDefault="000F2218" w:rsidP="000F2218">
      <w:pPr>
        <w:pStyle w:val="list0020paragraph"/>
        <w:spacing w:after="0" w:line="200" w:lineRule="atLeast"/>
        <w:ind w:left="0" w:firstLine="709"/>
        <w:jc w:val="both"/>
        <w:rPr>
          <w:rFonts w:ascii="Times New Roman" w:hAnsi="Times New Roman" w:cs="Times New Roman"/>
        </w:rPr>
      </w:pPr>
      <w:r w:rsidRPr="000F2218">
        <w:rPr>
          <w:rFonts w:ascii="Times New Roman" w:hAnsi="Times New Roman" w:cs="Times New Roman"/>
        </w:rPr>
        <w:t xml:space="preserve">На основе </w:t>
      </w:r>
      <w:r w:rsidRPr="000F2218">
        <w:rPr>
          <w:rStyle w:val="list0020paragraphchar1"/>
        </w:rPr>
        <w:t xml:space="preserve"> программы коррекционной работы </w:t>
      </w:r>
      <w:r w:rsidRPr="000F2218">
        <w:rPr>
          <w:rFonts w:ascii="Times New Roman" w:hAnsi="Times New Roman" w:cs="Times New Roman"/>
        </w:rPr>
        <w:t xml:space="preserve">образовательное учреждение самостоятельно разрабатывает соответствующую рабочую программу с учетом диагноза ребенка. </w:t>
      </w:r>
    </w:p>
    <w:p w:rsidR="000F2218" w:rsidRPr="000F2218" w:rsidRDefault="000F2218" w:rsidP="000F2218">
      <w:pPr>
        <w:pStyle w:val="a7"/>
        <w:spacing w:before="0" w:after="0" w:line="200" w:lineRule="atLeast"/>
        <w:ind w:firstLine="426"/>
        <w:jc w:val="center"/>
        <w:rPr>
          <w:rStyle w:val="ab"/>
          <w:rFonts w:ascii="Times New Roman" w:hAnsi="Times New Roman" w:cs="Times New Roman"/>
          <w:b/>
          <w:sz w:val="28"/>
          <w:szCs w:val="28"/>
        </w:rPr>
      </w:pPr>
      <w:r w:rsidRPr="000F2218">
        <w:rPr>
          <w:rStyle w:val="ab"/>
          <w:rFonts w:ascii="Times New Roman" w:hAnsi="Times New Roman" w:cs="Times New Roman"/>
          <w:b/>
          <w:sz w:val="28"/>
          <w:szCs w:val="28"/>
        </w:rPr>
        <w:t>Показатели результативности и эффективности коррекционной работы</w:t>
      </w:r>
    </w:p>
    <w:p w:rsidR="000F2218" w:rsidRPr="000F2218" w:rsidRDefault="000F2218" w:rsidP="000F2218">
      <w:pPr>
        <w:pStyle w:val="a7"/>
        <w:spacing w:before="0" w:after="0" w:line="200" w:lineRule="atLeast"/>
        <w:ind w:firstLine="426"/>
        <w:jc w:val="center"/>
        <w:rPr>
          <w:rFonts w:ascii="Times New Roman" w:hAnsi="Times New Roman" w:cs="Times New Roman"/>
          <w:b/>
          <w:sz w:val="24"/>
          <w:szCs w:val="24"/>
        </w:rPr>
      </w:pPr>
    </w:p>
    <w:p w:rsidR="000F2218" w:rsidRPr="000F2218" w:rsidRDefault="000F2218" w:rsidP="000F2218">
      <w:pPr>
        <w:pStyle w:val="a7"/>
        <w:spacing w:before="0" w:after="0" w:line="200" w:lineRule="atLeast"/>
        <w:ind w:firstLine="426"/>
        <w:jc w:val="both"/>
        <w:rPr>
          <w:rFonts w:ascii="Times New Roman" w:hAnsi="Times New Roman" w:cs="Times New Roman"/>
          <w:sz w:val="24"/>
          <w:szCs w:val="24"/>
        </w:rPr>
      </w:pPr>
      <w:r w:rsidRPr="000F2218">
        <w:rPr>
          <w:rFonts w:ascii="Times New Roman" w:hAnsi="Times New Roman" w:cs="Times New Roman"/>
          <w:sz w:val="24"/>
          <w:szCs w:val="24"/>
        </w:rPr>
        <w:t xml:space="preserve">В качестве показателей результативности и эффективности коррекционной работы рассматриваются показатели: </w:t>
      </w:r>
    </w:p>
    <w:p w:rsidR="000F2218" w:rsidRPr="000F2218" w:rsidRDefault="000F2218" w:rsidP="000F2218">
      <w:pPr>
        <w:pStyle w:val="a7"/>
        <w:spacing w:before="0" w:after="0" w:line="200" w:lineRule="atLeast"/>
        <w:ind w:firstLine="426"/>
        <w:jc w:val="both"/>
        <w:rPr>
          <w:rFonts w:ascii="Times New Roman" w:hAnsi="Times New Roman" w:cs="Times New Roman"/>
          <w:sz w:val="24"/>
          <w:szCs w:val="24"/>
        </w:rPr>
      </w:pPr>
      <w:r w:rsidRPr="000F2218">
        <w:rPr>
          <w:rFonts w:ascii="Times New Roman" w:hAnsi="Times New Roman" w:cs="Times New Roman"/>
          <w:color w:val="0000CC"/>
          <w:sz w:val="24"/>
          <w:szCs w:val="24"/>
        </w:rPr>
        <w:t xml:space="preserve">— </w:t>
      </w:r>
      <w:r w:rsidRPr="000F2218">
        <w:rPr>
          <w:rFonts w:ascii="Times New Roman" w:hAnsi="Times New Roman" w:cs="Times New Roman"/>
          <w:sz w:val="24"/>
          <w:szCs w:val="24"/>
        </w:rPr>
        <w:t>индивидуальных достижений учащихся с ОВЗ по освоению предметных программ;</w:t>
      </w:r>
    </w:p>
    <w:p w:rsidR="000F2218" w:rsidRPr="000F2218" w:rsidRDefault="000F2218" w:rsidP="000F2218">
      <w:pPr>
        <w:pStyle w:val="a7"/>
        <w:spacing w:before="0" w:after="0" w:line="200" w:lineRule="atLeast"/>
        <w:ind w:firstLine="426"/>
        <w:jc w:val="both"/>
        <w:rPr>
          <w:rFonts w:ascii="Times New Roman" w:hAnsi="Times New Roman" w:cs="Times New Roman"/>
          <w:sz w:val="24"/>
          <w:szCs w:val="24"/>
        </w:rPr>
      </w:pPr>
      <w:r w:rsidRPr="000F2218">
        <w:rPr>
          <w:rFonts w:ascii="Times New Roman" w:hAnsi="Times New Roman" w:cs="Times New Roman"/>
          <w:sz w:val="24"/>
          <w:szCs w:val="24"/>
        </w:rPr>
        <w:t>— гармонизация психического развития детей;</w:t>
      </w:r>
    </w:p>
    <w:p w:rsidR="000F2218" w:rsidRPr="000F2218" w:rsidRDefault="000F2218" w:rsidP="000F2218">
      <w:pPr>
        <w:pStyle w:val="a7"/>
        <w:spacing w:before="0" w:after="0" w:line="200" w:lineRule="atLeast"/>
        <w:ind w:firstLine="426"/>
        <w:jc w:val="both"/>
        <w:rPr>
          <w:rFonts w:ascii="Times New Roman" w:hAnsi="Times New Roman" w:cs="Times New Roman"/>
          <w:sz w:val="24"/>
          <w:szCs w:val="24"/>
        </w:rPr>
      </w:pPr>
      <w:r w:rsidRPr="000F2218">
        <w:rPr>
          <w:rFonts w:ascii="Times New Roman" w:hAnsi="Times New Roman" w:cs="Times New Roman"/>
          <w:sz w:val="24"/>
          <w:szCs w:val="24"/>
        </w:rPr>
        <w:t>—физического развития</w:t>
      </w:r>
    </w:p>
    <w:p w:rsidR="000F2218" w:rsidRPr="000F2218" w:rsidRDefault="000F2218" w:rsidP="000F2218">
      <w:pPr>
        <w:pStyle w:val="a7"/>
        <w:spacing w:before="0" w:after="0" w:line="200" w:lineRule="atLeast"/>
        <w:ind w:firstLine="426"/>
        <w:jc w:val="both"/>
        <w:rPr>
          <w:rFonts w:ascii="Times New Roman" w:hAnsi="Times New Roman" w:cs="Times New Roman"/>
          <w:color w:val="000000"/>
          <w:sz w:val="24"/>
          <w:szCs w:val="24"/>
        </w:rPr>
      </w:pPr>
      <w:r w:rsidRPr="000F2218">
        <w:rPr>
          <w:rFonts w:ascii="Times New Roman" w:hAnsi="Times New Roman" w:cs="Times New Roman"/>
          <w:color w:val="000000"/>
          <w:sz w:val="24"/>
          <w:szCs w:val="24"/>
        </w:rPr>
        <w:t>—сравнительная характеристика данных медико-психологической и педагогической диагностики учащихся.</w:t>
      </w:r>
    </w:p>
    <w:p w:rsidR="004E0585" w:rsidRPr="004E0585" w:rsidRDefault="004E0585" w:rsidP="004E0585">
      <w:pPr>
        <w:autoSpaceDE w:val="0"/>
        <w:autoSpaceDN w:val="0"/>
        <w:adjustRightInd w:val="0"/>
        <w:spacing w:after="0" w:line="240" w:lineRule="auto"/>
        <w:jc w:val="center"/>
        <w:rPr>
          <w:rFonts w:ascii="Times New Roman" w:hAnsi="Times New Roman" w:cs="Times New Roman"/>
          <w:color w:val="000000"/>
          <w:sz w:val="32"/>
          <w:szCs w:val="32"/>
        </w:rPr>
      </w:pPr>
      <w:r w:rsidRPr="004E0585">
        <w:rPr>
          <w:rFonts w:ascii="Times New Roman" w:hAnsi="Times New Roman" w:cs="Times New Roman"/>
          <w:b/>
          <w:bCs/>
          <w:color w:val="000000"/>
          <w:sz w:val="32"/>
          <w:szCs w:val="32"/>
        </w:rPr>
        <w:lastRenderedPageBreak/>
        <w:t>3. Организационный раздел</w:t>
      </w:r>
    </w:p>
    <w:p w:rsidR="004E0585" w:rsidRPr="00274800" w:rsidRDefault="004E0585" w:rsidP="00274800">
      <w:pPr>
        <w:jc w:val="center"/>
        <w:rPr>
          <w:rFonts w:ascii="Times New Roman" w:hAnsi="Times New Roman" w:cs="Times New Roman"/>
          <w:sz w:val="24"/>
          <w:szCs w:val="24"/>
        </w:rPr>
      </w:pPr>
      <w:r w:rsidRPr="00274800">
        <w:rPr>
          <w:rFonts w:ascii="Times New Roman" w:hAnsi="Times New Roman" w:cs="Times New Roman"/>
          <w:b/>
          <w:bCs/>
          <w:color w:val="000000"/>
          <w:sz w:val="24"/>
          <w:szCs w:val="24"/>
        </w:rPr>
        <w:t>3.1. Учебный план основного общего образования</w:t>
      </w:r>
    </w:p>
    <w:p w:rsidR="004E0585" w:rsidRPr="004E0585" w:rsidRDefault="004E0585" w:rsidP="004E0585">
      <w:pPr>
        <w:jc w:val="both"/>
        <w:rPr>
          <w:rFonts w:ascii="Times New Roman" w:hAnsi="Times New Roman" w:cs="Times New Roman"/>
          <w:sz w:val="24"/>
          <w:szCs w:val="24"/>
        </w:rPr>
      </w:pPr>
      <w:r w:rsidRPr="004E0585">
        <w:rPr>
          <w:rFonts w:ascii="Times New Roman" w:hAnsi="Times New Roman" w:cs="Times New Roman"/>
          <w:sz w:val="24"/>
          <w:szCs w:val="24"/>
        </w:rPr>
        <w:t>Учебный план школы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Учебный план: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фиксирует максимальный объём учебной нагрузки обучающихся;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распределяет учебные предметы, курсы и направления внеурочной деятельности по классам и учебным годам.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Учебный план состоит из двух частей: инвариантной части и вариативной части, формируемой участниками образовательного процесса, включающей внеурочную деятельность.</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Обязательная часть </w:t>
      </w:r>
      <w:r w:rsidRPr="004E0585">
        <w:rPr>
          <w:rFonts w:ascii="Times New Roman" w:hAnsi="Times New Roman" w:cs="Times New Roman"/>
          <w:color w:val="000000"/>
          <w:sz w:val="24"/>
          <w:szCs w:val="24"/>
        </w:rPr>
        <w:t xml:space="preserve">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Часть учебного плана, формируемая участниками образовательных отношений, </w:t>
      </w:r>
      <w:r w:rsidRPr="004E0585">
        <w:rPr>
          <w:rFonts w:ascii="Times New Roman" w:hAnsi="Times New Roman" w:cs="Times New Roman"/>
          <w:color w:val="000000"/>
          <w:sz w:val="24"/>
          <w:szCs w:val="24"/>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Время, отводимое на данную часть примерного учебного плана, может быть использовано на: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увеличение учебных часов, предусмотренных на изучение отдельных предметов обязательной части;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w:t>
      </w:r>
    </w:p>
    <w:p w:rsidR="004E0585" w:rsidRP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внеурочную деятельность.</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b/>
          <w:bCs/>
          <w:color w:val="000000"/>
          <w:sz w:val="24"/>
          <w:szCs w:val="24"/>
        </w:rPr>
        <w:t xml:space="preserve">Внеурочная деятельность </w:t>
      </w:r>
      <w:r w:rsidRPr="004E0585">
        <w:rPr>
          <w:rFonts w:ascii="Times New Roman" w:hAnsi="Times New Roman" w:cs="Times New Roman"/>
          <w:color w:val="000000"/>
          <w:sz w:val="24"/>
          <w:szCs w:val="24"/>
        </w:rPr>
        <w:t xml:space="preserve">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Организация занятий по этим направлениям является неотъемлемой частью образовательного процесса в образовательном учреждении. </w:t>
      </w:r>
    </w:p>
    <w:p w:rsidR="004E0585" w:rsidRPr="004E0585" w:rsidRDefault="004E0585" w:rsidP="004E0585">
      <w:pPr>
        <w:pStyle w:val="Default"/>
        <w:jc w:val="both"/>
        <w:rPr>
          <w:rFonts w:eastAsiaTheme="minorEastAsia"/>
        </w:rPr>
      </w:pPr>
      <w:r w:rsidRPr="004E0585">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w:t>
      </w:r>
      <w:r w:rsidRPr="004E0585">
        <w:rPr>
          <w:rFonts w:eastAsiaTheme="minorEastAsia"/>
        </w:rPr>
        <w:t xml:space="preserve">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w:t>
      </w:r>
    </w:p>
    <w:p w:rsidR="004E0585" w:rsidRPr="004E0585" w:rsidRDefault="004E0585" w:rsidP="004E0585">
      <w:pPr>
        <w:autoSpaceDE w:val="0"/>
        <w:autoSpaceDN w:val="0"/>
        <w:adjustRightInd w:val="0"/>
        <w:spacing w:after="0" w:line="240" w:lineRule="auto"/>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 </w:t>
      </w:r>
    </w:p>
    <w:p w:rsidR="004E0585" w:rsidRDefault="004E0585" w:rsidP="004E0585">
      <w:pPr>
        <w:jc w:val="both"/>
        <w:rPr>
          <w:rFonts w:ascii="Times New Roman" w:hAnsi="Times New Roman" w:cs="Times New Roman"/>
          <w:color w:val="000000"/>
          <w:sz w:val="24"/>
          <w:szCs w:val="24"/>
        </w:rPr>
      </w:pPr>
      <w:r w:rsidRPr="004E0585">
        <w:rPr>
          <w:rFonts w:ascii="Times New Roman" w:hAnsi="Times New Roman" w:cs="Times New Roman"/>
          <w:color w:val="000000"/>
          <w:sz w:val="24"/>
          <w:szCs w:val="24"/>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w:t>
      </w:r>
      <w:r w:rsidRPr="004E0585">
        <w:rPr>
          <w:rFonts w:ascii="Times New Roman" w:hAnsi="Times New Roman" w:cs="Times New Roman"/>
          <w:color w:val="000000"/>
          <w:sz w:val="24"/>
          <w:szCs w:val="24"/>
        </w:rPr>
        <w:lastRenderedPageBreak/>
        <w:t xml:space="preserve">темп и формы образования). Реализация индивидуальных учебных планов может быть организована в том числе с помощью дистанционного образования. </w:t>
      </w:r>
    </w:p>
    <w:p w:rsidR="00F1194F" w:rsidRPr="00F1194F" w:rsidRDefault="00F1194F" w:rsidP="00F1194F">
      <w:pPr>
        <w:pStyle w:val="2"/>
        <w:rPr>
          <w:color w:val="auto"/>
          <w:sz w:val="28"/>
          <w:szCs w:val="28"/>
        </w:rPr>
      </w:pPr>
      <w:r w:rsidRPr="00C31BEC">
        <w:rPr>
          <w:rStyle w:val="12pt2"/>
          <w:rFonts w:ascii="Times New Roman" w:hAnsi="Times New Roman" w:cs="Times New Roman"/>
          <w:color w:val="auto"/>
          <w:sz w:val="28"/>
          <w:szCs w:val="28"/>
        </w:rPr>
        <w:t>Примерный у</w:t>
      </w:r>
      <w:r w:rsidRPr="00C31BEC">
        <w:rPr>
          <w:color w:val="auto"/>
          <w:sz w:val="28"/>
          <w:szCs w:val="28"/>
          <w:highlight w:val="yellow"/>
        </w:rPr>
        <w:t>чебный план основного общего образования                                   МБОУ «Ковылкинская СОШ №2»</w:t>
      </w:r>
      <w:r w:rsidRPr="00F1194F">
        <w:rPr>
          <w:color w:val="auto"/>
          <w:sz w:val="28"/>
          <w:szCs w:val="28"/>
        </w:rPr>
        <w:t xml:space="preserve">  </w:t>
      </w:r>
    </w:p>
    <w:p w:rsidR="00F1194F" w:rsidRPr="00F1194F" w:rsidRDefault="00F1194F" w:rsidP="00F1194F">
      <w:pPr>
        <w:spacing w:after="0"/>
        <w:ind w:firstLine="709"/>
        <w:contextualSpacing/>
        <w:jc w:val="center"/>
        <w:rPr>
          <w:rFonts w:ascii="Times New Roman" w:hAnsi="Times New Roman" w:cs="Times New Roman"/>
          <w:b/>
          <w:sz w:val="28"/>
          <w:szCs w:val="28"/>
        </w:rPr>
      </w:pPr>
      <w:r w:rsidRPr="00F1194F">
        <w:rPr>
          <w:rFonts w:ascii="Times New Roman" w:hAnsi="Times New Roman" w:cs="Times New Roman"/>
          <w:b/>
          <w:sz w:val="28"/>
          <w:szCs w:val="28"/>
        </w:rPr>
        <w:t>Пояснительная записка</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 xml:space="preserve">                   Основой учебного плана школы являются:</w:t>
      </w:r>
    </w:p>
    <w:p w:rsidR="00F1194F" w:rsidRPr="00F1194F" w:rsidRDefault="00F1194F" w:rsidP="00146CF0">
      <w:pPr>
        <w:pStyle w:val="a8"/>
        <w:widowControl/>
        <w:numPr>
          <w:ilvl w:val="0"/>
          <w:numId w:val="21"/>
        </w:numPr>
        <w:suppressAutoHyphens w:val="0"/>
        <w:spacing w:line="276" w:lineRule="auto"/>
        <w:ind w:left="0" w:firstLine="709"/>
        <w:contextualSpacing/>
        <w:jc w:val="both"/>
        <w:rPr>
          <w:rFonts w:eastAsia="Calibri"/>
        </w:rPr>
      </w:pPr>
      <w:r w:rsidRPr="00F1194F">
        <w:rPr>
          <w:rFonts w:eastAsia="Calibri"/>
        </w:rPr>
        <w:t xml:space="preserve">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Приложение    к приказу Минобразования России от 9 марта 2004 г. № 1312                                                   </w:t>
      </w:r>
    </w:p>
    <w:p w:rsidR="00F1194F" w:rsidRPr="00F1194F" w:rsidRDefault="00F1194F" w:rsidP="00146CF0">
      <w:pPr>
        <w:pStyle w:val="a8"/>
        <w:widowControl/>
        <w:numPr>
          <w:ilvl w:val="0"/>
          <w:numId w:val="21"/>
        </w:numPr>
        <w:shd w:val="clear" w:color="auto" w:fill="FFFFFF"/>
        <w:suppressAutoHyphens w:val="0"/>
        <w:spacing w:line="276" w:lineRule="auto"/>
        <w:ind w:left="0" w:firstLine="709"/>
        <w:contextualSpacing/>
        <w:jc w:val="both"/>
      </w:pPr>
      <w:r w:rsidRPr="00F1194F">
        <w:rPr>
          <w:bCs/>
        </w:rPr>
        <w:t>Федеральный государственный образовательный стандарт основного общего образования</w:t>
      </w:r>
    </w:p>
    <w:p w:rsidR="00F1194F" w:rsidRPr="00F1194F" w:rsidRDefault="00F1194F" w:rsidP="00F1194F">
      <w:pPr>
        <w:shd w:val="clear" w:color="auto" w:fill="FFFFFF"/>
        <w:spacing w:after="0"/>
        <w:ind w:firstLine="709"/>
        <w:jc w:val="both"/>
        <w:rPr>
          <w:rFonts w:ascii="Times New Roman" w:hAnsi="Times New Roman" w:cs="Times New Roman"/>
          <w:iCs/>
          <w:sz w:val="24"/>
          <w:szCs w:val="24"/>
        </w:rPr>
      </w:pPr>
      <w:r w:rsidRPr="00F1194F">
        <w:rPr>
          <w:rFonts w:ascii="Times New Roman" w:eastAsia="Calibri" w:hAnsi="Times New Roman" w:cs="Times New Roman"/>
          <w:sz w:val="24"/>
          <w:szCs w:val="24"/>
        </w:rPr>
        <w:t xml:space="preserve">  </w:t>
      </w:r>
      <w:r w:rsidRPr="00F1194F">
        <w:rPr>
          <w:rFonts w:ascii="Times New Roman" w:hAnsi="Times New Roman" w:cs="Times New Roman"/>
          <w:iCs/>
          <w:sz w:val="24"/>
          <w:szCs w:val="24"/>
        </w:rPr>
        <w:t>(утвержден приказом Минобрнауки России </w:t>
      </w:r>
      <w:hyperlink r:id="rId8" w:history="1">
        <w:r w:rsidRPr="00F1194F">
          <w:rPr>
            <w:rFonts w:ascii="Times New Roman" w:hAnsi="Times New Roman" w:cs="Times New Roman"/>
            <w:iCs/>
            <w:sz w:val="24"/>
            <w:szCs w:val="24"/>
            <w:u w:val="single"/>
          </w:rPr>
          <w:t>от 17 декабря 2010 г. № 1897</w:t>
        </w:r>
      </w:hyperlink>
      <w:r w:rsidRPr="00F1194F">
        <w:rPr>
          <w:rFonts w:ascii="Times New Roman" w:hAnsi="Times New Roman" w:cs="Times New Roman"/>
          <w:iCs/>
          <w:sz w:val="24"/>
          <w:szCs w:val="24"/>
        </w:rPr>
        <w:t>)</w:t>
      </w:r>
    </w:p>
    <w:p w:rsidR="00F1194F" w:rsidRPr="00F1194F" w:rsidRDefault="00F1194F" w:rsidP="00146CF0">
      <w:pPr>
        <w:pStyle w:val="a8"/>
        <w:widowControl/>
        <w:numPr>
          <w:ilvl w:val="0"/>
          <w:numId w:val="22"/>
        </w:numPr>
        <w:tabs>
          <w:tab w:val="left" w:pos="0"/>
        </w:tabs>
        <w:autoSpaceDE w:val="0"/>
        <w:spacing w:line="276" w:lineRule="auto"/>
        <w:ind w:left="0" w:firstLine="709"/>
        <w:contextualSpacing/>
        <w:jc w:val="both"/>
        <w:rPr>
          <w:rFonts w:eastAsia="Calibri"/>
        </w:rPr>
      </w:pPr>
      <w:r w:rsidRPr="00F1194F">
        <w:rPr>
          <w:rFonts w:eastAsia="Calibri"/>
        </w:rPr>
        <w:t>Приказ Министерства образования Российской Федерации от 31.01.2012 г.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 от 01.02.2012 г.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реализующие программы общего образования, утвержденные приказом Министерства образования Российской Федерации от 09.03.2004 г. № 1312».</w:t>
      </w:r>
    </w:p>
    <w:p w:rsidR="00F1194F" w:rsidRPr="00F1194F" w:rsidRDefault="00F1194F" w:rsidP="00146CF0">
      <w:pPr>
        <w:pStyle w:val="a8"/>
        <w:widowControl/>
        <w:numPr>
          <w:ilvl w:val="0"/>
          <w:numId w:val="22"/>
        </w:numPr>
        <w:tabs>
          <w:tab w:val="left" w:pos="479"/>
        </w:tabs>
        <w:autoSpaceDE w:val="0"/>
        <w:spacing w:line="276" w:lineRule="auto"/>
        <w:ind w:left="0" w:firstLine="709"/>
        <w:contextualSpacing/>
        <w:jc w:val="both"/>
        <w:rPr>
          <w:rFonts w:eastAsia="Calibri"/>
        </w:rPr>
      </w:pPr>
      <w:r w:rsidRPr="00F1194F">
        <w:rPr>
          <w:rFonts w:eastAsia="Calibri"/>
        </w:rPr>
        <w:t>Постановление Главного государственного санитарного врача Российской Федерации от 29 декабря 2010 г. №189 «Об утверждении СанПиН  2.4.2821-10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F1194F" w:rsidRPr="00F1194F" w:rsidRDefault="00F1194F" w:rsidP="00146CF0">
      <w:pPr>
        <w:numPr>
          <w:ilvl w:val="0"/>
          <w:numId w:val="22"/>
        </w:numPr>
        <w:tabs>
          <w:tab w:val="left" w:pos="0"/>
        </w:tabs>
        <w:suppressAutoHyphens/>
        <w:autoSpaceDE w:val="0"/>
        <w:spacing w:after="0"/>
        <w:ind w:left="0" w:firstLine="709"/>
        <w:jc w:val="both"/>
        <w:rPr>
          <w:rFonts w:ascii="Times New Roman" w:hAnsi="Times New Roman" w:cs="Times New Roman"/>
          <w:i/>
          <w:sz w:val="24"/>
          <w:szCs w:val="24"/>
        </w:rPr>
      </w:pPr>
      <w:r w:rsidRPr="00F1194F">
        <w:rPr>
          <w:rFonts w:ascii="Times New Roman" w:hAnsi="Times New Roman" w:cs="Times New Roman"/>
          <w:sz w:val="24"/>
          <w:szCs w:val="24"/>
        </w:rPr>
        <w:t>Методические рекомендации к составлению школьного учебного   плана на   учебный год для общеобразовательных учреждений Республики Мордовия</w:t>
      </w:r>
      <w:r w:rsidRPr="00F1194F">
        <w:rPr>
          <w:rFonts w:ascii="Times New Roman" w:hAnsi="Times New Roman" w:cs="Times New Roman"/>
          <w:i/>
          <w:sz w:val="24"/>
          <w:szCs w:val="24"/>
        </w:rPr>
        <w:t>.</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Учебный план  МБОУ «Ковылкинская СОШ №2»  и логика его построения отражают приоритетные направления, основные цели образования   и позволяют создать необходимые условия для свободного и гармоничного развития личности, способной и готовой к интеллектуальному труду. При разработке учебного плана педагогический коллектив школы  стремится:</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выполнить в полном объеме государственный заказ;</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обеспечить единое образовательное пространство;</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обеспечить доступность, преемственность, непрерывность  и качество образования;</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учесть интересы и возможности учащихся;</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не допустить перегрузки учащихся, максимально сохранить здоровье учащихся;</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учесть интересы и возможности педагогического коллектива гимназии;</w:t>
      </w:r>
    </w:p>
    <w:p w:rsidR="00F1194F" w:rsidRPr="00F1194F" w:rsidRDefault="00F1194F" w:rsidP="00146CF0">
      <w:pPr>
        <w:numPr>
          <w:ilvl w:val="0"/>
          <w:numId w:val="20"/>
        </w:num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учесть материально-технические ресурсы общеобразовательного учреждения.</w:t>
      </w:r>
    </w:p>
    <w:p w:rsidR="00F1194F" w:rsidRPr="00F1194F" w:rsidRDefault="00F1194F" w:rsidP="00F1194F">
      <w:pPr>
        <w:rPr>
          <w:rFonts w:ascii="Times New Roman" w:hAnsi="Times New Roman" w:cs="Times New Roman"/>
          <w:sz w:val="24"/>
          <w:szCs w:val="24"/>
        </w:rPr>
      </w:pPr>
      <w:r w:rsidRPr="00F1194F">
        <w:rPr>
          <w:rFonts w:ascii="Times New Roman" w:hAnsi="Times New Roman" w:cs="Times New Roman"/>
          <w:sz w:val="24"/>
          <w:szCs w:val="24"/>
        </w:rPr>
        <w:t xml:space="preserve">МБОУ «Ковылкинская СОШ  № 2» является  Федеральной площадкой «Реализация ФГОС через внедрение комплекса  технологий Образовательной системы «Школа 2100» в массовую практику начальной и основной школы»   и муниципальной  площадкой «Школа </w:t>
      </w:r>
      <w:r w:rsidRPr="00F1194F">
        <w:rPr>
          <w:rFonts w:ascii="Times New Roman" w:hAnsi="Times New Roman" w:cs="Times New Roman"/>
          <w:sz w:val="24"/>
          <w:szCs w:val="24"/>
        </w:rPr>
        <w:lastRenderedPageBreak/>
        <w:t xml:space="preserve">робототехники»  для проведения эксперимента , что позволяет самостоятельно определять количество часов внутри образовательной области.                                                                                                                                       </w:t>
      </w:r>
    </w:p>
    <w:p w:rsidR="00F1194F" w:rsidRPr="00F1194F" w:rsidRDefault="00F1194F" w:rsidP="00F1194F">
      <w:pPr>
        <w:spacing w:after="0"/>
        <w:ind w:firstLine="709"/>
        <w:contextualSpacing/>
        <w:jc w:val="both"/>
        <w:rPr>
          <w:rFonts w:ascii="Times New Roman" w:hAnsi="Times New Roman" w:cs="Times New Roman"/>
          <w:b/>
          <w:sz w:val="24"/>
          <w:szCs w:val="24"/>
        </w:rPr>
      </w:pPr>
      <w:r w:rsidRPr="00F1194F">
        <w:rPr>
          <w:rFonts w:ascii="Times New Roman" w:hAnsi="Times New Roman" w:cs="Times New Roman"/>
          <w:b/>
          <w:sz w:val="24"/>
          <w:szCs w:val="24"/>
        </w:rPr>
        <w:t>Основная школа.</w:t>
      </w:r>
      <w:r w:rsidRPr="00F1194F">
        <w:rPr>
          <w:rFonts w:ascii="Times New Roman" w:hAnsi="Times New Roman" w:cs="Times New Roman"/>
          <w:sz w:val="24"/>
          <w:szCs w:val="24"/>
        </w:rPr>
        <w:t xml:space="preserve"> </w:t>
      </w:r>
    </w:p>
    <w:p w:rsidR="00F1194F" w:rsidRPr="00F1194F" w:rsidRDefault="00F1194F" w:rsidP="00F1194F">
      <w:pPr>
        <w:widowControl w:val="0"/>
        <w:suppressAutoHyphens/>
        <w:snapToGrid w:val="0"/>
        <w:spacing w:after="0"/>
        <w:ind w:firstLine="709"/>
        <w:contextualSpacing/>
        <w:jc w:val="both"/>
        <w:rPr>
          <w:rFonts w:ascii="Times New Roman" w:eastAsia="Lucida Sans Unicode" w:hAnsi="Times New Roman" w:cs="Times New Roman"/>
          <w:kern w:val="2"/>
          <w:sz w:val="24"/>
          <w:szCs w:val="24"/>
          <w:lang w:eastAsia="ar-SA"/>
        </w:rPr>
      </w:pPr>
      <w:r w:rsidRPr="00F1194F">
        <w:rPr>
          <w:rFonts w:ascii="Times New Roman" w:hAnsi="Times New Roman" w:cs="Times New Roman"/>
          <w:b/>
          <w:sz w:val="24"/>
          <w:szCs w:val="24"/>
        </w:rPr>
        <w:t>Национально-региональный компонент</w:t>
      </w:r>
      <w:r w:rsidRPr="00F1194F">
        <w:rPr>
          <w:rFonts w:ascii="Times New Roman" w:hAnsi="Times New Roman" w:cs="Times New Roman"/>
          <w:sz w:val="24"/>
          <w:szCs w:val="24"/>
        </w:rPr>
        <w:t xml:space="preserve"> представлен следующими  учебными курсами: мордовский язык (мокша)-2 часа в 5-7- х классах, 1 ч -  в кадетском классе  классах.   Таким образом, учащиеся 5-7 классов осваивают программу изучения мордовского языка и культуры мордовского края в полном объеме.  </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 xml:space="preserve">Региональный компонент представлен  учебным курсом ИКМК в 5-9 классах (по 0,5 ч), специальным курсом - основы  духовно-нравственной культуры в 7-х классах. </w:t>
      </w:r>
    </w:p>
    <w:p w:rsidR="00F1194F" w:rsidRPr="00F1194F" w:rsidRDefault="00F1194F" w:rsidP="00F1194F">
      <w:pPr>
        <w:spacing w:after="0"/>
        <w:ind w:firstLine="709"/>
        <w:contextualSpacing/>
        <w:jc w:val="both"/>
        <w:rPr>
          <w:rFonts w:ascii="Times New Roman" w:hAnsi="Times New Roman" w:cs="Times New Roman"/>
          <w:b/>
          <w:sz w:val="24"/>
          <w:szCs w:val="24"/>
        </w:rPr>
      </w:pPr>
      <w:r w:rsidRPr="00F1194F">
        <w:rPr>
          <w:rFonts w:ascii="Times New Roman" w:hAnsi="Times New Roman" w:cs="Times New Roman"/>
          <w:sz w:val="24"/>
          <w:szCs w:val="24"/>
        </w:rPr>
        <w:t xml:space="preserve">Количество часов, выделенных на образовательные области </w:t>
      </w:r>
      <w:r w:rsidRPr="00F1194F">
        <w:rPr>
          <w:rFonts w:ascii="Times New Roman" w:hAnsi="Times New Roman" w:cs="Times New Roman"/>
          <w:b/>
          <w:sz w:val="24"/>
          <w:szCs w:val="24"/>
        </w:rPr>
        <w:t>«Математика», «Обществознание», «Естествознание», «Искусство», «Физическая культура»   полностью выдерживаются.</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 xml:space="preserve">Область </w:t>
      </w:r>
      <w:r w:rsidRPr="00F1194F">
        <w:rPr>
          <w:rFonts w:ascii="Times New Roman" w:hAnsi="Times New Roman" w:cs="Times New Roman"/>
          <w:b/>
          <w:sz w:val="24"/>
          <w:szCs w:val="24"/>
        </w:rPr>
        <w:t xml:space="preserve">«Технология» </w:t>
      </w:r>
      <w:r w:rsidRPr="00F1194F">
        <w:rPr>
          <w:rFonts w:ascii="Times New Roman" w:hAnsi="Times New Roman" w:cs="Times New Roman"/>
          <w:sz w:val="24"/>
          <w:szCs w:val="24"/>
        </w:rPr>
        <w:t xml:space="preserve">представлена трудовым обучением с 5-го по 8-й класс, часы  9 класса отведены  на предпрофильную подготовку  в виде элективного  курса . Модульные курсы </w:t>
      </w:r>
      <w:r w:rsidRPr="00F1194F">
        <w:rPr>
          <w:rFonts w:ascii="Times New Roman" w:hAnsi="Times New Roman" w:cs="Times New Roman"/>
          <w:b/>
          <w:sz w:val="24"/>
          <w:szCs w:val="24"/>
        </w:rPr>
        <w:t xml:space="preserve"> </w:t>
      </w:r>
      <w:r w:rsidRPr="00F1194F">
        <w:rPr>
          <w:rFonts w:ascii="Times New Roman" w:hAnsi="Times New Roman" w:cs="Times New Roman"/>
          <w:sz w:val="24"/>
          <w:szCs w:val="24"/>
        </w:rPr>
        <w:t xml:space="preserve">  в рамках предмета технология  введены в 5-7 классах.</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b/>
          <w:sz w:val="24"/>
          <w:szCs w:val="24"/>
        </w:rPr>
        <w:t>Вариативная часть</w:t>
      </w:r>
      <w:r w:rsidRPr="00F1194F">
        <w:rPr>
          <w:rFonts w:ascii="Times New Roman" w:hAnsi="Times New Roman" w:cs="Times New Roman"/>
          <w:sz w:val="24"/>
          <w:szCs w:val="24"/>
        </w:rPr>
        <w:t xml:space="preserve"> представлена  учебным  курсом «обществознание»  в 5 классе 1час,   модульным  курсом по выбору «Введение в химию» 1 час в 7 классе.</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Учебный план реализуется в полном объеме, расписание учебных занятий соответствует учебному плану. Относительно инвариантной и вариативной части учебный план сбалансирован.</w:t>
      </w:r>
    </w:p>
    <w:p w:rsidR="00F1194F" w:rsidRPr="00F1194F" w:rsidRDefault="00F1194F" w:rsidP="00F1194F">
      <w:pPr>
        <w:spacing w:after="0"/>
        <w:ind w:firstLine="709"/>
        <w:contextualSpacing/>
        <w:jc w:val="both"/>
        <w:rPr>
          <w:rFonts w:ascii="Times New Roman" w:hAnsi="Times New Roman" w:cs="Times New Roman"/>
          <w:sz w:val="24"/>
          <w:szCs w:val="24"/>
        </w:rPr>
      </w:pPr>
      <w:r w:rsidRPr="00F1194F">
        <w:rPr>
          <w:rFonts w:ascii="Times New Roman" w:hAnsi="Times New Roman" w:cs="Times New Roman"/>
          <w:sz w:val="24"/>
          <w:szCs w:val="24"/>
        </w:rPr>
        <w:t>Финансирование – государственное стандартное в соответствии с типом бюджетного учреждения.</w:t>
      </w:r>
    </w:p>
    <w:tbl>
      <w:tblPr>
        <w:tblW w:w="10489" w:type="dxa"/>
        <w:tblInd w:w="-5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701"/>
        <w:gridCol w:w="1842"/>
        <w:gridCol w:w="1187"/>
        <w:gridCol w:w="89"/>
        <w:gridCol w:w="1186"/>
        <w:gridCol w:w="90"/>
        <w:gridCol w:w="1035"/>
        <w:gridCol w:w="99"/>
        <w:gridCol w:w="993"/>
        <w:gridCol w:w="141"/>
        <w:gridCol w:w="1030"/>
        <w:gridCol w:w="104"/>
        <w:gridCol w:w="992"/>
      </w:tblGrid>
      <w:tr w:rsidR="00F1194F" w:rsidRPr="00F210BE" w:rsidTr="00F1194F">
        <w:tc>
          <w:tcPr>
            <w:tcW w:w="1701" w:type="dxa"/>
            <w:vMerge w:val="restart"/>
            <w:hideMark/>
          </w:tcPr>
          <w:p w:rsidR="00F1194F" w:rsidRPr="004E0CC8" w:rsidRDefault="00F1194F" w:rsidP="00F1194F">
            <w:pPr>
              <w:pStyle w:val="af2"/>
              <w:snapToGrid w:val="0"/>
              <w:contextualSpacing/>
              <w:rPr>
                <w:b/>
                <w:bCs/>
              </w:rPr>
            </w:pPr>
            <w:r w:rsidRPr="004E0CC8">
              <w:rPr>
                <w:b/>
                <w:bCs/>
              </w:rPr>
              <w:t>Образова-тельные области</w:t>
            </w:r>
          </w:p>
        </w:tc>
        <w:tc>
          <w:tcPr>
            <w:tcW w:w="1842" w:type="dxa"/>
            <w:vMerge w:val="restart"/>
          </w:tcPr>
          <w:p w:rsidR="00F1194F" w:rsidRPr="004E0CC8" w:rsidRDefault="00F1194F" w:rsidP="00F1194F">
            <w:pPr>
              <w:pStyle w:val="af2"/>
              <w:snapToGrid w:val="0"/>
              <w:contextualSpacing/>
              <w:rPr>
                <w:b/>
                <w:bCs/>
              </w:rPr>
            </w:pPr>
            <w:r w:rsidRPr="004E0CC8">
              <w:rPr>
                <w:b/>
                <w:bCs/>
              </w:rPr>
              <w:t>Учебные предметы/</w:t>
            </w:r>
          </w:p>
          <w:p w:rsidR="00F1194F" w:rsidRPr="004E0CC8" w:rsidRDefault="00F1194F" w:rsidP="00F1194F">
            <w:pPr>
              <w:pStyle w:val="af2"/>
              <w:contextualSpacing/>
              <w:rPr>
                <w:b/>
                <w:bCs/>
              </w:rPr>
            </w:pPr>
          </w:p>
          <w:p w:rsidR="00F1194F" w:rsidRPr="004E0CC8" w:rsidRDefault="00F1194F" w:rsidP="00F1194F">
            <w:pPr>
              <w:pStyle w:val="af2"/>
              <w:contextualSpacing/>
              <w:rPr>
                <w:b/>
                <w:bCs/>
              </w:rPr>
            </w:pPr>
            <w:r w:rsidRPr="004E0CC8">
              <w:rPr>
                <w:b/>
                <w:bCs/>
              </w:rPr>
              <w:t>классы</w:t>
            </w:r>
          </w:p>
        </w:tc>
        <w:tc>
          <w:tcPr>
            <w:tcW w:w="5850" w:type="dxa"/>
            <w:gridSpan w:val="9"/>
          </w:tcPr>
          <w:p w:rsidR="00F1194F" w:rsidRPr="004E0CC8" w:rsidRDefault="00F1194F" w:rsidP="00F1194F">
            <w:pPr>
              <w:pStyle w:val="af2"/>
              <w:snapToGrid w:val="0"/>
              <w:contextualSpacing/>
              <w:rPr>
                <w:b/>
                <w:bCs/>
              </w:rPr>
            </w:pPr>
          </w:p>
          <w:p w:rsidR="00F1194F" w:rsidRPr="004E0CC8" w:rsidRDefault="00F1194F" w:rsidP="00F1194F">
            <w:pPr>
              <w:pStyle w:val="af2"/>
              <w:contextualSpacing/>
              <w:rPr>
                <w:b/>
                <w:bCs/>
              </w:rPr>
            </w:pPr>
            <w:r w:rsidRPr="004E0CC8">
              <w:rPr>
                <w:b/>
                <w:bCs/>
              </w:rPr>
              <w:t>Количество часов в неделю /год</w:t>
            </w:r>
          </w:p>
        </w:tc>
        <w:tc>
          <w:tcPr>
            <w:tcW w:w="1096" w:type="dxa"/>
            <w:gridSpan w:val="2"/>
            <w:vMerge w:val="restart"/>
            <w:hideMark/>
          </w:tcPr>
          <w:p w:rsidR="00F1194F" w:rsidRPr="004E0CC8" w:rsidRDefault="00F1194F" w:rsidP="00F1194F">
            <w:pPr>
              <w:pStyle w:val="af2"/>
              <w:snapToGrid w:val="0"/>
              <w:contextualSpacing/>
              <w:rPr>
                <w:b/>
                <w:bCs/>
              </w:rPr>
            </w:pPr>
            <w:r w:rsidRPr="004E0CC8">
              <w:rPr>
                <w:b/>
                <w:bCs/>
              </w:rPr>
              <w:t>Всего</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187" w:type="dxa"/>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w:t>
            </w:r>
          </w:p>
        </w:tc>
        <w:tc>
          <w:tcPr>
            <w:tcW w:w="1275"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w:t>
            </w:r>
          </w:p>
        </w:tc>
        <w:tc>
          <w:tcPr>
            <w:tcW w:w="1125"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VII</w:t>
            </w:r>
          </w:p>
        </w:tc>
        <w:tc>
          <w:tcPr>
            <w:tcW w:w="1092"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VIII</w:t>
            </w:r>
          </w:p>
        </w:tc>
        <w:tc>
          <w:tcPr>
            <w:tcW w:w="1171"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IX</w:t>
            </w:r>
          </w:p>
        </w:tc>
        <w:tc>
          <w:tcPr>
            <w:tcW w:w="1096" w:type="dxa"/>
            <w:gridSpan w:val="2"/>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r>
      <w:tr w:rsidR="00F1194F" w:rsidRPr="00F210BE" w:rsidTr="00F1194F">
        <w:tc>
          <w:tcPr>
            <w:tcW w:w="10489" w:type="dxa"/>
            <w:gridSpan w:val="13"/>
            <w:hideMark/>
          </w:tcPr>
          <w:p w:rsidR="00F1194F" w:rsidRPr="004E0CC8" w:rsidRDefault="00F1194F" w:rsidP="00F1194F">
            <w:pPr>
              <w:pStyle w:val="af2"/>
              <w:snapToGrid w:val="0"/>
              <w:contextualSpacing/>
              <w:jc w:val="center"/>
              <w:rPr>
                <w:b/>
                <w:bCs/>
              </w:rPr>
            </w:pPr>
            <w:r w:rsidRPr="004E0CC8">
              <w:rPr>
                <w:b/>
                <w:bCs/>
              </w:rPr>
              <w:t>Инвариантная (обязательная) часть</w:t>
            </w:r>
          </w:p>
        </w:tc>
      </w:tr>
      <w:tr w:rsidR="00F1194F" w:rsidRPr="00F210BE" w:rsidTr="00F1194F">
        <w:tc>
          <w:tcPr>
            <w:tcW w:w="1701" w:type="dxa"/>
            <w:vMerge w:val="restart"/>
            <w:hideMark/>
          </w:tcPr>
          <w:p w:rsidR="00F1194F" w:rsidRPr="004E0CC8" w:rsidRDefault="00F1194F" w:rsidP="00F1194F">
            <w:pPr>
              <w:pStyle w:val="af2"/>
              <w:snapToGrid w:val="0"/>
              <w:contextualSpacing/>
              <w:rPr>
                <w:b/>
                <w:bCs/>
              </w:rPr>
            </w:pPr>
            <w:r w:rsidRPr="004E0CC8">
              <w:rPr>
                <w:b/>
                <w:bCs/>
              </w:rPr>
              <w:t>Филология</w:t>
            </w:r>
          </w:p>
        </w:tc>
        <w:tc>
          <w:tcPr>
            <w:tcW w:w="1842" w:type="dxa"/>
            <w:hideMark/>
          </w:tcPr>
          <w:p w:rsidR="00F1194F" w:rsidRPr="004E0CC8" w:rsidRDefault="00F1194F" w:rsidP="00F1194F">
            <w:pPr>
              <w:pStyle w:val="af2"/>
              <w:snapToGrid w:val="0"/>
              <w:contextualSpacing/>
            </w:pPr>
            <w:r w:rsidRPr="004E0CC8">
              <w:t>Русский язык</w:t>
            </w:r>
          </w:p>
        </w:tc>
        <w:tc>
          <w:tcPr>
            <w:tcW w:w="1187" w:type="dxa"/>
            <w:hideMark/>
          </w:tcPr>
          <w:p w:rsidR="00F1194F" w:rsidRPr="004E0CC8" w:rsidRDefault="00F1194F" w:rsidP="00F1194F">
            <w:pPr>
              <w:pStyle w:val="af2"/>
              <w:snapToGrid w:val="0"/>
              <w:contextualSpacing/>
              <w:jc w:val="center"/>
            </w:pPr>
            <w:r w:rsidRPr="004E0CC8">
              <w:rPr>
                <w:lang w:val="en-US"/>
              </w:rPr>
              <w:t>5</w:t>
            </w:r>
            <w:r w:rsidRPr="004E0CC8">
              <w:t>/17</w:t>
            </w:r>
            <w:r>
              <w:t>0</w:t>
            </w:r>
          </w:p>
        </w:tc>
        <w:tc>
          <w:tcPr>
            <w:tcW w:w="1275" w:type="dxa"/>
            <w:gridSpan w:val="2"/>
            <w:hideMark/>
          </w:tcPr>
          <w:p w:rsidR="00F1194F" w:rsidRPr="004E0CC8" w:rsidRDefault="00F1194F" w:rsidP="00F1194F">
            <w:pPr>
              <w:pStyle w:val="af2"/>
              <w:snapToGrid w:val="0"/>
              <w:contextualSpacing/>
              <w:jc w:val="center"/>
            </w:pPr>
            <w:r w:rsidRPr="004E0CC8">
              <w:t>6/2</w:t>
            </w:r>
            <w:r>
              <w:t>04</w:t>
            </w:r>
          </w:p>
        </w:tc>
        <w:tc>
          <w:tcPr>
            <w:tcW w:w="1125" w:type="dxa"/>
            <w:gridSpan w:val="2"/>
            <w:hideMark/>
          </w:tcPr>
          <w:p w:rsidR="00F1194F" w:rsidRPr="004E0CC8" w:rsidRDefault="00F1194F" w:rsidP="00F1194F">
            <w:pPr>
              <w:pStyle w:val="af2"/>
              <w:snapToGrid w:val="0"/>
              <w:contextualSpacing/>
              <w:jc w:val="center"/>
            </w:pPr>
            <w:r w:rsidRPr="004E0CC8">
              <w:rPr>
                <w:lang w:val="en-US"/>
              </w:rPr>
              <w:t>4</w:t>
            </w:r>
            <w:r w:rsidRPr="004E0CC8">
              <w:t>/1</w:t>
            </w:r>
            <w:r>
              <w:t>36</w:t>
            </w:r>
          </w:p>
        </w:tc>
        <w:tc>
          <w:tcPr>
            <w:tcW w:w="1092" w:type="dxa"/>
            <w:gridSpan w:val="2"/>
            <w:hideMark/>
          </w:tcPr>
          <w:p w:rsidR="00F1194F" w:rsidRPr="004E0CC8" w:rsidRDefault="00F1194F" w:rsidP="00F1194F">
            <w:pPr>
              <w:pStyle w:val="af2"/>
              <w:snapToGrid w:val="0"/>
              <w:contextualSpacing/>
              <w:jc w:val="center"/>
            </w:pPr>
            <w:r w:rsidRPr="004E0CC8">
              <w:rPr>
                <w:lang w:val="en-US"/>
              </w:rPr>
              <w:t>3</w:t>
            </w:r>
            <w:r w:rsidRPr="004E0CC8">
              <w:t>/10</w:t>
            </w:r>
            <w:r>
              <w:t>2</w:t>
            </w:r>
          </w:p>
        </w:tc>
        <w:tc>
          <w:tcPr>
            <w:tcW w:w="1171" w:type="dxa"/>
            <w:gridSpan w:val="2"/>
            <w:hideMark/>
          </w:tcPr>
          <w:p w:rsidR="00F1194F" w:rsidRPr="004E0CC8" w:rsidRDefault="00F1194F" w:rsidP="00F1194F">
            <w:pPr>
              <w:pStyle w:val="af2"/>
              <w:snapToGrid w:val="0"/>
              <w:contextualSpacing/>
              <w:jc w:val="center"/>
            </w:pPr>
            <w:r w:rsidRPr="004E0CC8">
              <w:rPr>
                <w:lang w:val="en-US"/>
              </w:rPr>
              <w:t>2</w:t>
            </w:r>
            <w:r w:rsidRPr="004E0CC8">
              <w:t>/68</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20/6</w:t>
            </w:r>
            <w:r>
              <w:rPr>
                <w:b/>
                <w:bCs/>
              </w:rPr>
              <w:t>80</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4E0CC8" w:rsidRDefault="00F1194F" w:rsidP="00F1194F">
            <w:pPr>
              <w:pStyle w:val="af2"/>
              <w:snapToGrid w:val="0"/>
              <w:contextualSpacing/>
            </w:pPr>
            <w:r w:rsidRPr="004E0CC8">
              <w:t>Литература</w:t>
            </w:r>
          </w:p>
        </w:tc>
        <w:tc>
          <w:tcPr>
            <w:tcW w:w="1187" w:type="dxa"/>
            <w:hideMark/>
          </w:tcPr>
          <w:p w:rsidR="00F1194F" w:rsidRPr="004E0CC8" w:rsidRDefault="00F1194F" w:rsidP="00F1194F">
            <w:pPr>
              <w:pStyle w:val="af2"/>
              <w:snapToGrid w:val="0"/>
              <w:contextualSpacing/>
              <w:jc w:val="center"/>
            </w:pPr>
            <w:r w:rsidRPr="004E0CC8">
              <w:t>3/10</w:t>
            </w:r>
            <w:r>
              <w:t>2</w:t>
            </w:r>
          </w:p>
        </w:tc>
        <w:tc>
          <w:tcPr>
            <w:tcW w:w="1275" w:type="dxa"/>
            <w:gridSpan w:val="2"/>
            <w:hideMark/>
          </w:tcPr>
          <w:p w:rsidR="00F1194F" w:rsidRPr="004E0CC8" w:rsidRDefault="00F1194F" w:rsidP="00F1194F">
            <w:pPr>
              <w:pStyle w:val="af2"/>
              <w:snapToGrid w:val="0"/>
              <w:contextualSpacing/>
              <w:jc w:val="center"/>
            </w:pPr>
            <w:r w:rsidRPr="004E0CC8">
              <w:rPr>
                <w:lang w:val="en-US"/>
              </w:rPr>
              <w:t>2</w:t>
            </w:r>
            <w:r w:rsidRPr="004E0CC8">
              <w:t>/</w:t>
            </w:r>
            <w:r>
              <w:t>68</w:t>
            </w:r>
          </w:p>
        </w:tc>
        <w:tc>
          <w:tcPr>
            <w:tcW w:w="1125" w:type="dxa"/>
            <w:gridSpan w:val="2"/>
            <w:hideMark/>
          </w:tcPr>
          <w:p w:rsidR="00F1194F" w:rsidRPr="004E0CC8" w:rsidRDefault="00F1194F" w:rsidP="00F1194F">
            <w:pPr>
              <w:pStyle w:val="af2"/>
              <w:snapToGrid w:val="0"/>
              <w:contextualSpacing/>
              <w:jc w:val="center"/>
            </w:pPr>
            <w:r w:rsidRPr="004E0CC8">
              <w:rPr>
                <w:lang w:val="en-US"/>
              </w:rPr>
              <w:t>2</w:t>
            </w:r>
            <w:r w:rsidRPr="004E0CC8">
              <w:t>/</w:t>
            </w:r>
            <w:r>
              <w:t>68</w:t>
            </w:r>
          </w:p>
        </w:tc>
        <w:tc>
          <w:tcPr>
            <w:tcW w:w="1092" w:type="dxa"/>
            <w:gridSpan w:val="2"/>
            <w:hideMark/>
          </w:tcPr>
          <w:p w:rsidR="00F1194F" w:rsidRPr="004E0CC8" w:rsidRDefault="00F1194F" w:rsidP="00F1194F">
            <w:pPr>
              <w:pStyle w:val="af2"/>
              <w:snapToGrid w:val="0"/>
              <w:contextualSpacing/>
              <w:jc w:val="center"/>
            </w:pPr>
            <w:r w:rsidRPr="004E0CC8">
              <w:rPr>
                <w:lang w:val="en-US"/>
              </w:rPr>
              <w:t>2</w:t>
            </w:r>
            <w:r w:rsidRPr="004E0CC8">
              <w:t>/</w:t>
            </w:r>
            <w:r>
              <w:t>68</w:t>
            </w:r>
          </w:p>
        </w:tc>
        <w:tc>
          <w:tcPr>
            <w:tcW w:w="1171" w:type="dxa"/>
            <w:gridSpan w:val="2"/>
            <w:hideMark/>
          </w:tcPr>
          <w:p w:rsidR="00F1194F" w:rsidRPr="004E0CC8" w:rsidRDefault="00F1194F" w:rsidP="00F1194F">
            <w:pPr>
              <w:pStyle w:val="af2"/>
              <w:snapToGrid w:val="0"/>
              <w:contextualSpacing/>
              <w:jc w:val="center"/>
            </w:pPr>
            <w:r w:rsidRPr="004E0CC8">
              <w:rPr>
                <w:lang w:val="en-US"/>
              </w:rPr>
              <w:t>3</w:t>
            </w:r>
            <w:r w:rsidRPr="004E0CC8">
              <w:t>/102</w:t>
            </w:r>
          </w:p>
        </w:tc>
        <w:tc>
          <w:tcPr>
            <w:tcW w:w="1096" w:type="dxa"/>
            <w:gridSpan w:val="2"/>
            <w:hideMark/>
          </w:tcPr>
          <w:p w:rsidR="00F1194F" w:rsidRPr="004E0CC8" w:rsidRDefault="00F1194F" w:rsidP="00F1194F">
            <w:pPr>
              <w:pStyle w:val="af2"/>
              <w:snapToGrid w:val="0"/>
              <w:contextualSpacing/>
              <w:jc w:val="center"/>
              <w:rPr>
                <w:b/>
                <w:bCs/>
              </w:rPr>
            </w:pPr>
            <w:r>
              <w:rPr>
                <w:b/>
                <w:bCs/>
              </w:rPr>
              <w:t>12/408</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4E0CC8" w:rsidRDefault="00F1194F" w:rsidP="00F1194F">
            <w:pPr>
              <w:pStyle w:val="af2"/>
              <w:snapToGrid w:val="0"/>
              <w:contextualSpacing/>
            </w:pPr>
            <w:r w:rsidRPr="004E0CC8">
              <w:t>Английский  язык</w:t>
            </w:r>
          </w:p>
        </w:tc>
        <w:tc>
          <w:tcPr>
            <w:tcW w:w="1187" w:type="dxa"/>
            <w:hideMark/>
          </w:tcPr>
          <w:p w:rsidR="00F1194F" w:rsidRPr="004E0CC8" w:rsidRDefault="00F1194F" w:rsidP="00F1194F">
            <w:pPr>
              <w:pStyle w:val="af2"/>
              <w:snapToGrid w:val="0"/>
              <w:contextualSpacing/>
              <w:jc w:val="center"/>
            </w:pPr>
            <w:r>
              <w:t>3</w:t>
            </w:r>
            <w:r w:rsidRPr="004E0CC8">
              <w:t>/1</w:t>
            </w:r>
            <w:r>
              <w:t>02</w:t>
            </w:r>
          </w:p>
        </w:tc>
        <w:tc>
          <w:tcPr>
            <w:tcW w:w="1275"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3/102</w:t>
            </w:r>
          </w:p>
        </w:tc>
        <w:tc>
          <w:tcPr>
            <w:tcW w:w="1125"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3/102</w:t>
            </w:r>
          </w:p>
        </w:tc>
        <w:tc>
          <w:tcPr>
            <w:tcW w:w="1092"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3/102</w:t>
            </w:r>
          </w:p>
        </w:tc>
        <w:tc>
          <w:tcPr>
            <w:tcW w:w="1171"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3/102</w:t>
            </w:r>
          </w:p>
        </w:tc>
        <w:tc>
          <w:tcPr>
            <w:tcW w:w="1096" w:type="dxa"/>
            <w:gridSpan w:val="2"/>
            <w:hideMark/>
          </w:tcPr>
          <w:p w:rsidR="00F1194F" w:rsidRPr="004E0CC8" w:rsidRDefault="00F1194F" w:rsidP="00F1194F">
            <w:pPr>
              <w:pStyle w:val="af2"/>
              <w:snapToGrid w:val="0"/>
              <w:contextualSpacing/>
              <w:jc w:val="center"/>
              <w:rPr>
                <w:b/>
                <w:bCs/>
              </w:rPr>
            </w:pPr>
            <w:r>
              <w:rPr>
                <w:b/>
                <w:bCs/>
              </w:rPr>
              <w:t>15</w:t>
            </w:r>
            <w:r w:rsidRPr="004E0CC8">
              <w:rPr>
                <w:b/>
                <w:bCs/>
              </w:rPr>
              <w:t>/</w:t>
            </w:r>
            <w:r>
              <w:rPr>
                <w:b/>
                <w:bCs/>
              </w:rPr>
              <w:t>510</w:t>
            </w:r>
          </w:p>
        </w:tc>
      </w:tr>
      <w:tr w:rsidR="00F1194F" w:rsidRPr="00F210BE" w:rsidTr="00F1194F">
        <w:trPr>
          <w:trHeight w:val="570"/>
        </w:trPr>
        <w:tc>
          <w:tcPr>
            <w:tcW w:w="1701" w:type="dxa"/>
            <w:vMerge w:val="restart"/>
            <w:hideMark/>
          </w:tcPr>
          <w:p w:rsidR="00F1194F" w:rsidRPr="004E0CC8" w:rsidRDefault="00F1194F" w:rsidP="00F1194F">
            <w:pPr>
              <w:pStyle w:val="af2"/>
              <w:snapToGrid w:val="0"/>
              <w:contextualSpacing/>
              <w:rPr>
                <w:b/>
                <w:bCs/>
              </w:rPr>
            </w:pPr>
            <w:r w:rsidRPr="004E0CC8">
              <w:rPr>
                <w:b/>
                <w:bCs/>
              </w:rPr>
              <w:t>Математика и информатика</w:t>
            </w:r>
          </w:p>
        </w:tc>
        <w:tc>
          <w:tcPr>
            <w:tcW w:w="1842" w:type="dxa"/>
            <w:tcBorders>
              <w:bottom w:val="single" w:sz="4" w:space="0" w:color="auto"/>
            </w:tcBorders>
            <w:hideMark/>
          </w:tcPr>
          <w:p w:rsidR="00F1194F" w:rsidRPr="004E0CC8" w:rsidRDefault="00F1194F" w:rsidP="00F1194F">
            <w:pPr>
              <w:pStyle w:val="af2"/>
              <w:snapToGrid w:val="0"/>
              <w:contextualSpacing/>
            </w:pPr>
            <w:r w:rsidRPr="004E0CC8">
              <w:t>Математика</w:t>
            </w:r>
          </w:p>
        </w:tc>
        <w:tc>
          <w:tcPr>
            <w:tcW w:w="1187" w:type="dxa"/>
            <w:tcBorders>
              <w:bottom w:val="single" w:sz="4" w:space="0" w:color="auto"/>
            </w:tcBorders>
            <w:hideMark/>
          </w:tcPr>
          <w:p w:rsidR="00F1194F" w:rsidRDefault="00F1194F" w:rsidP="00F1194F">
            <w:pPr>
              <w:pStyle w:val="af2"/>
              <w:snapToGrid w:val="0"/>
              <w:contextualSpacing/>
              <w:jc w:val="center"/>
            </w:pPr>
            <w:r w:rsidRPr="004E0CC8">
              <w:rPr>
                <w:lang w:val="en-US"/>
              </w:rPr>
              <w:t>5</w:t>
            </w:r>
            <w:r w:rsidRPr="004E0CC8">
              <w:t>/17</w:t>
            </w:r>
            <w:r>
              <w:t>0</w:t>
            </w:r>
          </w:p>
          <w:p w:rsidR="00F1194F" w:rsidRPr="004E0CC8" w:rsidRDefault="00F1194F" w:rsidP="00F1194F">
            <w:pPr>
              <w:pStyle w:val="af2"/>
              <w:snapToGrid w:val="0"/>
              <w:contextualSpacing/>
              <w:jc w:val="center"/>
            </w:pPr>
          </w:p>
        </w:tc>
        <w:tc>
          <w:tcPr>
            <w:tcW w:w="1275" w:type="dxa"/>
            <w:gridSpan w:val="2"/>
            <w:tcBorders>
              <w:bottom w:val="single" w:sz="4" w:space="0" w:color="auto"/>
            </w:tcBorders>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lang w:val="en-US"/>
              </w:rPr>
              <w:t>5</w:t>
            </w:r>
            <w:r w:rsidRPr="00F210BE">
              <w:rPr>
                <w:rFonts w:ascii="Times New Roman" w:hAnsi="Times New Roman"/>
                <w:sz w:val="24"/>
                <w:szCs w:val="24"/>
              </w:rPr>
              <w:t>/170</w:t>
            </w:r>
          </w:p>
        </w:tc>
        <w:tc>
          <w:tcPr>
            <w:tcW w:w="1125" w:type="dxa"/>
            <w:gridSpan w:val="2"/>
            <w:tcBorders>
              <w:bottom w:val="single" w:sz="4" w:space="0" w:color="auto"/>
            </w:tcBorders>
            <w:hideMark/>
          </w:tcPr>
          <w:p w:rsidR="00F1194F" w:rsidRPr="00F210BE" w:rsidRDefault="00F1194F" w:rsidP="00F1194F">
            <w:pPr>
              <w:jc w:val="center"/>
              <w:rPr>
                <w:rFonts w:ascii="Times New Roman" w:hAnsi="Times New Roman"/>
                <w:sz w:val="24"/>
                <w:szCs w:val="24"/>
              </w:rPr>
            </w:pPr>
            <w:r>
              <w:rPr>
                <w:rFonts w:ascii="Times New Roman" w:hAnsi="Times New Roman"/>
                <w:sz w:val="24"/>
                <w:szCs w:val="24"/>
              </w:rPr>
              <w:t>-</w:t>
            </w:r>
          </w:p>
        </w:tc>
        <w:tc>
          <w:tcPr>
            <w:tcW w:w="1092" w:type="dxa"/>
            <w:gridSpan w:val="2"/>
            <w:tcBorders>
              <w:bottom w:val="single" w:sz="4" w:space="0" w:color="auto"/>
            </w:tcBorders>
            <w:hideMark/>
          </w:tcPr>
          <w:p w:rsidR="00F1194F" w:rsidRPr="00F210BE" w:rsidRDefault="00F1194F" w:rsidP="00F1194F">
            <w:pPr>
              <w:jc w:val="center"/>
              <w:rPr>
                <w:rFonts w:ascii="Times New Roman" w:hAnsi="Times New Roman"/>
                <w:sz w:val="24"/>
                <w:szCs w:val="24"/>
              </w:rPr>
            </w:pPr>
            <w:r>
              <w:rPr>
                <w:rFonts w:ascii="Times New Roman" w:hAnsi="Times New Roman"/>
                <w:sz w:val="24"/>
                <w:szCs w:val="24"/>
              </w:rPr>
              <w:t>-</w:t>
            </w:r>
          </w:p>
        </w:tc>
        <w:tc>
          <w:tcPr>
            <w:tcW w:w="1171" w:type="dxa"/>
            <w:gridSpan w:val="2"/>
            <w:tcBorders>
              <w:bottom w:val="single" w:sz="4" w:space="0" w:color="auto"/>
            </w:tcBorders>
            <w:hideMark/>
          </w:tcPr>
          <w:p w:rsidR="00F1194F" w:rsidRPr="004E0CC8" w:rsidRDefault="00F1194F" w:rsidP="00F1194F">
            <w:pPr>
              <w:pStyle w:val="af2"/>
              <w:snapToGrid w:val="0"/>
              <w:contextualSpacing/>
              <w:jc w:val="center"/>
            </w:pPr>
            <w:r>
              <w:t>-</w:t>
            </w:r>
          </w:p>
        </w:tc>
        <w:tc>
          <w:tcPr>
            <w:tcW w:w="1096" w:type="dxa"/>
            <w:gridSpan w:val="2"/>
            <w:vMerge w:val="restart"/>
            <w:hideMark/>
          </w:tcPr>
          <w:p w:rsidR="00F1194F" w:rsidRPr="004E0CC8" w:rsidRDefault="00F1194F" w:rsidP="00F1194F">
            <w:pPr>
              <w:pStyle w:val="af2"/>
              <w:snapToGrid w:val="0"/>
              <w:contextualSpacing/>
              <w:jc w:val="center"/>
              <w:rPr>
                <w:b/>
                <w:bCs/>
              </w:rPr>
            </w:pPr>
            <w:r w:rsidRPr="004E0CC8">
              <w:rPr>
                <w:b/>
                <w:bCs/>
                <w:lang w:val="en-US"/>
              </w:rPr>
              <w:t>25</w:t>
            </w:r>
            <w:r>
              <w:rPr>
                <w:b/>
                <w:bCs/>
              </w:rPr>
              <w:t>/85</w:t>
            </w:r>
            <w:r w:rsidRPr="004E0CC8">
              <w:rPr>
                <w:b/>
                <w:bCs/>
              </w:rPr>
              <w:t>0</w:t>
            </w:r>
          </w:p>
        </w:tc>
      </w:tr>
      <w:tr w:rsidR="00F1194F" w:rsidRPr="00F210BE" w:rsidTr="00F1194F">
        <w:trPr>
          <w:trHeight w:val="225"/>
        </w:trPr>
        <w:tc>
          <w:tcPr>
            <w:tcW w:w="1701" w:type="dxa"/>
            <w:vMerge/>
            <w:hideMark/>
          </w:tcPr>
          <w:p w:rsidR="00F1194F" w:rsidRPr="004E0CC8" w:rsidRDefault="00F1194F" w:rsidP="00F1194F">
            <w:pPr>
              <w:pStyle w:val="af2"/>
              <w:snapToGrid w:val="0"/>
              <w:contextualSpacing/>
              <w:rPr>
                <w:b/>
                <w:bCs/>
              </w:rPr>
            </w:pPr>
          </w:p>
        </w:tc>
        <w:tc>
          <w:tcPr>
            <w:tcW w:w="1842" w:type="dxa"/>
            <w:tcBorders>
              <w:top w:val="single" w:sz="4" w:space="0" w:color="auto"/>
              <w:bottom w:val="single" w:sz="4" w:space="0" w:color="auto"/>
            </w:tcBorders>
            <w:hideMark/>
          </w:tcPr>
          <w:p w:rsidR="00F1194F" w:rsidRPr="00BD5BE3" w:rsidRDefault="00F1194F" w:rsidP="00F1194F">
            <w:pPr>
              <w:pStyle w:val="af2"/>
              <w:snapToGrid w:val="0"/>
              <w:rPr>
                <w:color w:val="0D0D0D"/>
                <w:lang w:val="en-US"/>
              </w:rPr>
            </w:pPr>
            <w:r>
              <w:rPr>
                <w:color w:val="0D0D0D"/>
              </w:rPr>
              <w:t>Алгебра</w:t>
            </w:r>
          </w:p>
        </w:tc>
        <w:tc>
          <w:tcPr>
            <w:tcW w:w="1187" w:type="dxa"/>
            <w:tcBorders>
              <w:top w:val="single" w:sz="4" w:space="0" w:color="auto"/>
              <w:bottom w:val="single" w:sz="4" w:space="0" w:color="auto"/>
            </w:tcBorders>
            <w:hideMark/>
          </w:tcPr>
          <w:p w:rsidR="00F1194F" w:rsidRPr="000F28FA" w:rsidRDefault="00F1194F" w:rsidP="00F1194F">
            <w:pPr>
              <w:pStyle w:val="af2"/>
              <w:snapToGrid w:val="0"/>
              <w:contextualSpacing/>
              <w:jc w:val="center"/>
            </w:pPr>
            <w:r>
              <w:t>-</w:t>
            </w:r>
          </w:p>
        </w:tc>
        <w:tc>
          <w:tcPr>
            <w:tcW w:w="1275" w:type="dxa"/>
            <w:gridSpan w:val="2"/>
            <w:tcBorders>
              <w:top w:val="single" w:sz="4" w:space="0" w:color="auto"/>
              <w:bottom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w:t>
            </w:r>
          </w:p>
        </w:tc>
        <w:tc>
          <w:tcPr>
            <w:tcW w:w="1125" w:type="dxa"/>
            <w:gridSpan w:val="2"/>
            <w:tcBorders>
              <w:top w:val="single" w:sz="4" w:space="0" w:color="auto"/>
              <w:bottom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3/102</w:t>
            </w:r>
          </w:p>
        </w:tc>
        <w:tc>
          <w:tcPr>
            <w:tcW w:w="1092" w:type="dxa"/>
            <w:gridSpan w:val="2"/>
            <w:tcBorders>
              <w:top w:val="single" w:sz="4" w:space="0" w:color="auto"/>
              <w:bottom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3/102</w:t>
            </w:r>
          </w:p>
        </w:tc>
        <w:tc>
          <w:tcPr>
            <w:tcW w:w="1171" w:type="dxa"/>
            <w:gridSpan w:val="2"/>
            <w:tcBorders>
              <w:top w:val="single" w:sz="4" w:space="0" w:color="auto"/>
              <w:bottom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3/102</w:t>
            </w:r>
          </w:p>
        </w:tc>
        <w:tc>
          <w:tcPr>
            <w:tcW w:w="1096" w:type="dxa"/>
            <w:gridSpan w:val="2"/>
            <w:vMerge/>
            <w:hideMark/>
          </w:tcPr>
          <w:p w:rsidR="00F1194F" w:rsidRPr="004E0CC8" w:rsidRDefault="00F1194F" w:rsidP="00F1194F">
            <w:pPr>
              <w:pStyle w:val="af2"/>
              <w:snapToGrid w:val="0"/>
              <w:contextualSpacing/>
              <w:jc w:val="center"/>
              <w:rPr>
                <w:b/>
                <w:bCs/>
                <w:lang w:val="en-US"/>
              </w:rPr>
            </w:pPr>
          </w:p>
        </w:tc>
      </w:tr>
      <w:tr w:rsidR="00F1194F" w:rsidRPr="00F210BE" w:rsidTr="00F1194F">
        <w:trPr>
          <w:trHeight w:val="480"/>
        </w:trPr>
        <w:tc>
          <w:tcPr>
            <w:tcW w:w="1701" w:type="dxa"/>
            <w:vMerge/>
            <w:hideMark/>
          </w:tcPr>
          <w:p w:rsidR="00F1194F" w:rsidRPr="004E0CC8" w:rsidRDefault="00F1194F" w:rsidP="00F1194F">
            <w:pPr>
              <w:pStyle w:val="af2"/>
              <w:snapToGrid w:val="0"/>
              <w:contextualSpacing/>
              <w:rPr>
                <w:b/>
                <w:bCs/>
              </w:rPr>
            </w:pPr>
          </w:p>
        </w:tc>
        <w:tc>
          <w:tcPr>
            <w:tcW w:w="1842" w:type="dxa"/>
            <w:tcBorders>
              <w:top w:val="single" w:sz="4" w:space="0" w:color="auto"/>
            </w:tcBorders>
            <w:hideMark/>
          </w:tcPr>
          <w:p w:rsidR="00F1194F" w:rsidRPr="00BD5BE3" w:rsidRDefault="00F1194F" w:rsidP="00F1194F">
            <w:pPr>
              <w:pStyle w:val="af2"/>
              <w:snapToGrid w:val="0"/>
              <w:rPr>
                <w:color w:val="0D0D0D"/>
                <w:lang w:val="en-US"/>
              </w:rPr>
            </w:pPr>
            <w:r>
              <w:rPr>
                <w:color w:val="0D0D0D"/>
              </w:rPr>
              <w:t>Геометрия</w:t>
            </w:r>
          </w:p>
        </w:tc>
        <w:tc>
          <w:tcPr>
            <w:tcW w:w="1187" w:type="dxa"/>
            <w:tcBorders>
              <w:top w:val="single" w:sz="4" w:space="0" w:color="auto"/>
            </w:tcBorders>
            <w:hideMark/>
          </w:tcPr>
          <w:p w:rsidR="00F1194F" w:rsidRDefault="00F1194F" w:rsidP="00F1194F">
            <w:pPr>
              <w:pStyle w:val="af2"/>
              <w:snapToGrid w:val="0"/>
              <w:contextualSpacing/>
              <w:jc w:val="center"/>
            </w:pPr>
            <w:r>
              <w:t>-</w:t>
            </w:r>
          </w:p>
        </w:tc>
        <w:tc>
          <w:tcPr>
            <w:tcW w:w="1275" w:type="dxa"/>
            <w:gridSpan w:val="2"/>
            <w:tcBorders>
              <w:top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w:t>
            </w:r>
          </w:p>
        </w:tc>
        <w:tc>
          <w:tcPr>
            <w:tcW w:w="1125" w:type="dxa"/>
            <w:gridSpan w:val="2"/>
            <w:tcBorders>
              <w:top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2/68</w:t>
            </w:r>
          </w:p>
        </w:tc>
        <w:tc>
          <w:tcPr>
            <w:tcW w:w="1092" w:type="dxa"/>
            <w:gridSpan w:val="2"/>
            <w:tcBorders>
              <w:top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2/68</w:t>
            </w:r>
          </w:p>
        </w:tc>
        <w:tc>
          <w:tcPr>
            <w:tcW w:w="1171" w:type="dxa"/>
            <w:gridSpan w:val="2"/>
            <w:tcBorders>
              <w:top w:val="single" w:sz="4" w:space="0" w:color="auto"/>
            </w:tcBorders>
            <w:hideMark/>
          </w:tcPr>
          <w:p w:rsidR="00F1194F" w:rsidRPr="000F28FA" w:rsidRDefault="00F1194F" w:rsidP="00F1194F">
            <w:pPr>
              <w:jc w:val="center"/>
              <w:rPr>
                <w:rFonts w:ascii="Times New Roman" w:hAnsi="Times New Roman"/>
                <w:sz w:val="24"/>
                <w:szCs w:val="24"/>
              </w:rPr>
            </w:pPr>
            <w:r>
              <w:rPr>
                <w:rFonts w:ascii="Times New Roman" w:hAnsi="Times New Roman"/>
                <w:sz w:val="24"/>
                <w:szCs w:val="24"/>
              </w:rPr>
              <w:t>2/68</w:t>
            </w:r>
          </w:p>
        </w:tc>
        <w:tc>
          <w:tcPr>
            <w:tcW w:w="1096" w:type="dxa"/>
            <w:gridSpan w:val="2"/>
            <w:vMerge/>
            <w:hideMark/>
          </w:tcPr>
          <w:p w:rsidR="00F1194F" w:rsidRPr="004E0CC8" w:rsidRDefault="00F1194F" w:rsidP="00F1194F">
            <w:pPr>
              <w:pStyle w:val="af2"/>
              <w:snapToGrid w:val="0"/>
              <w:contextualSpacing/>
              <w:jc w:val="center"/>
              <w:rPr>
                <w:b/>
                <w:bCs/>
                <w:lang w:val="en-US"/>
              </w:rPr>
            </w:pPr>
          </w:p>
        </w:tc>
      </w:tr>
      <w:tr w:rsidR="00F1194F" w:rsidRPr="00F210BE" w:rsidTr="00F1194F">
        <w:trPr>
          <w:trHeight w:val="378"/>
        </w:trPr>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4E0CC8" w:rsidRDefault="00F1194F" w:rsidP="00F1194F">
            <w:pPr>
              <w:pStyle w:val="af2"/>
              <w:snapToGrid w:val="0"/>
              <w:contextualSpacing/>
            </w:pPr>
            <w:r w:rsidRPr="004E0CC8">
              <w:t>Информатика и ИКТ</w:t>
            </w:r>
          </w:p>
        </w:tc>
        <w:tc>
          <w:tcPr>
            <w:tcW w:w="1187" w:type="dxa"/>
            <w:hideMark/>
          </w:tcPr>
          <w:p w:rsidR="00F1194F" w:rsidRPr="004E0CC8" w:rsidRDefault="00F1194F" w:rsidP="00F1194F">
            <w:pPr>
              <w:pStyle w:val="af2"/>
              <w:snapToGrid w:val="0"/>
              <w:contextualSpacing/>
              <w:jc w:val="center"/>
            </w:pPr>
            <w:r w:rsidRPr="004E0CC8">
              <w:t>-</w:t>
            </w:r>
          </w:p>
        </w:tc>
        <w:tc>
          <w:tcPr>
            <w:tcW w:w="1275" w:type="dxa"/>
            <w:gridSpan w:val="2"/>
            <w:hideMark/>
          </w:tcPr>
          <w:p w:rsidR="00F1194F" w:rsidRPr="004E0CC8" w:rsidRDefault="00F1194F" w:rsidP="00F1194F">
            <w:pPr>
              <w:pStyle w:val="af2"/>
              <w:snapToGrid w:val="0"/>
              <w:contextualSpacing/>
              <w:jc w:val="center"/>
            </w:pPr>
            <w:r w:rsidRPr="004E0CC8">
              <w:t>-</w:t>
            </w:r>
          </w:p>
        </w:tc>
        <w:tc>
          <w:tcPr>
            <w:tcW w:w="1125" w:type="dxa"/>
            <w:gridSpan w:val="2"/>
            <w:hideMark/>
          </w:tcPr>
          <w:p w:rsidR="00F1194F" w:rsidRPr="004E0CC8" w:rsidRDefault="00F1194F" w:rsidP="00F1194F">
            <w:pPr>
              <w:pStyle w:val="af2"/>
              <w:snapToGrid w:val="0"/>
              <w:contextualSpacing/>
              <w:jc w:val="center"/>
            </w:pPr>
            <w:r w:rsidRPr="004E0CC8">
              <w:t>-</w:t>
            </w:r>
          </w:p>
        </w:tc>
        <w:tc>
          <w:tcPr>
            <w:tcW w:w="1092" w:type="dxa"/>
            <w:gridSpan w:val="2"/>
            <w:hideMark/>
          </w:tcPr>
          <w:p w:rsidR="00F1194F" w:rsidRPr="004E0CC8" w:rsidRDefault="00F1194F" w:rsidP="00F1194F">
            <w:pPr>
              <w:pStyle w:val="af2"/>
              <w:snapToGrid w:val="0"/>
              <w:contextualSpacing/>
              <w:jc w:val="center"/>
            </w:pPr>
            <w:r w:rsidRPr="004E0CC8">
              <w:t>1/3</w:t>
            </w:r>
            <w:r>
              <w:t>4</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3/10</w:t>
            </w:r>
            <w:r>
              <w:rPr>
                <w:b/>
                <w:bCs/>
              </w:rPr>
              <w:t>2</w:t>
            </w:r>
          </w:p>
        </w:tc>
      </w:tr>
      <w:tr w:rsidR="00F1194F" w:rsidRPr="00F210BE" w:rsidTr="00F1194F">
        <w:trPr>
          <w:trHeight w:val="378"/>
        </w:trPr>
        <w:tc>
          <w:tcPr>
            <w:tcW w:w="1701" w:type="dxa"/>
            <w:vMerge w:val="restart"/>
            <w:hideMark/>
          </w:tcPr>
          <w:p w:rsidR="00F1194F" w:rsidRPr="004E0CC8" w:rsidRDefault="00F1194F" w:rsidP="00F1194F">
            <w:pPr>
              <w:pStyle w:val="af2"/>
              <w:snapToGrid w:val="0"/>
              <w:contextualSpacing/>
              <w:rPr>
                <w:b/>
                <w:bCs/>
              </w:rPr>
            </w:pPr>
            <w:r w:rsidRPr="004E0CC8">
              <w:rPr>
                <w:b/>
                <w:bCs/>
              </w:rPr>
              <w:t xml:space="preserve">Общество-знание  </w:t>
            </w: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 xml:space="preserve">История </w:t>
            </w:r>
          </w:p>
        </w:tc>
        <w:tc>
          <w:tcPr>
            <w:tcW w:w="1187" w:type="dxa"/>
            <w:hideMark/>
          </w:tcPr>
          <w:p w:rsidR="00F1194F" w:rsidRPr="004E0CC8" w:rsidRDefault="00F1194F" w:rsidP="00F1194F">
            <w:pPr>
              <w:pStyle w:val="af2"/>
              <w:snapToGrid w:val="0"/>
              <w:contextualSpacing/>
              <w:jc w:val="center"/>
            </w:pPr>
            <w:r w:rsidRPr="004E0CC8">
              <w:t>2/</w:t>
            </w:r>
            <w:r>
              <w:t>68</w:t>
            </w:r>
          </w:p>
        </w:tc>
        <w:tc>
          <w:tcPr>
            <w:tcW w:w="1275"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2/68</w:t>
            </w:r>
          </w:p>
        </w:tc>
        <w:tc>
          <w:tcPr>
            <w:tcW w:w="1125"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2/68</w:t>
            </w:r>
          </w:p>
        </w:tc>
        <w:tc>
          <w:tcPr>
            <w:tcW w:w="1092" w:type="dxa"/>
            <w:gridSpan w:val="2"/>
            <w:hideMark/>
          </w:tcPr>
          <w:p w:rsidR="00F1194F" w:rsidRPr="00F210BE" w:rsidRDefault="00F1194F" w:rsidP="00F1194F">
            <w:pPr>
              <w:jc w:val="center"/>
              <w:rPr>
                <w:rFonts w:ascii="Times New Roman" w:hAnsi="Times New Roman"/>
                <w:sz w:val="24"/>
                <w:szCs w:val="24"/>
              </w:rPr>
            </w:pPr>
            <w:r w:rsidRPr="00F210BE">
              <w:rPr>
                <w:rFonts w:ascii="Times New Roman" w:hAnsi="Times New Roman"/>
                <w:sz w:val="24"/>
                <w:szCs w:val="24"/>
              </w:rPr>
              <w:t>2/68</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Pr>
                <w:b/>
                <w:bCs/>
              </w:rPr>
              <w:t>10/340</w:t>
            </w:r>
          </w:p>
        </w:tc>
      </w:tr>
      <w:tr w:rsidR="00F1194F" w:rsidRPr="00F210BE" w:rsidTr="00F1194F">
        <w:trPr>
          <w:trHeight w:val="378"/>
        </w:trPr>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 xml:space="preserve">Обществознание (включая экономику и </w:t>
            </w:r>
            <w:r w:rsidRPr="00F210BE">
              <w:rPr>
                <w:rFonts w:ascii="Times New Roman" w:hAnsi="Times New Roman"/>
                <w:sz w:val="24"/>
                <w:szCs w:val="24"/>
              </w:rPr>
              <w:lastRenderedPageBreak/>
              <w:t>право)</w:t>
            </w:r>
          </w:p>
        </w:tc>
        <w:tc>
          <w:tcPr>
            <w:tcW w:w="1187" w:type="dxa"/>
            <w:hideMark/>
          </w:tcPr>
          <w:p w:rsidR="00F1194F" w:rsidRPr="004E0CC8" w:rsidRDefault="00F1194F" w:rsidP="00F1194F">
            <w:pPr>
              <w:pStyle w:val="af2"/>
              <w:snapToGrid w:val="0"/>
              <w:contextualSpacing/>
              <w:jc w:val="center"/>
            </w:pPr>
            <w:r>
              <w:lastRenderedPageBreak/>
              <w:t xml:space="preserve"> -</w:t>
            </w:r>
          </w:p>
        </w:tc>
        <w:tc>
          <w:tcPr>
            <w:tcW w:w="1275" w:type="dxa"/>
            <w:gridSpan w:val="2"/>
            <w:hideMark/>
          </w:tcPr>
          <w:p w:rsidR="00F1194F" w:rsidRPr="004E0CC8" w:rsidRDefault="00F1194F" w:rsidP="00F1194F">
            <w:pPr>
              <w:pStyle w:val="af2"/>
              <w:snapToGrid w:val="0"/>
              <w:contextualSpacing/>
              <w:jc w:val="center"/>
            </w:pPr>
            <w:r w:rsidRPr="004E0CC8">
              <w:t>1/3</w:t>
            </w:r>
            <w:r>
              <w:t>4</w:t>
            </w:r>
          </w:p>
        </w:tc>
        <w:tc>
          <w:tcPr>
            <w:tcW w:w="1125" w:type="dxa"/>
            <w:gridSpan w:val="2"/>
            <w:hideMark/>
          </w:tcPr>
          <w:p w:rsidR="00F1194F" w:rsidRPr="004E0CC8" w:rsidRDefault="00F1194F" w:rsidP="00F1194F">
            <w:pPr>
              <w:pStyle w:val="af2"/>
              <w:snapToGrid w:val="0"/>
              <w:contextualSpacing/>
              <w:jc w:val="center"/>
            </w:pPr>
            <w:r w:rsidRPr="004E0CC8">
              <w:t>1/3</w:t>
            </w:r>
            <w:r>
              <w:t>4</w:t>
            </w:r>
          </w:p>
        </w:tc>
        <w:tc>
          <w:tcPr>
            <w:tcW w:w="1092" w:type="dxa"/>
            <w:gridSpan w:val="2"/>
            <w:hideMark/>
          </w:tcPr>
          <w:p w:rsidR="00F1194F" w:rsidRPr="004E0CC8" w:rsidRDefault="00F1194F" w:rsidP="00F1194F">
            <w:pPr>
              <w:pStyle w:val="af2"/>
              <w:snapToGrid w:val="0"/>
              <w:contextualSpacing/>
              <w:jc w:val="center"/>
            </w:pPr>
            <w:r w:rsidRPr="004E0CC8">
              <w:t>1/3</w:t>
            </w:r>
            <w:r>
              <w:t>4</w:t>
            </w:r>
          </w:p>
        </w:tc>
        <w:tc>
          <w:tcPr>
            <w:tcW w:w="1171" w:type="dxa"/>
            <w:gridSpan w:val="2"/>
            <w:hideMark/>
          </w:tcPr>
          <w:p w:rsidR="00F1194F" w:rsidRPr="004E0CC8" w:rsidRDefault="00F1194F" w:rsidP="00F1194F">
            <w:pPr>
              <w:pStyle w:val="af2"/>
              <w:snapToGrid w:val="0"/>
              <w:contextualSpacing/>
              <w:jc w:val="center"/>
            </w:pPr>
            <w:r w:rsidRPr="004E0CC8">
              <w:t>1/34</w:t>
            </w:r>
          </w:p>
        </w:tc>
        <w:tc>
          <w:tcPr>
            <w:tcW w:w="1096" w:type="dxa"/>
            <w:gridSpan w:val="2"/>
            <w:hideMark/>
          </w:tcPr>
          <w:p w:rsidR="00F1194F" w:rsidRPr="004E0CC8" w:rsidRDefault="00F1194F" w:rsidP="00F1194F">
            <w:pPr>
              <w:pStyle w:val="af2"/>
              <w:snapToGrid w:val="0"/>
              <w:contextualSpacing/>
              <w:jc w:val="center"/>
              <w:rPr>
                <w:b/>
                <w:bCs/>
              </w:rPr>
            </w:pPr>
            <w:r>
              <w:rPr>
                <w:b/>
                <w:bCs/>
              </w:rPr>
              <w:t>4/136</w:t>
            </w:r>
          </w:p>
        </w:tc>
      </w:tr>
      <w:tr w:rsidR="00F1194F" w:rsidRPr="00F210BE" w:rsidTr="00F1194F">
        <w:tc>
          <w:tcPr>
            <w:tcW w:w="1701" w:type="dxa"/>
            <w:vMerge w:val="restart"/>
            <w:hideMark/>
          </w:tcPr>
          <w:p w:rsidR="00F1194F" w:rsidRPr="004E0CC8" w:rsidRDefault="00F1194F" w:rsidP="00F1194F">
            <w:pPr>
              <w:pStyle w:val="af2"/>
              <w:snapToGrid w:val="0"/>
              <w:contextualSpacing/>
              <w:rPr>
                <w:b/>
                <w:bCs/>
              </w:rPr>
            </w:pPr>
            <w:r w:rsidRPr="004E0CC8">
              <w:rPr>
                <w:b/>
                <w:bCs/>
              </w:rPr>
              <w:t>Естество-знание</w:t>
            </w: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География</w:t>
            </w:r>
          </w:p>
        </w:tc>
        <w:tc>
          <w:tcPr>
            <w:tcW w:w="1187" w:type="dxa"/>
            <w:hideMark/>
          </w:tcPr>
          <w:p w:rsidR="00F1194F" w:rsidRPr="004E0CC8" w:rsidRDefault="00F1194F" w:rsidP="00F1194F">
            <w:pPr>
              <w:pStyle w:val="af2"/>
              <w:snapToGrid w:val="0"/>
              <w:contextualSpacing/>
              <w:jc w:val="center"/>
            </w:pPr>
            <w:r w:rsidRPr="004E0CC8">
              <w:t>1/3</w:t>
            </w:r>
            <w:r>
              <w:t>4</w:t>
            </w:r>
          </w:p>
        </w:tc>
        <w:tc>
          <w:tcPr>
            <w:tcW w:w="1275" w:type="dxa"/>
            <w:gridSpan w:val="2"/>
            <w:hideMark/>
          </w:tcPr>
          <w:p w:rsidR="00F1194F" w:rsidRPr="004E0CC8" w:rsidRDefault="00F1194F" w:rsidP="00F1194F">
            <w:pPr>
              <w:pStyle w:val="af2"/>
              <w:snapToGrid w:val="0"/>
              <w:contextualSpacing/>
              <w:jc w:val="center"/>
            </w:pPr>
            <w:r w:rsidRPr="004E0CC8">
              <w:t>1/3</w:t>
            </w:r>
            <w:r>
              <w:t>4</w:t>
            </w:r>
          </w:p>
        </w:tc>
        <w:tc>
          <w:tcPr>
            <w:tcW w:w="1125" w:type="dxa"/>
            <w:gridSpan w:val="2"/>
            <w:hideMark/>
          </w:tcPr>
          <w:p w:rsidR="00F1194F" w:rsidRPr="004E0CC8" w:rsidRDefault="00F1194F" w:rsidP="00F1194F">
            <w:pPr>
              <w:pStyle w:val="af2"/>
              <w:snapToGrid w:val="0"/>
              <w:contextualSpacing/>
              <w:jc w:val="center"/>
            </w:pPr>
            <w:r w:rsidRPr="004E0CC8">
              <w:t>2/</w:t>
            </w:r>
            <w:r>
              <w:t>68</w:t>
            </w:r>
          </w:p>
        </w:tc>
        <w:tc>
          <w:tcPr>
            <w:tcW w:w="1092" w:type="dxa"/>
            <w:gridSpan w:val="2"/>
            <w:hideMark/>
          </w:tcPr>
          <w:p w:rsidR="00F1194F" w:rsidRPr="004E0CC8" w:rsidRDefault="00F1194F" w:rsidP="00F1194F">
            <w:pPr>
              <w:pStyle w:val="af2"/>
              <w:snapToGrid w:val="0"/>
              <w:contextualSpacing/>
              <w:jc w:val="center"/>
            </w:pPr>
            <w:r w:rsidRPr="004E0CC8">
              <w:t>2/</w:t>
            </w:r>
            <w:r>
              <w:t>68</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Pr>
                <w:b/>
                <w:bCs/>
              </w:rPr>
              <w:t>8/272</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Биология</w:t>
            </w:r>
          </w:p>
        </w:tc>
        <w:tc>
          <w:tcPr>
            <w:tcW w:w="1187" w:type="dxa"/>
            <w:hideMark/>
          </w:tcPr>
          <w:p w:rsidR="00F1194F" w:rsidRPr="004E0CC8" w:rsidRDefault="00F1194F" w:rsidP="00F1194F">
            <w:pPr>
              <w:pStyle w:val="af2"/>
              <w:snapToGrid w:val="0"/>
              <w:contextualSpacing/>
              <w:jc w:val="center"/>
            </w:pPr>
            <w:r w:rsidRPr="004E0CC8">
              <w:t>1/3</w:t>
            </w:r>
            <w:r>
              <w:t>4</w:t>
            </w:r>
          </w:p>
        </w:tc>
        <w:tc>
          <w:tcPr>
            <w:tcW w:w="1275" w:type="dxa"/>
            <w:gridSpan w:val="2"/>
            <w:hideMark/>
          </w:tcPr>
          <w:p w:rsidR="00F1194F" w:rsidRPr="004E0CC8" w:rsidRDefault="00F1194F" w:rsidP="00F1194F">
            <w:pPr>
              <w:pStyle w:val="af2"/>
              <w:snapToGrid w:val="0"/>
              <w:contextualSpacing/>
              <w:jc w:val="center"/>
            </w:pPr>
            <w:r>
              <w:t>1</w:t>
            </w:r>
            <w:r w:rsidRPr="004E0CC8">
              <w:t>/</w:t>
            </w:r>
            <w:r>
              <w:t>34</w:t>
            </w:r>
          </w:p>
        </w:tc>
        <w:tc>
          <w:tcPr>
            <w:tcW w:w="1125" w:type="dxa"/>
            <w:gridSpan w:val="2"/>
            <w:hideMark/>
          </w:tcPr>
          <w:p w:rsidR="00F1194F" w:rsidRPr="004E0CC8" w:rsidRDefault="00F1194F" w:rsidP="00F1194F">
            <w:pPr>
              <w:pStyle w:val="af2"/>
              <w:snapToGrid w:val="0"/>
              <w:contextualSpacing/>
              <w:jc w:val="center"/>
            </w:pPr>
            <w:r w:rsidRPr="004E0CC8">
              <w:t>2/</w:t>
            </w:r>
            <w:r>
              <w:t>68</w:t>
            </w:r>
          </w:p>
        </w:tc>
        <w:tc>
          <w:tcPr>
            <w:tcW w:w="1092" w:type="dxa"/>
            <w:gridSpan w:val="2"/>
            <w:hideMark/>
          </w:tcPr>
          <w:p w:rsidR="00F1194F" w:rsidRPr="004E0CC8" w:rsidRDefault="00F1194F" w:rsidP="00F1194F">
            <w:pPr>
              <w:pStyle w:val="af2"/>
              <w:snapToGrid w:val="0"/>
              <w:contextualSpacing/>
              <w:jc w:val="center"/>
            </w:pPr>
            <w:r w:rsidRPr="004E0CC8">
              <w:t>2/</w:t>
            </w:r>
            <w:r>
              <w:t>68</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Pr>
                <w:b/>
                <w:bCs/>
              </w:rPr>
              <w:t>8</w:t>
            </w:r>
            <w:r w:rsidRPr="004E0CC8">
              <w:rPr>
                <w:b/>
                <w:bCs/>
              </w:rPr>
              <w:t>/</w:t>
            </w:r>
            <w:r>
              <w:rPr>
                <w:b/>
                <w:bCs/>
              </w:rPr>
              <w:t>272</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Химия</w:t>
            </w:r>
          </w:p>
        </w:tc>
        <w:tc>
          <w:tcPr>
            <w:tcW w:w="1187" w:type="dxa"/>
            <w:hideMark/>
          </w:tcPr>
          <w:p w:rsidR="00F1194F" w:rsidRPr="004E0CC8" w:rsidRDefault="00F1194F" w:rsidP="00F1194F">
            <w:pPr>
              <w:pStyle w:val="af2"/>
              <w:snapToGrid w:val="0"/>
              <w:contextualSpacing/>
              <w:jc w:val="center"/>
            </w:pPr>
            <w:r w:rsidRPr="004E0CC8">
              <w:t>-</w:t>
            </w:r>
          </w:p>
        </w:tc>
        <w:tc>
          <w:tcPr>
            <w:tcW w:w="1275" w:type="dxa"/>
            <w:gridSpan w:val="2"/>
            <w:hideMark/>
          </w:tcPr>
          <w:p w:rsidR="00F1194F" w:rsidRPr="004E0CC8" w:rsidRDefault="00F1194F" w:rsidP="00F1194F">
            <w:pPr>
              <w:pStyle w:val="af2"/>
              <w:snapToGrid w:val="0"/>
              <w:contextualSpacing/>
              <w:jc w:val="center"/>
            </w:pPr>
            <w:r w:rsidRPr="004E0CC8">
              <w:t>-</w:t>
            </w:r>
          </w:p>
        </w:tc>
        <w:tc>
          <w:tcPr>
            <w:tcW w:w="1125" w:type="dxa"/>
            <w:gridSpan w:val="2"/>
            <w:hideMark/>
          </w:tcPr>
          <w:p w:rsidR="00F1194F" w:rsidRPr="004E0CC8" w:rsidRDefault="00F1194F" w:rsidP="00F1194F">
            <w:pPr>
              <w:pStyle w:val="af2"/>
              <w:snapToGrid w:val="0"/>
              <w:contextualSpacing/>
              <w:jc w:val="center"/>
            </w:pPr>
            <w:r w:rsidRPr="004E0CC8">
              <w:t>-</w:t>
            </w:r>
          </w:p>
        </w:tc>
        <w:tc>
          <w:tcPr>
            <w:tcW w:w="1092" w:type="dxa"/>
            <w:gridSpan w:val="2"/>
            <w:hideMark/>
          </w:tcPr>
          <w:p w:rsidR="00F1194F" w:rsidRPr="004E0CC8" w:rsidRDefault="00F1194F" w:rsidP="00F1194F">
            <w:pPr>
              <w:pStyle w:val="af2"/>
              <w:snapToGrid w:val="0"/>
              <w:contextualSpacing/>
              <w:jc w:val="center"/>
            </w:pPr>
            <w:r w:rsidRPr="004E0CC8">
              <w:t>2/</w:t>
            </w:r>
            <w:r>
              <w:t>68</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Pr>
                <w:b/>
                <w:bCs/>
              </w:rPr>
              <w:t>4/136</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hAnsi="Times New Roman"/>
                <w:sz w:val="24"/>
                <w:szCs w:val="24"/>
              </w:rPr>
            </w:pPr>
            <w:r w:rsidRPr="00F210BE">
              <w:rPr>
                <w:rFonts w:ascii="Times New Roman" w:hAnsi="Times New Roman"/>
                <w:sz w:val="24"/>
                <w:szCs w:val="24"/>
              </w:rPr>
              <w:t>Физика</w:t>
            </w:r>
          </w:p>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p>
        </w:tc>
        <w:tc>
          <w:tcPr>
            <w:tcW w:w="1187" w:type="dxa"/>
            <w:hideMark/>
          </w:tcPr>
          <w:p w:rsidR="00F1194F" w:rsidRPr="004E0CC8" w:rsidRDefault="00F1194F" w:rsidP="00F1194F">
            <w:pPr>
              <w:pStyle w:val="af2"/>
              <w:snapToGrid w:val="0"/>
              <w:contextualSpacing/>
              <w:jc w:val="center"/>
            </w:pPr>
            <w:r w:rsidRPr="004E0CC8">
              <w:t>-</w:t>
            </w:r>
          </w:p>
        </w:tc>
        <w:tc>
          <w:tcPr>
            <w:tcW w:w="1275" w:type="dxa"/>
            <w:gridSpan w:val="2"/>
            <w:hideMark/>
          </w:tcPr>
          <w:p w:rsidR="00F1194F" w:rsidRPr="004E0CC8" w:rsidRDefault="00F1194F" w:rsidP="00F1194F">
            <w:pPr>
              <w:pStyle w:val="af2"/>
              <w:snapToGrid w:val="0"/>
              <w:contextualSpacing/>
              <w:jc w:val="center"/>
            </w:pPr>
            <w:r w:rsidRPr="004E0CC8">
              <w:t>-</w:t>
            </w:r>
          </w:p>
        </w:tc>
        <w:tc>
          <w:tcPr>
            <w:tcW w:w="1125" w:type="dxa"/>
            <w:gridSpan w:val="2"/>
            <w:hideMark/>
          </w:tcPr>
          <w:p w:rsidR="00F1194F" w:rsidRPr="004E0CC8" w:rsidRDefault="00F1194F" w:rsidP="00F1194F">
            <w:pPr>
              <w:pStyle w:val="af2"/>
              <w:snapToGrid w:val="0"/>
              <w:contextualSpacing/>
              <w:jc w:val="center"/>
            </w:pPr>
            <w:r w:rsidRPr="004E0CC8">
              <w:t>2/</w:t>
            </w:r>
            <w:r>
              <w:t>68</w:t>
            </w:r>
          </w:p>
        </w:tc>
        <w:tc>
          <w:tcPr>
            <w:tcW w:w="1092" w:type="dxa"/>
            <w:gridSpan w:val="2"/>
            <w:hideMark/>
          </w:tcPr>
          <w:p w:rsidR="00F1194F" w:rsidRPr="004E0CC8" w:rsidRDefault="00F1194F" w:rsidP="00F1194F">
            <w:pPr>
              <w:pStyle w:val="af2"/>
              <w:snapToGrid w:val="0"/>
              <w:contextualSpacing/>
              <w:jc w:val="center"/>
            </w:pPr>
            <w:r w:rsidRPr="004E0CC8">
              <w:t>2/</w:t>
            </w:r>
            <w:r>
              <w:t>68</w:t>
            </w:r>
          </w:p>
        </w:tc>
        <w:tc>
          <w:tcPr>
            <w:tcW w:w="1171" w:type="dxa"/>
            <w:gridSpan w:val="2"/>
            <w:hideMark/>
          </w:tcPr>
          <w:p w:rsidR="00F1194F" w:rsidRPr="004E0CC8" w:rsidRDefault="00F1194F" w:rsidP="00F1194F">
            <w:pPr>
              <w:pStyle w:val="af2"/>
              <w:snapToGrid w:val="0"/>
              <w:contextualSpacing/>
              <w:jc w:val="center"/>
            </w:pPr>
            <w:r w:rsidRPr="004E0CC8">
              <w:t>2/68</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6/208</w:t>
            </w:r>
          </w:p>
        </w:tc>
      </w:tr>
      <w:tr w:rsidR="00F1194F" w:rsidRPr="00F210BE" w:rsidTr="00F1194F">
        <w:trPr>
          <w:trHeight w:val="399"/>
        </w:trPr>
        <w:tc>
          <w:tcPr>
            <w:tcW w:w="1701" w:type="dxa"/>
            <w:vMerge w:val="restart"/>
            <w:hideMark/>
          </w:tcPr>
          <w:p w:rsidR="00F1194F" w:rsidRPr="004E0CC8" w:rsidRDefault="00F1194F" w:rsidP="00F1194F">
            <w:pPr>
              <w:pStyle w:val="af2"/>
              <w:snapToGrid w:val="0"/>
              <w:contextualSpacing/>
              <w:rPr>
                <w:b/>
                <w:bCs/>
              </w:rPr>
            </w:pPr>
            <w:r w:rsidRPr="004E0CC8">
              <w:rPr>
                <w:b/>
                <w:bCs/>
              </w:rPr>
              <w:t>Искусство</w:t>
            </w:r>
          </w:p>
        </w:tc>
        <w:tc>
          <w:tcPr>
            <w:tcW w:w="1842" w:type="dxa"/>
            <w:hideMark/>
          </w:tcPr>
          <w:p w:rsidR="00F1194F" w:rsidRPr="004E0CC8" w:rsidRDefault="00F1194F" w:rsidP="00F1194F">
            <w:pPr>
              <w:pStyle w:val="af2"/>
              <w:snapToGrid w:val="0"/>
              <w:contextualSpacing/>
            </w:pPr>
            <w:r w:rsidRPr="004E0CC8">
              <w:t xml:space="preserve">Изобразительное искусство </w:t>
            </w:r>
          </w:p>
        </w:tc>
        <w:tc>
          <w:tcPr>
            <w:tcW w:w="1187" w:type="dxa"/>
            <w:hideMark/>
          </w:tcPr>
          <w:p w:rsidR="00F1194F" w:rsidRPr="004E0CC8" w:rsidRDefault="00F1194F" w:rsidP="00F1194F">
            <w:pPr>
              <w:pStyle w:val="af2"/>
              <w:snapToGrid w:val="0"/>
              <w:contextualSpacing/>
              <w:jc w:val="center"/>
            </w:pPr>
            <w:r w:rsidRPr="004E0CC8">
              <w:t>1/3</w:t>
            </w:r>
            <w:r>
              <w:t>4</w:t>
            </w:r>
          </w:p>
        </w:tc>
        <w:tc>
          <w:tcPr>
            <w:tcW w:w="1275" w:type="dxa"/>
            <w:gridSpan w:val="2"/>
            <w:hideMark/>
          </w:tcPr>
          <w:p w:rsidR="00F1194F" w:rsidRPr="004E0CC8" w:rsidRDefault="00F1194F" w:rsidP="00F1194F">
            <w:pPr>
              <w:pStyle w:val="af2"/>
              <w:snapToGrid w:val="0"/>
              <w:contextualSpacing/>
              <w:jc w:val="center"/>
            </w:pPr>
            <w:r w:rsidRPr="004E0CC8">
              <w:t>1/3</w:t>
            </w:r>
            <w:r>
              <w:t>4</w:t>
            </w:r>
          </w:p>
        </w:tc>
        <w:tc>
          <w:tcPr>
            <w:tcW w:w="1125" w:type="dxa"/>
            <w:gridSpan w:val="2"/>
            <w:hideMark/>
          </w:tcPr>
          <w:p w:rsidR="00F1194F" w:rsidRPr="004E0CC8" w:rsidRDefault="00F1194F" w:rsidP="00F1194F">
            <w:pPr>
              <w:pStyle w:val="af2"/>
              <w:snapToGrid w:val="0"/>
              <w:contextualSpacing/>
              <w:jc w:val="center"/>
            </w:pPr>
            <w:r w:rsidRPr="004E0CC8">
              <w:t>-</w:t>
            </w:r>
          </w:p>
        </w:tc>
        <w:tc>
          <w:tcPr>
            <w:tcW w:w="1092" w:type="dxa"/>
            <w:gridSpan w:val="2"/>
          </w:tcPr>
          <w:p w:rsidR="00F1194F" w:rsidRPr="004E0CC8" w:rsidRDefault="00F1194F" w:rsidP="00F1194F">
            <w:pPr>
              <w:pStyle w:val="af2"/>
              <w:snapToGrid w:val="0"/>
              <w:contextualSpacing/>
              <w:jc w:val="center"/>
            </w:pPr>
            <w:r w:rsidRPr="004E0CC8">
              <w:t>-</w:t>
            </w:r>
          </w:p>
        </w:tc>
        <w:tc>
          <w:tcPr>
            <w:tcW w:w="1171" w:type="dxa"/>
            <w:gridSpan w:val="2"/>
            <w:hideMark/>
          </w:tcPr>
          <w:p w:rsidR="00F1194F" w:rsidRPr="004E0CC8" w:rsidRDefault="00F1194F" w:rsidP="00F1194F">
            <w:pPr>
              <w:pStyle w:val="af2"/>
              <w:snapToGrid w:val="0"/>
              <w:contextualSpacing/>
              <w:jc w:val="center"/>
            </w:pPr>
            <w:r w:rsidRPr="004E0CC8">
              <w:t>-</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2/</w:t>
            </w:r>
            <w:r>
              <w:rPr>
                <w:b/>
                <w:bCs/>
              </w:rPr>
              <w:t>68</w:t>
            </w:r>
          </w:p>
        </w:tc>
      </w:tr>
      <w:tr w:rsidR="00F1194F" w:rsidRPr="00F210BE" w:rsidTr="00F1194F">
        <w:tc>
          <w:tcPr>
            <w:tcW w:w="1701" w:type="dxa"/>
            <w:vMerge/>
            <w:hideMark/>
          </w:tcPr>
          <w:p w:rsidR="00F1194F" w:rsidRPr="004E0CC8" w:rsidRDefault="00F1194F" w:rsidP="00F1194F">
            <w:pPr>
              <w:pStyle w:val="af2"/>
              <w:snapToGrid w:val="0"/>
              <w:contextualSpacing/>
              <w:rPr>
                <w:b/>
                <w:bCs/>
              </w:rPr>
            </w:pPr>
          </w:p>
        </w:tc>
        <w:tc>
          <w:tcPr>
            <w:tcW w:w="1842" w:type="dxa"/>
            <w:hideMark/>
          </w:tcPr>
          <w:p w:rsidR="00F1194F" w:rsidRPr="004E0CC8" w:rsidRDefault="00F1194F" w:rsidP="00F1194F">
            <w:pPr>
              <w:pStyle w:val="af2"/>
              <w:snapToGrid w:val="0"/>
              <w:contextualSpacing/>
            </w:pPr>
            <w:r w:rsidRPr="004E0CC8">
              <w:t>Музыка</w:t>
            </w:r>
          </w:p>
        </w:tc>
        <w:tc>
          <w:tcPr>
            <w:tcW w:w="1187" w:type="dxa"/>
            <w:hideMark/>
          </w:tcPr>
          <w:p w:rsidR="00F1194F" w:rsidRPr="004E0CC8" w:rsidRDefault="00F1194F" w:rsidP="00F1194F">
            <w:pPr>
              <w:pStyle w:val="af2"/>
              <w:snapToGrid w:val="0"/>
              <w:contextualSpacing/>
              <w:jc w:val="center"/>
            </w:pPr>
            <w:r w:rsidRPr="004E0CC8">
              <w:t>1/3</w:t>
            </w:r>
            <w:r>
              <w:t>4</w:t>
            </w:r>
          </w:p>
        </w:tc>
        <w:tc>
          <w:tcPr>
            <w:tcW w:w="1275" w:type="dxa"/>
            <w:gridSpan w:val="2"/>
            <w:hideMark/>
          </w:tcPr>
          <w:p w:rsidR="00F1194F" w:rsidRPr="004E0CC8" w:rsidRDefault="00F1194F" w:rsidP="00F1194F">
            <w:pPr>
              <w:pStyle w:val="af2"/>
              <w:snapToGrid w:val="0"/>
              <w:contextualSpacing/>
              <w:jc w:val="center"/>
            </w:pPr>
            <w:r w:rsidRPr="004E0CC8">
              <w:t>1/3</w:t>
            </w:r>
            <w:r>
              <w:t>4</w:t>
            </w:r>
          </w:p>
        </w:tc>
        <w:tc>
          <w:tcPr>
            <w:tcW w:w="1125" w:type="dxa"/>
            <w:gridSpan w:val="2"/>
            <w:hideMark/>
          </w:tcPr>
          <w:p w:rsidR="00F1194F" w:rsidRPr="004E0CC8" w:rsidRDefault="00F1194F" w:rsidP="00F1194F">
            <w:pPr>
              <w:pStyle w:val="af2"/>
              <w:snapToGrid w:val="0"/>
              <w:contextualSpacing/>
              <w:jc w:val="center"/>
            </w:pPr>
            <w:r w:rsidRPr="004E0CC8">
              <w:t>1/3</w:t>
            </w:r>
            <w:r>
              <w:t>4</w:t>
            </w:r>
          </w:p>
        </w:tc>
        <w:tc>
          <w:tcPr>
            <w:tcW w:w="1092" w:type="dxa"/>
            <w:gridSpan w:val="2"/>
          </w:tcPr>
          <w:p w:rsidR="00F1194F" w:rsidRPr="004E0CC8" w:rsidRDefault="00F1194F" w:rsidP="00F1194F">
            <w:pPr>
              <w:pStyle w:val="af2"/>
              <w:snapToGrid w:val="0"/>
              <w:contextualSpacing/>
              <w:jc w:val="center"/>
            </w:pPr>
            <w:r w:rsidRPr="004E0CC8">
              <w:t>-</w:t>
            </w:r>
          </w:p>
        </w:tc>
        <w:tc>
          <w:tcPr>
            <w:tcW w:w="1171" w:type="dxa"/>
            <w:gridSpan w:val="2"/>
            <w:hideMark/>
          </w:tcPr>
          <w:p w:rsidR="00F1194F" w:rsidRPr="004E0CC8" w:rsidRDefault="00F1194F" w:rsidP="00F1194F">
            <w:pPr>
              <w:pStyle w:val="af2"/>
              <w:snapToGrid w:val="0"/>
              <w:contextualSpacing/>
              <w:jc w:val="center"/>
            </w:pPr>
            <w:r w:rsidRPr="004E0CC8">
              <w:t>-</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3/10</w:t>
            </w:r>
            <w:r>
              <w:rPr>
                <w:b/>
                <w:bCs/>
              </w:rPr>
              <w:t>2</w:t>
            </w:r>
          </w:p>
        </w:tc>
      </w:tr>
      <w:tr w:rsidR="00F1194F" w:rsidRPr="00F210BE" w:rsidTr="00F1194F">
        <w:tc>
          <w:tcPr>
            <w:tcW w:w="1701" w:type="dxa"/>
            <w:vMerge/>
            <w:hideMark/>
          </w:tcPr>
          <w:p w:rsidR="00F1194F" w:rsidRPr="004E0CC8" w:rsidRDefault="00F1194F" w:rsidP="00F1194F">
            <w:pPr>
              <w:pStyle w:val="af2"/>
              <w:snapToGrid w:val="0"/>
              <w:contextualSpacing/>
              <w:rPr>
                <w:b/>
                <w:bCs/>
              </w:rPr>
            </w:pPr>
          </w:p>
        </w:tc>
        <w:tc>
          <w:tcPr>
            <w:tcW w:w="1842" w:type="dxa"/>
            <w:hideMark/>
          </w:tcPr>
          <w:p w:rsidR="00F1194F" w:rsidRPr="004E0CC8" w:rsidRDefault="00F1194F" w:rsidP="00F1194F">
            <w:pPr>
              <w:pStyle w:val="af2"/>
              <w:snapToGrid w:val="0"/>
              <w:contextualSpacing/>
            </w:pPr>
            <w:r w:rsidRPr="004E0CC8">
              <w:t>Искусство</w:t>
            </w:r>
          </w:p>
        </w:tc>
        <w:tc>
          <w:tcPr>
            <w:tcW w:w="1187" w:type="dxa"/>
            <w:hideMark/>
          </w:tcPr>
          <w:p w:rsidR="00F1194F" w:rsidRPr="004E0CC8" w:rsidRDefault="00F1194F" w:rsidP="00F1194F">
            <w:pPr>
              <w:pStyle w:val="af2"/>
              <w:snapToGrid w:val="0"/>
              <w:contextualSpacing/>
              <w:jc w:val="center"/>
            </w:pPr>
          </w:p>
        </w:tc>
        <w:tc>
          <w:tcPr>
            <w:tcW w:w="1275" w:type="dxa"/>
            <w:gridSpan w:val="2"/>
            <w:hideMark/>
          </w:tcPr>
          <w:p w:rsidR="00F1194F" w:rsidRPr="004E0CC8" w:rsidRDefault="00F1194F" w:rsidP="00F1194F">
            <w:pPr>
              <w:pStyle w:val="af2"/>
              <w:snapToGrid w:val="0"/>
              <w:contextualSpacing/>
              <w:jc w:val="center"/>
            </w:pPr>
          </w:p>
        </w:tc>
        <w:tc>
          <w:tcPr>
            <w:tcW w:w="1125" w:type="dxa"/>
            <w:gridSpan w:val="2"/>
            <w:hideMark/>
          </w:tcPr>
          <w:p w:rsidR="00F1194F" w:rsidRPr="004E0CC8" w:rsidRDefault="00F1194F" w:rsidP="00F1194F">
            <w:pPr>
              <w:pStyle w:val="af2"/>
              <w:snapToGrid w:val="0"/>
              <w:contextualSpacing/>
              <w:jc w:val="center"/>
            </w:pPr>
            <w:r w:rsidRPr="004E0CC8">
              <w:t>1/3</w:t>
            </w:r>
            <w:r>
              <w:t>4</w:t>
            </w:r>
          </w:p>
        </w:tc>
        <w:tc>
          <w:tcPr>
            <w:tcW w:w="1092" w:type="dxa"/>
            <w:gridSpan w:val="2"/>
          </w:tcPr>
          <w:p w:rsidR="00F1194F" w:rsidRPr="004E0CC8" w:rsidRDefault="00F1194F" w:rsidP="00F1194F">
            <w:pPr>
              <w:pStyle w:val="af2"/>
              <w:snapToGrid w:val="0"/>
              <w:contextualSpacing/>
              <w:jc w:val="center"/>
            </w:pPr>
            <w:r w:rsidRPr="004E0CC8">
              <w:t>1/3</w:t>
            </w:r>
            <w:r>
              <w:t>4</w:t>
            </w:r>
          </w:p>
        </w:tc>
        <w:tc>
          <w:tcPr>
            <w:tcW w:w="1171" w:type="dxa"/>
            <w:gridSpan w:val="2"/>
            <w:hideMark/>
          </w:tcPr>
          <w:p w:rsidR="00F1194F" w:rsidRPr="004E0CC8" w:rsidRDefault="00F1194F" w:rsidP="00F1194F">
            <w:pPr>
              <w:pStyle w:val="af2"/>
              <w:snapToGrid w:val="0"/>
              <w:contextualSpacing/>
              <w:jc w:val="center"/>
            </w:pPr>
            <w:r w:rsidRPr="004E0CC8">
              <w:t>1/34</w:t>
            </w:r>
          </w:p>
        </w:tc>
        <w:tc>
          <w:tcPr>
            <w:tcW w:w="1096" w:type="dxa"/>
            <w:gridSpan w:val="2"/>
            <w:hideMark/>
          </w:tcPr>
          <w:p w:rsidR="00F1194F" w:rsidRPr="00836B8D" w:rsidRDefault="00F1194F" w:rsidP="00F1194F">
            <w:pPr>
              <w:pStyle w:val="af2"/>
              <w:snapToGrid w:val="0"/>
              <w:contextualSpacing/>
              <w:jc w:val="center"/>
              <w:rPr>
                <w:b/>
                <w:bCs/>
                <w:lang w:val="en-US"/>
              </w:rPr>
            </w:pPr>
            <w:r>
              <w:rPr>
                <w:b/>
                <w:bCs/>
              </w:rPr>
              <w:t>3/102</w:t>
            </w:r>
          </w:p>
        </w:tc>
      </w:tr>
      <w:tr w:rsidR="00F1194F" w:rsidRPr="00F210BE" w:rsidTr="00F1194F">
        <w:tc>
          <w:tcPr>
            <w:tcW w:w="1701" w:type="dxa"/>
            <w:vMerge w:val="restart"/>
            <w:hideMark/>
          </w:tcPr>
          <w:p w:rsidR="00F1194F" w:rsidRPr="004E0CC8" w:rsidRDefault="00F1194F" w:rsidP="00F1194F">
            <w:pPr>
              <w:pStyle w:val="af2"/>
              <w:snapToGrid w:val="0"/>
              <w:contextualSpacing/>
              <w:rPr>
                <w:b/>
                <w:bCs/>
              </w:rPr>
            </w:pPr>
            <w:r w:rsidRPr="004E0CC8">
              <w:rPr>
                <w:b/>
                <w:bCs/>
              </w:rPr>
              <w:t>Физическая культура</w:t>
            </w:r>
          </w:p>
        </w:tc>
        <w:tc>
          <w:tcPr>
            <w:tcW w:w="1842" w:type="dxa"/>
            <w:hideMark/>
          </w:tcPr>
          <w:p w:rsidR="00F1194F" w:rsidRPr="004E0CC8" w:rsidRDefault="00F1194F" w:rsidP="00F1194F">
            <w:pPr>
              <w:pStyle w:val="af2"/>
              <w:snapToGrid w:val="0"/>
              <w:contextualSpacing/>
            </w:pPr>
            <w:r w:rsidRPr="004E0CC8">
              <w:t>Физическая культура</w:t>
            </w:r>
          </w:p>
        </w:tc>
        <w:tc>
          <w:tcPr>
            <w:tcW w:w="1187" w:type="dxa"/>
            <w:hideMark/>
          </w:tcPr>
          <w:p w:rsidR="00F1194F" w:rsidRPr="004E0CC8" w:rsidRDefault="00F1194F" w:rsidP="00F1194F">
            <w:pPr>
              <w:pStyle w:val="af2"/>
              <w:snapToGrid w:val="0"/>
              <w:contextualSpacing/>
              <w:jc w:val="center"/>
            </w:pPr>
            <w:r w:rsidRPr="004E0CC8">
              <w:t>3/10</w:t>
            </w:r>
            <w:r>
              <w:t>2</w:t>
            </w:r>
          </w:p>
        </w:tc>
        <w:tc>
          <w:tcPr>
            <w:tcW w:w="1275" w:type="dxa"/>
            <w:gridSpan w:val="2"/>
            <w:hideMark/>
          </w:tcPr>
          <w:p w:rsidR="00F1194F" w:rsidRPr="004E0CC8" w:rsidRDefault="00F1194F" w:rsidP="00F1194F">
            <w:pPr>
              <w:pStyle w:val="af2"/>
              <w:snapToGrid w:val="0"/>
              <w:contextualSpacing/>
              <w:jc w:val="center"/>
            </w:pPr>
            <w:r w:rsidRPr="004E0CC8">
              <w:t>3/10</w:t>
            </w:r>
            <w:r>
              <w:t>2</w:t>
            </w:r>
          </w:p>
        </w:tc>
        <w:tc>
          <w:tcPr>
            <w:tcW w:w="1125" w:type="dxa"/>
            <w:gridSpan w:val="2"/>
            <w:hideMark/>
          </w:tcPr>
          <w:p w:rsidR="00F1194F" w:rsidRPr="004E0CC8" w:rsidRDefault="00F1194F" w:rsidP="00F1194F">
            <w:pPr>
              <w:pStyle w:val="af2"/>
              <w:snapToGrid w:val="0"/>
              <w:contextualSpacing/>
              <w:jc w:val="center"/>
            </w:pPr>
            <w:r w:rsidRPr="004E0CC8">
              <w:t>3/10</w:t>
            </w:r>
            <w:r>
              <w:t>2</w:t>
            </w:r>
          </w:p>
        </w:tc>
        <w:tc>
          <w:tcPr>
            <w:tcW w:w="1092" w:type="dxa"/>
            <w:gridSpan w:val="2"/>
            <w:hideMark/>
          </w:tcPr>
          <w:p w:rsidR="00F1194F" w:rsidRPr="004E0CC8" w:rsidRDefault="00F1194F" w:rsidP="00F1194F">
            <w:pPr>
              <w:pStyle w:val="af2"/>
              <w:snapToGrid w:val="0"/>
              <w:contextualSpacing/>
              <w:jc w:val="center"/>
            </w:pPr>
            <w:r w:rsidRPr="004E0CC8">
              <w:t>3/10</w:t>
            </w:r>
            <w:r>
              <w:t>2</w:t>
            </w:r>
          </w:p>
        </w:tc>
        <w:tc>
          <w:tcPr>
            <w:tcW w:w="1171" w:type="dxa"/>
            <w:gridSpan w:val="2"/>
            <w:hideMark/>
          </w:tcPr>
          <w:p w:rsidR="00F1194F" w:rsidRPr="004E0CC8" w:rsidRDefault="00F1194F" w:rsidP="00F1194F">
            <w:pPr>
              <w:pStyle w:val="af2"/>
              <w:snapToGrid w:val="0"/>
              <w:contextualSpacing/>
              <w:jc w:val="center"/>
            </w:pPr>
            <w:r w:rsidRPr="004E0CC8">
              <w:t>3/102</w:t>
            </w:r>
          </w:p>
        </w:tc>
        <w:tc>
          <w:tcPr>
            <w:tcW w:w="1096" w:type="dxa"/>
            <w:gridSpan w:val="2"/>
            <w:hideMark/>
          </w:tcPr>
          <w:p w:rsidR="00F1194F" w:rsidRPr="00836B8D" w:rsidRDefault="00F1194F" w:rsidP="00F1194F">
            <w:pPr>
              <w:pStyle w:val="af2"/>
              <w:snapToGrid w:val="0"/>
              <w:contextualSpacing/>
              <w:jc w:val="center"/>
              <w:rPr>
                <w:b/>
                <w:bCs/>
                <w:lang w:val="en-US"/>
              </w:rPr>
            </w:pPr>
            <w:r>
              <w:rPr>
                <w:b/>
                <w:bCs/>
              </w:rPr>
              <w:t>15/5</w:t>
            </w:r>
            <w:r>
              <w:rPr>
                <w:b/>
                <w:bCs/>
                <w:lang w:val="en-US"/>
              </w:rPr>
              <w:t>10</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hideMark/>
          </w:tcPr>
          <w:p w:rsidR="00F1194F" w:rsidRPr="004E0CC8" w:rsidRDefault="00F1194F" w:rsidP="00F1194F">
            <w:pPr>
              <w:pStyle w:val="af2"/>
              <w:snapToGrid w:val="0"/>
              <w:contextualSpacing/>
            </w:pPr>
            <w:r w:rsidRPr="004E0CC8">
              <w:t>Основы безопасности жизнедеятельности</w:t>
            </w:r>
          </w:p>
        </w:tc>
        <w:tc>
          <w:tcPr>
            <w:tcW w:w="1187" w:type="dxa"/>
            <w:hideMark/>
          </w:tcPr>
          <w:p w:rsidR="00F1194F" w:rsidRPr="004E0CC8" w:rsidRDefault="00F1194F" w:rsidP="00F1194F">
            <w:pPr>
              <w:pStyle w:val="af2"/>
              <w:snapToGrid w:val="0"/>
              <w:contextualSpacing/>
              <w:jc w:val="center"/>
            </w:pPr>
            <w:r w:rsidRPr="004E0CC8">
              <w:t>-</w:t>
            </w:r>
          </w:p>
        </w:tc>
        <w:tc>
          <w:tcPr>
            <w:tcW w:w="1275" w:type="dxa"/>
            <w:gridSpan w:val="2"/>
            <w:hideMark/>
          </w:tcPr>
          <w:p w:rsidR="00F1194F" w:rsidRPr="004E0CC8" w:rsidRDefault="00F1194F" w:rsidP="00F1194F">
            <w:pPr>
              <w:pStyle w:val="af2"/>
              <w:snapToGrid w:val="0"/>
              <w:contextualSpacing/>
              <w:jc w:val="center"/>
            </w:pPr>
            <w:r w:rsidRPr="004E0CC8">
              <w:t>-</w:t>
            </w:r>
          </w:p>
        </w:tc>
        <w:tc>
          <w:tcPr>
            <w:tcW w:w="1125" w:type="dxa"/>
            <w:gridSpan w:val="2"/>
            <w:hideMark/>
          </w:tcPr>
          <w:p w:rsidR="00F1194F" w:rsidRPr="004E0CC8" w:rsidRDefault="00F1194F" w:rsidP="00F1194F">
            <w:pPr>
              <w:pStyle w:val="af2"/>
              <w:snapToGrid w:val="0"/>
              <w:contextualSpacing/>
              <w:jc w:val="center"/>
            </w:pPr>
            <w:r w:rsidRPr="004E0CC8">
              <w:t>-</w:t>
            </w:r>
          </w:p>
        </w:tc>
        <w:tc>
          <w:tcPr>
            <w:tcW w:w="1092" w:type="dxa"/>
            <w:gridSpan w:val="2"/>
            <w:hideMark/>
          </w:tcPr>
          <w:p w:rsidR="00F1194F" w:rsidRPr="004E0CC8" w:rsidRDefault="00F1194F" w:rsidP="00F1194F">
            <w:pPr>
              <w:pStyle w:val="af2"/>
              <w:snapToGrid w:val="0"/>
              <w:contextualSpacing/>
              <w:jc w:val="center"/>
            </w:pPr>
            <w:r w:rsidRPr="004E0CC8">
              <w:t>1/3</w:t>
            </w:r>
            <w:r>
              <w:t>4</w:t>
            </w:r>
          </w:p>
        </w:tc>
        <w:tc>
          <w:tcPr>
            <w:tcW w:w="1171" w:type="dxa"/>
            <w:gridSpan w:val="2"/>
            <w:hideMark/>
          </w:tcPr>
          <w:p w:rsidR="00F1194F" w:rsidRPr="004E0CC8" w:rsidRDefault="00F1194F" w:rsidP="00F1194F">
            <w:pPr>
              <w:pStyle w:val="af2"/>
              <w:snapToGrid w:val="0"/>
              <w:contextualSpacing/>
              <w:jc w:val="center"/>
            </w:pPr>
            <w:r w:rsidRPr="004E0CC8">
              <w:t>-</w:t>
            </w:r>
          </w:p>
        </w:tc>
        <w:tc>
          <w:tcPr>
            <w:tcW w:w="1096" w:type="dxa"/>
            <w:gridSpan w:val="2"/>
            <w:hideMark/>
          </w:tcPr>
          <w:p w:rsidR="00F1194F" w:rsidRPr="004E0CC8" w:rsidRDefault="00F1194F" w:rsidP="00F1194F">
            <w:pPr>
              <w:pStyle w:val="af2"/>
              <w:snapToGrid w:val="0"/>
              <w:contextualSpacing/>
              <w:jc w:val="center"/>
              <w:rPr>
                <w:b/>
                <w:bCs/>
              </w:rPr>
            </w:pPr>
            <w:r w:rsidRPr="004E0CC8">
              <w:rPr>
                <w:b/>
                <w:bCs/>
              </w:rPr>
              <w:t>1/3</w:t>
            </w:r>
            <w:r>
              <w:rPr>
                <w:b/>
                <w:bCs/>
              </w:rPr>
              <w:t>4</w:t>
            </w:r>
          </w:p>
        </w:tc>
      </w:tr>
      <w:tr w:rsidR="00F1194F" w:rsidRPr="00F210BE" w:rsidTr="00F1194F">
        <w:tc>
          <w:tcPr>
            <w:tcW w:w="1701" w:type="dxa"/>
            <w:hideMark/>
          </w:tcPr>
          <w:p w:rsidR="00F1194F" w:rsidRPr="004E0CC8" w:rsidRDefault="00F1194F" w:rsidP="00F1194F">
            <w:pPr>
              <w:pStyle w:val="af2"/>
              <w:snapToGrid w:val="0"/>
              <w:contextualSpacing/>
              <w:rPr>
                <w:b/>
                <w:bCs/>
              </w:rPr>
            </w:pPr>
            <w:r w:rsidRPr="004E0CC8">
              <w:rPr>
                <w:b/>
                <w:bCs/>
              </w:rPr>
              <w:t>Технология</w:t>
            </w:r>
          </w:p>
        </w:tc>
        <w:tc>
          <w:tcPr>
            <w:tcW w:w="1842" w:type="dxa"/>
            <w:hideMark/>
          </w:tcPr>
          <w:p w:rsidR="00F1194F" w:rsidRPr="004E0CC8" w:rsidRDefault="00F1194F" w:rsidP="00F1194F">
            <w:pPr>
              <w:pStyle w:val="af2"/>
              <w:snapToGrid w:val="0"/>
              <w:contextualSpacing/>
            </w:pPr>
            <w:r w:rsidRPr="004E0CC8">
              <w:t>Технология</w:t>
            </w:r>
          </w:p>
        </w:tc>
        <w:tc>
          <w:tcPr>
            <w:tcW w:w="1187" w:type="dxa"/>
            <w:hideMark/>
          </w:tcPr>
          <w:p w:rsidR="00F1194F" w:rsidRPr="004E0CC8" w:rsidRDefault="00F1194F" w:rsidP="00F1194F">
            <w:pPr>
              <w:pStyle w:val="af2"/>
              <w:snapToGrid w:val="0"/>
              <w:contextualSpacing/>
              <w:jc w:val="center"/>
            </w:pPr>
            <w:r w:rsidRPr="004E0CC8">
              <w:t>2/</w:t>
            </w:r>
            <w:r>
              <w:t>68</w:t>
            </w:r>
          </w:p>
        </w:tc>
        <w:tc>
          <w:tcPr>
            <w:tcW w:w="1275" w:type="dxa"/>
            <w:gridSpan w:val="2"/>
            <w:hideMark/>
          </w:tcPr>
          <w:p w:rsidR="00F1194F" w:rsidRPr="004E0CC8" w:rsidRDefault="00F1194F" w:rsidP="00F1194F">
            <w:pPr>
              <w:pStyle w:val="af2"/>
              <w:snapToGrid w:val="0"/>
              <w:contextualSpacing/>
              <w:jc w:val="center"/>
            </w:pPr>
            <w:r w:rsidRPr="004E0CC8">
              <w:t>2/</w:t>
            </w:r>
            <w:r>
              <w:t>68</w:t>
            </w:r>
          </w:p>
        </w:tc>
        <w:tc>
          <w:tcPr>
            <w:tcW w:w="1125" w:type="dxa"/>
            <w:gridSpan w:val="2"/>
            <w:hideMark/>
          </w:tcPr>
          <w:p w:rsidR="00F1194F" w:rsidRPr="004E0CC8" w:rsidRDefault="00F1194F" w:rsidP="00F1194F">
            <w:pPr>
              <w:pStyle w:val="af2"/>
              <w:snapToGrid w:val="0"/>
              <w:contextualSpacing/>
              <w:jc w:val="center"/>
            </w:pPr>
            <w:r w:rsidRPr="004E0CC8">
              <w:t>2/</w:t>
            </w:r>
            <w:r>
              <w:t>68</w:t>
            </w:r>
          </w:p>
        </w:tc>
        <w:tc>
          <w:tcPr>
            <w:tcW w:w="1092" w:type="dxa"/>
            <w:gridSpan w:val="2"/>
            <w:hideMark/>
          </w:tcPr>
          <w:p w:rsidR="00F1194F" w:rsidRPr="004E0CC8" w:rsidRDefault="00F1194F" w:rsidP="00F1194F">
            <w:pPr>
              <w:pStyle w:val="af2"/>
              <w:snapToGrid w:val="0"/>
              <w:contextualSpacing/>
              <w:jc w:val="center"/>
            </w:pPr>
            <w:r>
              <w:t>1/34</w:t>
            </w:r>
          </w:p>
        </w:tc>
        <w:tc>
          <w:tcPr>
            <w:tcW w:w="1171" w:type="dxa"/>
            <w:gridSpan w:val="2"/>
            <w:hideMark/>
          </w:tcPr>
          <w:p w:rsidR="00F1194F" w:rsidRPr="004E0CC8" w:rsidRDefault="00F1194F" w:rsidP="00F1194F">
            <w:pPr>
              <w:pStyle w:val="af2"/>
              <w:snapToGrid w:val="0"/>
              <w:contextualSpacing/>
              <w:jc w:val="center"/>
            </w:pPr>
            <w:r w:rsidRPr="004E0CC8">
              <w:t>-</w:t>
            </w:r>
          </w:p>
        </w:tc>
        <w:tc>
          <w:tcPr>
            <w:tcW w:w="1096" w:type="dxa"/>
            <w:gridSpan w:val="2"/>
            <w:hideMark/>
          </w:tcPr>
          <w:p w:rsidR="00F1194F" w:rsidRPr="00836B8D" w:rsidRDefault="00F1194F" w:rsidP="00F1194F">
            <w:pPr>
              <w:pStyle w:val="af2"/>
              <w:snapToGrid w:val="0"/>
              <w:contextualSpacing/>
              <w:jc w:val="center"/>
              <w:rPr>
                <w:b/>
                <w:bCs/>
                <w:lang w:val="en-US"/>
              </w:rPr>
            </w:pPr>
            <w:r>
              <w:rPr>
                <w:b/>
                <w:bCs/>
                <w:lang w:val="en-US"/>
              </w:rPr>
              <w:t>7</w:t>
            </w:r>
            <w:r w:rsidRPr="004E0CC8">
              <w:rPr>
                <w:b/>
                <w:bCs/>
              </w:rPr>
              <w:t>/2</w:t>
            </w:r>
            <w:r>
              <w:rPr>
                <w:b/>
                <w:bCs/>
                <w:lang w:val="en-US"/>
              </w:rPr>
              <w:t>38</w:t>
            </w:r>
          </w:p>
        </w:tc>
      </w:tr>
      <w:tr w:rsidR="00F1194F" w:rsidRPr="00F210BE" w:rsidTr="00F1194F">
        <w:tc>
          <w:tcPr>
            <w:tcW w:w="3543" w:type="dxa"/>
            <w:gridSpan w:val="2"/>
            <w:hideMark/>
          </w:tcPr>
          <w:p w:rsidR="00F1194F" w:rsidRPr="004E0CC8" w:rsidRDefault="00F1194F" w:rsidP="00F1194F">
            <w:pPr>
              <w:pStyle w:val="af2"/>
              <w:snapToGrid w:val="0"/>
              <w:contextualSpacing/>
              <w:jc w:val="center"/>
              <w:rPr>
                <w:b/>
                <w:bCs/>
              </w:rPr>
            </w:pPr>
            <w:r w:rsidRPr="004E0CC8">
              <w:rPr>
                <w:b/>
                <w:bCs/>
              </w:rPr>
              <w:t>Итого</w:t>
            </w:r>
          </w:p>
        </w:tc>
        <w:tc>
          <w:tcPr>
            <w:tcW w:w="1187" w:type="dxa"/>
            <w:hideMark/>
          </w:tcPr>
          <w:p w:rsidR="00F1194F" w:rsidRPr="004E0CC8" w:rsidRDefault="00F1194F" w:rsidP="00F1194F">
            <w:pPr>
              <w:pStyle w:val="af2"/>
              <w:snapToGrid w:val="0"/>
              <w:contextualSpacing/>
              <w:jc w:val="center"/>
              <w:rPr>
                <w:b/>
                <w:bCs/>
              </w:rPr>
            </w:pPr>
            <w:r>
              <w:rPr>
                <w:b/>
                <w:bCs/>
              </w:rPr>
              <w:t>27</w:t>
            </w:r>
            <w:r w:rsidRPr="004E0CC8">
              <w:rPr>
                <w:b/>
                <w:bCs/>
              </w:rPr>
              <w:t>/</w:t>
            </w:r>
            <w:r>
              <w:rPr>
                <w:b/>
                <w:bCs/>
              </w:rPr>
              <w:t>918</w:t>
            </w:r>
          </w:p>
        </w:tc>
        <w:tc>
          <w:tcPr>
            <w:tcW w:w="1275" w:type="dxa"/>
            <w:gridSpan w:val="2"/>
            <w:hideMark/>
          </w:tcPr>
          <w:p w:rsidR="00F1194F" w:rsidRPr="004E0CC8" w:rsidRDefault="00F1194F" w:rsidP="00F1194F">
            <w:pPr>
              <w:pStyle w:val="af2"/>
              <w:snapToGrid w:val="0"/>
              <w:contextualSpacing/>
              <w:jc w:val="center"/>
              <w:rPr>
                <w:b/>
                <w:bCs/>
              </w:rPr>
            </w:pPr>
            <w:r>
              <w:rPr>
                <w:b/>
                <w:bCs/>
              </w:rPr>
              <w:t>28</w:t>
            </w:r>
            <w:r w:rsidRPr="004E0CC8">
              <w:rPr>
                <w:b/>
                <w:bCs/>
              </w:rPr>
              <w:t>/</w:t>
            </w:r>
            <w:r>
              <w:rPr>
                <w:b/>
                <w:bCs/>
              </w:rPr>
              <w:t>952</w:t>
            </w:r>
          </w:p>
        </w:tc>
        <w:tc>
          <w:tcPr>
            <w:tcW w:w="1125" w:type="dxa"/>
            <w:gridSpan w:val="2"/>
            <w:hideMark/>
          </w:tcPr>
          <w:p w:rsidR="00F1194F" w:rsidRPr="004E0CC8" w:rsidRDefault="00F1194F" w:rsidP="00F1194F">
            <w:pPr>
              <w:pStyle w:val="af2"/>
              <w:snapToGrid w:val="0"/>
              <w:contextualSpacing/>
              <w:jc w:val="center"/>
              <w:rPr>
                <w:b/>
                <w:bCs/>
              </w:rPr>
            </w:pPr>
            <w:r>
              <w:rPr>
                <w:b/>
                <w:bCs/>
              </w:rPr>
              <w:t>30</w:t>
            </w:r>
            <w:r w:rsidRPr="004E0CC8">
              <w:rPr>
                <w:b/>
                <w:bCs/>
              </w:rPr>
              <w:t>/10</w:t>
            </w:r>
            <w:r>
              <w:rPr>
                <w:b/>
                <w:bCs/>
              </w:rPr>
              <w:t>20</w:t>
            </w:r>
          </w:p>
        </w:tc>
        <w:tc>
          <w:tcPr>
            <w:tcW w:w="1092" w:type="dxa"/>
            <w:gridSpan w:val="2"/>
            <w:hideMark/>
          </w:tcPr>
          <w:p w:rsidR="00F1194F" w:rsidRPr="004E0CC8" w:rsidRDefault="00F1194F" w:rsidP="00F1194F">
            <w:pPr>
              <w:pStyle w:val="af2"/>
              <w:snapToGrid w:val="0"/>
              <w:contextualSpacing/>
              <w:jc w:val="center"/>
              <w:rPr>
                <w:b/>
                <w:bCs/>
              </w:rPr>
            </w:pPr>
            <w:r w:rsidRPr="004E0CC8">
              <w:rPr>
                <w:b/>
                <w:bCs/>
              </w:rPr>
              <w:t>3</w:t>
            </w:r>
            <w:r>
              <w:rPr>
                <w:b/>
                <w:bCs/>
              </w:rPr>
              <w:t>1</w:t>
            </w:r>
            <w:r w:rsidRPr="004E0CC8">
              <w:rPr>
                <w:b/>
                <w:bCs/>
              </w:rPr>
              <w:t>/1</w:t>
            </w:r>
            <w:r>
              <w:rPr>
                <w:b/>
                <w:bCs/>
              </w:rPr>
              <w:t>088</w:t>
            </w:r>
          </w:p>
        </w:tc>
        <w:tc>
          <w:tcPr>
            <w:tcW w:w="1171" w:type="dxa"/>
            <w:gridSpan w:val="2"/>
            <w:hideMark/>
          </w:tcPr>
          <w:p w:rsidR="00F1194F" w:rsidRPr="004E0CC8" w:rsidRDefault="00F1194F" w:rsidP="00F1194F">
            <w:pPr>
              <w:pStyle w:val="af2"/>
              <w:snapToGrid w:val="0"/>
              <w:contextualSpacing/>
              <w:jc w:val="center"/>
              <w:rPr>
                <w:b/>
                <w:bCs/>
              </w:rPr>
            </w:pPr>
            <w:r>
              <w:rPr>
                <w:b/>
                <w:bCs/>
              </w:rPr>
              <w:t>30</w:t>
            </w:r>
            <w:r w:rsidRPr="004E0CC8">
              <w:rPr>
                <w:b/>
                <w:bCs/>
              </w:rPr>
              <w:t>/10</w:t>
            </w:r>
            <w:r>
              <w:rPr>
                <w:b/>
                <w:bCs/>
              </w:rPr>
              <w:t>20</w:t>
            </w:r>
          </w:p>
        </w:tc>
        <w:tc>
          <w:tcPr>
            <w:tcW w:w="1096" w:type="dxa"/>
            <w:gridSpan w:val="2"/>
            <w:hideMark/>
          </w:tcPr>
          <w:p w:rsidR="00F1194F" w:rsidRPr="004E0CC8" w:rsidRDefault="00F1194F" w:rsidP="00F1194F">
            <w:pPr>
              <w:pStyle w:val="af2"/>
              <w:snapToGrid w:val="0"/>
              <w:contextualSpacing/>
              <w:jc w:val="center"/>
              <w:rPr>
                <w:b/>
                <w:bCs/>
              </w:rPr>
            </w:pPr>
            <w:r>
              <w:rPr>
                <w:b/>
                <w:bCs/>
              </w:rPr>
              <w:t>146</w:t>
            </w:r>
            <w:r w:rsidRPr="004E0CC8">
              <w:rPr>
                <w:b/>
                <w:bCs/>
              </w:rPr>
              <w:t>/</w:t>
            </w:r>
            <w:r>
              <w:rPr>
                <w:b/>
                <w:bCs/>
              </w:rPr>
              <w:t>4.964</w:t>
            </w:r>
          </w:p>
        </w:tc>
      </w:tr>
      <w:tr w:rsidR="00F1194F" w:rsidRPr="00F210BE" w:rsidTr="00F1194F">
        <w:tc>
          <w:tcPr>
            <w:tcW w:w="10489" w:type="dxa"/>
            <w:gridSpan w:val="13"/>
            <w:hideMark/>
          </w:tcPr>
          <w:p w:rsidR="00F1194F" w:rsidRPr="004E0CC8" w:rsidRDefault="00F1194F" w:rsidP="00F1194F">
            <w:pPr>
              <w:pStyle w:val="af2"/>
              <w:snapToGrid w:val="0"/>
              <w:contextualSpacing/>
              <w:jc w:val="center"/>
              <w:rPr>
                <w:b/>
                <w:bCs/>
              </w:rPr>
            </w:pPr>
            <w:r w:rsidRPr="004E0CC8">
              <w:rPr>
                <w:b/>
                <w:bCs/>
              </w:rPr>
              <w:t>Вариативная часть (курсы по выбору и другие виды деятельности)</w:t>
            </w:r>
          </w:p>
        </w:tc>
      </w:tr>
      <w:tr w:rsidR="00F1194F" w:rsidRPr="00F210BE" w:rsidTr="00F1194F">
        <w:tc>
          <w:tcPr>
            <w:tcW w:w="1701" w:type="dxa"/>
            <w:vMerge w:val="restart"/>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b/>
                <w:bCs/>
                <w:kern w:val="2"/>
                <w:sz w:val="24"/>
                <w:szCs w:val="24"/>
                <w:lang w:eastAsia="ar-SA"/>
              </w:rPr>
            </w:pPr>
            <w:r w:rsidRPr="00F210BE">
              <w:rPr>
                <w:rFonts w:ascii="Times New Roman" w:hAnsi="Times New Roman"/>
                <w:b/>
                <w:bCs/>
                <w:sz w:val="24"/>
                <w:szCs w:val="24"/>
              </w:rPr>
              <w:t>Формы/   Виды деятельности</w:t>
            </w:r>
          </w:p>
        </w:tc>
        <w:tc>
          <w:tcPr>
            <w:tcW w:w="1842" w:type="dxa"/>
            <w:vMerge w:val="restart"/>
            <w:hideMark/>
          </w:tcPr>
          <w:p w:rsidR="00F1194F" w:rsidRPr="004E0CC8" w:rsidRDefault="00F1194F" w:rsidP="00F1194F">
            <w:pPr>
              <w:pStyle w:val="af2"/>
              <w:snapToGrid w:val="0"/>
              <w:contextualSpacing/>
              <w:rPr>
                <w:b/>
                <w:bCs/>
              </w:rPr>
            </w:pPr>
            <w:r w:rsidRPr="004E0CC8">
              <w:rPr>
                <w:b/>
                <w:bCs/>
              </w:rPr>
              <w:t>Наименование курсов, модулей курсов по выбору, проектов, практик</w:t>
            </w:r>
          </w:p>
        </w:tc>
        <w:tc>
          <w:tcPr>
            <w:tcW w:w="5954" w:type="dxa"/>
            <w:gridSpan w:val="10"/>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b/>
                <w:bCs/>
                <w:kern w:val="2"/>
                <w:sz w:val="24"/>
                <w:szCs w:val="24"/>
                <w:lang w:eastAsia="ar-SA"/>
              </w:rPr>
            </w:pPr>
            <w:r w:rsidRPr="00F210BE">
              <w:rPr>
                <w:rFonts w:ascii="Times New Roman" w:hAnsi="Times New Roman"/>
                <w:b/>
                <w:bCs/>
                <w:sz w:val="24"/>
                <w:szCs w:val="24"/>
              </w:rPr>
              <w:t>Классы (группы)/Количество часов в год</w:t>
            </w:r>
          </w:p>
        </w:tc>
        <w:tc>
          <w:tcPr>
            <w:tcW w:w="992" w:type="dxa"/>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b/>
                <w:bCs/>
                <w:kern w:val="2"/>
                <w:sz w:val="24"/>
                <w:szCs w:val="24"/>
                <w:lang w:eastAsia="ar-SA"/>
              </w:rPr>
            </w:pPr>
            <w:r w:rsidRPr="00F210BE">
              <w:rPr>
                <w:rFonts w:ascii="Times New Roman" w:eastAsia="Lucida Sans Unicode" w:hAnsi="Times New Roman"/>
                <w:b/>
                <w:bCs/>
                <w:kern w:val="2"/>
                <w:sz w:val="24"/>
                <w:szCs w:val="24"/>
                <w:lang w:eastAsia="ar-SA"/>
              </w:rPr>
              <w:t>всего</w:t>
            </w:r>
          </w:p>
        </w:tc>
      </w:tr>
      <w:tr w:rsidR="00F1194F" w:rsidRPr="00F210BE" w:rsidTr="00F1194F">
        <w:tc>
          <w:tcPr>
            <w:tcW w:w="1701"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842" w:type="dxa"/>
            <w:vMerge/>
            <w:vAlign w:val="center"/>
            <w:hideMark/>
          </w:tcPr>
          <w:p w:rsidR="00F1194F" w:rsidRPr="00F210BE" w:rsidRDefault="00F1194F" w:rsidP="00F1194F">
            <w:pPr>
              <w:spacing w:after="0" w:line="240" w:lineRule="auto"/>
              <w:contextualSpacing/>
              <w:rPr>
                <w:rFonts w:ascii="Times New Roman" w:eastAsia="Lucida Sans Unicode" w:hAnsi="Times New Roman"/>
                <w:b/>
                <w:bCs/>
                <w:kern w:val="2"/>
                <w:sz w:val="24"/>
                <w:szCs w:val="24"/>
                <w:lang w:eastAsia="ar-SA"/>
              </w:rPr>
            </w:pPr>
          </w:p>
        </w:tc>
        <w:tc>
          <w:tcPr>
            <w:tcW w:w="1276"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w:t>
            </w:r>
          </w:p>
        </w:tc>
        <w:tc>
          <w:tcPr>
            <w:tcW w:w="1276"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w:t>
            </w:r>
          </w:p>
        </w:tc>
        <w:tc>
          <w:tcPr>
            <w:tcW w:w="1134"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VII</w:t>
            </w:r>
          </w:p>
        </w:tc>
        <w:tc>
          <w:tcPr>
            <w:tcW w:w="1134"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VIII</w:t>
            </w:r>
          </w:p>
        </w:tc>
        <w:tc>
          <w:tcPr>
            <w:tcW w:w="1134" w:type="dxa"/>
            <w:gridSpan w:val="2"/>
            <w:hideMark/>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r w:rsidRPr="00F210BE">
              <w:rPr>
                <w:rFonts w:ascii="Times New Roman" w:hAnsi="Times New Roman"/>
                <w:b/>
                <w:bCs/>
                <w:sz w:val="24"/>
                <w:szCs w:val="24"/>
                <w:lang w:val="en-US"/>
              </w:rPr>
              <w:t>IX</w:t>
            </w:r>
          </w:p>
        </w:tc>
        <w:tc>
          <w:tcPr>
            <w:tcW w:w="992" w:type="dxa"/>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val="en-US" w:eastAsia="ar-SA"/>
              </w:rPr>
            </w:pPr>
          </w:p>
        </w:tc>
      </w:tr>
      <w:tr w:rsidR="00F1194F" w:rsidRPr="00F210BE" w:rsidTr="00F1194F">
        <w:tc>
          <w:tcPr>
            <w:tcW w:w="1701" w:type="dxa"/>
            <w:vAlign w:val="center"/>
            <w:hideMark/>
          </w:tcPr>
          <w:p w:rsidR="00F1194F" w:rsidRPr="00F210BE" w:rsidRDefault="00F1194F" w:rsidP="00F1194F">
            <w:pPr>
              <w:spacing w:after="0" w:line="240" w:lineRule="auto"/>
              <w:contextualSpacing/>
              <w:rPr>
                <w:rFonts w:ascii="Times New Roman" w:eastAsia="Lucida Sans Unicode" w:hAnsi="Times New Roman"/>
                <w:bCs/>
                <w:kern w:val="2"/>
                <w:sz w:val="24"/>
                <w:szCs w:val="24"/>
                <w:lang w:eastAsia="ar-SA"/>
              </w:rPr>
            </w:pPr>
            <w:r w:rsidRPr="00F210BE">
              <w:rPr>
                <w:rFonts w:ascii="Times New Roman" w:eastAsia="Lucida Sans Unicode" w:hAnsi="Times New Roman"/>
                <w:bCs/>
                <w:kern w:val="2"/>
                <w:sz w:val="24"/>
                <w:szCs w:val="24"/>
                <w:lang w:eastAsia="ar-SA"/>
              </w:rPr>
              <w:t>Учебный курс</w:t>
            </w:r>
          </w:p>
        </w:tc>
        <w:tc>
          <w:tcPr>
            <w:tcW w:w="1842" w:type="dxa"/>
            <w:hideMark/>
          </w:tcPr>
          <w:p w:rsidR="00F1194F" w:rsidRPr="004E0CC8" w:rsidRDefault="00F1194F" w:rsidP="00F1194F">
            <w:pPr>
              <w:pStyle w:val="af2"/>
              <w:snapToGrid w:val="0"/>
              <w:contextualSpacing/>
            </w:pPr>
            <w:r w:rsidRPr="004E0CC8">
              <w:t>Мордовский  язык</w:t>
            </w:r>
          </w:p>
        </w:tc>
        <w:tc>
          <w:tcPr>
            <w:tcW w:w="1276" w:type="dxa"/>
            <w:gridSpan w:val="2"/>
            <w:hideMark/>
          </w:tcPr>
          <w:p w:rsidR="00F1194F" w:rsidRPr="00ED5F8C" w:rsidRDefault="00F1194F" w:rsidP="00F1194F">
            <w:pPr>
              <w:pStyle w:val="af2"/>
              <w:snapToGrid w:val="0"/>
              <w:rPr>
                <w:bCs/>
              </w:rPr>
            </w:pPr>
            <w:r>
              <w:rPr>
                <w:bCs/>
              </w:rPr>
              <w:t xml:space="preserve">     </w:t>
            </w:r>
            <w:r w:rsidRPr="00ED5F8C">
              <w:rPr>
                <w:bCs/>
              </w:rPr>
              <w:t>2/68</w:t>
            </w:r>
          </w:p>
        </w:tc>
        <w:tc>
          <w:tcPr>
            <w:tcW w:w="1276" w:type="dxa"/>
            <w:gridSpan w:val="2"/>
            <w:hideMark/>
          </w:tcPr>
          <w:p w:rsidR="00F1194F" w:rsidRPr="00AB0AF3" w:rsidRDefault="00F1194F" w:rsidP="00F1194F">
            <w:pPr>
              <w:pStyle w:val="af2"/>
              <w:snapToGrid w:val="0"/>
              <w:rPr>
                <w:bCs/>
              </w:rPr>
            </w:pPr>
            <w:r>
              <w:rPr>
                <w:bCs/>
              </w:rPr>
              <w:t xml:space="preserve">     2/68</w:t>
            </w:r>
          </w:p>
        </w:tc>
        <w:tc>
          <w:tcPr>
            <w:tcW w:w="1134" w:type="dxa"/>
            <w:gridSpan w:val="2"/>
            <w:hideMark/>
          </w:tcPr>
          <w:p w:rsidR="00F1194F" w:rsidRPr="00D601C4" w:rsidRDefault="00F1194F" w:rsidP="00F1194F">
            <w:pPr>
              <w:pStyle w:val="af2"/>
              <w:rPr>
                <w:bCs/>
              </w:rPr>
            </w:pPr>
            <w:r w:rsidRPr="00D601C4">
              <w:rPr>
                <w:bCs/>
              </w:rPr>
              <w:t>2/68</w:t>
            </w:r>
          </w:p>
        </w:tc>
        <w:tc>
          <w:tcPr>
            <w:tcW w:w="1134"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992" w:type="dxa"/>
          </w:tcPr>
          <w:p w:rsidR="00F1194F" w:rsidRPr="004E0CC8" w:rsidRDefault="00F1194F" w:rsidP="00F1194F">
            <w:pPr>
              <w:pStyle w:val="af2"/>
              <w:snapToGrid w:val="0"/>
              <w:contextualSpacing/>
              <w:jc w:val="center"/>
              <w:rPr>
                <w:b/>
              </w:rPr>
            </w:pPr>
            <w:r>
              <w:rPr>
                <w:b/>
              </w:rPr>
              <w:t>6/204</w:t>
            </w:r>
          </w:p>
        </w:tc>
      </w:tr>
      <w:tr w:rsidR="00F1194F" w:rsidRPr="00F210BE" w:rsidTr="00F1194F">
        <w:tc>
          <w:tcPr>
            <w:tcW w:w="1701"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hAnsi="Times New Roman"/>
                <w:sz w:val="24"/>
                <w:szCs w:val="24"/>
              </w:rPr>
              <w:t>Учебный курс</w:t>
            </w:r>
          </w:p>
        </w:tc>
        <w:tc>
          <w:tcPr>
            <w:tcW w:w="1842" w:type="dxa"/>
            <w:hideMark/>
          </w:tcPr>
          <w:p w:rsidR="00F1194F" w:rsidRPr="00F210BE" w:rsidRDefault="00F1194F" w:rsidP="00F1194F">
            <w:pPr>
              <w:widowControl w:val="0"/>
              <w:suppressAutoHyphens/>
              <w:snapToGrid w:val="0"/>
              <w:spacing w:after="0" w:line="240" w:lineRule="auto"/>
              <w:contextualSpacing/>
              <w:rPr>
                <w:rFonts w:ascii="Times New Roman" w:eastAsia="Lucida Sans Unicode" w:hAnsi="Times New Roman"/>
                <w:kern w:val="2"/>
                <w:sz w:val="24"/>
                <w:szCs w:val="24"/>
                <w:lang w:eastAsia="ar-SA"/>
              </w:rPr>
            </w:pPr>
            <w:r w:rsidRPr="00F210BE">
              <w:rPr>
                <w:rFonts w:ascii="Times New Roman" w:eastAsia="Arial" w:hAnsi="Times New Roman"/>
                <w:color w:val="000000"/>
                <w:sz w:val="24"/>
                <w:szCs w:val="24"/>
              </w:rPr>
              <w:t>«</w:t>
            </w:r>
            <w:r w:rsidRPr="00F210BE">
              <w:rPr>
                <w:rFonts w:ascii="Times New Roman" w:hAnsi="Times New Roman"/>
                <w:sz w:val="24"/>
                <w:szCs w:val="24"/>
              </w:rPr>
              <w:t>История и культура мордовского края»</w:t>
            </w:r>
          </w:p>
        </w:tc>
        <w:tc>
          <w:tcPr>
            <w:tcW w:w="1276" w:type="dxa"/>
            <w:gridSpan w:val="2"/>
            <w:hideMark/>
          </w:tcPr>
          <w:p w:rsidR="00F1194F" w:rsidRPr="004E0CC8" w:rsidRDefault="00F1194F" w:rsidP="00F1194F">
            <w:pPr>
              <w:pStyle w:val="af2"/>
              <w:snapToGrid w:val="0"/>
              <w:contextualSpacing/>
              <w:jc w:val="center"/>
            </w:pPr>
            <w:r>
              <w:t>0,5/17</w:t>
            </w:r>
          </w:p>
        </w:tc>
        <w:tc>
          <w:tcPr>
            <w:tcW w:w="1276" w:type="dxa"/>
            <w:gridSpan w:val="2"/>
            <w:hideMark/>
          </w:tcPr>
          <w:p w:rsidR="00F1194F" w:rsidRPr="004E0CC8" w:rsidRDefault="00F1194F" w:rsidP="00F1194F">
            <w:pPr>
              <w:pStyle w:val="af2"/>
              <w:snapToGrid w:val="0"/>
              <w:contextualSpacing/>
              <w:jc w:val="center"/>
            </w:pPr>
            <w:r w:rsidRPr="004E0CC8">
              <w:t>0,5/17</w:t>
            </w:r>
          </w:p>
        </w:tc>
        <w:tc>
          <w:tcPr>
            <w:tcW w:w="1134" w:type="dxa"/>
            <w:gridSpan w:val="2"/>
            <w:hideMark/>
          </w:tcPr>
          <w:p w:rsidR="00F1194F" w:rsidRPr="004E0CC8" w:rsidRDefault="00F1194F" w:rsidP="00F1194F">
            <w:pPr>
              <w:pStyle w:val="af2"/>
              <w:snapToGrid w:val="0"/>
              <w:contextualSpacing/>
              <w:jc w:val="center"/>
            </w:pPr>
            <w:r w:rsidRPr="004E0CC8">
              <w:t>0,5/17</w:t>
            </w:r>
          </w:p>
        </w:tc>
        <w:tc>
          <w:tcPr>
            <w:tcW w:w="1134" w:type="dxa"/>
            <w:gridSpan w:val="2"/>
            <w:hideMark/>
          </w:tcPr>
          <w:p w:rsidR="00F1194F" w:rsidRPr="004E0CC8" w:rsidRDefault="00F1194F" w:rsidP="00F1194F">
            <w:pPr>
              <w:pStyle w:val="af2"/>
              <w:snapToGrid w:val="0"/>
              <w:contextualSpacing/>
              <w:jc w:val="center"/>
            </w:pPr>
            <w:r w:rsidRPr="004E0CC8">
              <w:t>0,5/17</w:t>
            </w:r>
          </w:p>
        </w:tc>
        <w:tc>
          <w:tcPr>
            <w:tcW w:w="1134" w:type="dxa"/>
            <w:gridSpan w:val="2"/>
            <w:hideMark/>
          </w:tcPr>
          <w:p w:rsidR="00F1194F" w:rsidRPr="004E0CC8" w:rsidRDefault="00F1194F" w:rsidP="00F1194F">
            <w:pPr>
              <w:pStyle w:val="af2"/>
              <w:snapToGrid w:val="0"/>
              <w:contextualSpacing/>
              <w:jc w:val="center"/>
            </w:pPr>
            <w:r w:rsidRPr="004E0CC8">
              <w:t>0,5/17</w:t>
            </w:r>
          </w:p>
        </w:tc>
        <w:tc>
          <w:tcPr>
            <w:tcW w:w="992" w:type="dxa"/>
          </w:tcPr>
          <w:p w:rsidR="00F1194F" w:rsidRPr="004E0CC8" w:rsidRDefault="00F1194F" w:rsidP="00F1194F">
            <w:pPr>
              <w:pStyle w:val="af2"/>
              <w:snapToGrid w:val="0"/>
              <w:contextualSpacing/>
              <w:jc w:val="center"/>
              <w:rPr>
                <w:b/>
              </w:rPr>
            </w:pPr>
            <w:r w:rsidRPr="004E0CC8">
              <w:rPr>
                <w:b/>
              </w:rPr>
              <w:t>2</w:t>
            </w:r>
            <w:r>
              <w:rPr>
                <w:b/>
              </w:rPr>
              <w:t>,5</w:t>
            </w:r>
            <w:r w:rsidRPr="004E0CC8">
              <w:rPr>
                <w:b/>
              </w:rPr>
              <w:t>/</w:t>
            </w:r>
            <w:r>
              <w:rPr>
                <w:b/>
              </w:rPr>
              <w:t>85</w:t>
            </w:r>
          </w:p>
        </w:tc>
      </w:tr>
      <w:tr w:rsidR="00F1194F" w:rsidRPr="00F210BE" w:rsidTr="00F1194F">
        <w:tc>
          <w:tcPr>
            <w:tcW w:w="1701" w:type="dxa"/>
            <w:hideMark/>
          </w:tcPr>
          <w:p w:rsidR="00F1194F" w:rsidRDefault="00F1194F" w:rsidP="00F1194F">
            <w:pPr>
              <w:widowControl w:val="0"/>
              <w:suppressAutoHyphens/>
              <w:snapToGrid w:val="0"/>
              <w:spacing w:after="0" w:line="240" w:lineRule="auto"/>
              <w:contextualSpacing/>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Учебный курс</w:t>
            </w:r>
          </w:p>
          <w:p w:rsidR="00F1194F" w:rsidRPr="00FF161D" w:rsidRDefault="00F1194F" w:rsidP="00F1194F">
            <w:pPr>
              <w:jc w:val="center"/>
              <w:rPr>
                <w:rFonts w:ascii="Times New Roman" w:hAnsi="Times New Roman"/>
                <w:sz w:val="24"/>
                <w:szCs w:val="24"/>
              </w:rPr>
            </w:pPr>
          </w:p>
        </w:tc>
        <w:tc>
          <w:tcPr>
            <w:tcW w:w="1842" w:type="dxa"/>
            <w:hideMark/>
          </w:tcPr>
          <w:p w:rsidR="00F1194F" w:rsidRPr="00CF11AD" w:rsidRDefault="00F1194F" w:rsidP="00F1194F">
            <w:pPr>
              <w:widowControl w:val="0"/>
              <w:suppressAutoHyphens/>
              <w:snapToGrid w:val="0"/>
              <w:spacing w:after="0" w:line="240" w:lineRule="auto"/>
              <w:contextualSpacing/>
              <w:rPr>
                <w:rFonts w:ascii="Times New Roman" w:eastAsia="Arial" w:hAnsi="Times New Roman"/>
                <w:sz w:val="24"/>
                <w:szCs w:val="24"/>
              </w:rPr>
            </w:pPr>
            <w:r w:rsidRPr="00CF11AD">
              <w:rPr>
                <w:rFonts w:ascii="Times New Roman" w:hAnsi="Times New Roman"/>
                <w:bCs/>
              </w:rPr>
              <w:t>Основы духовно-нравственной культуры народов России</w:t>
            </w:r>
          </w:p>
        </w:tc>
        <w:tc>
          <w:tcPr>
            <w:tcW w:w="1276" w:type="dxa"/>
            <w:gridSpan w:val="2"/>
            <w:hideMark/>
          </w:tcPr>
          <w:p w:rsidR="00F1194F" w:rsidRPr="004E0CC8" w:rsidRDefault="00F1194F" w:rsidP="00F1194F">
            <w:pPr>
              <w:pStyle w:val="af2"/>
              <w:snapToGrid w:val="0"/>
              <w:contextualSpacing/>
              <w:jc w:val="center"/>
            </w:pPr>
            <w:r>
              <w:t>0,5/17</w:t>
            </w:r>
          </w:p>
        </w:tc>
        <w:tc>
          <w:tcPr>
            <w:tcW w:w="1276"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992" w:type="dxa"/>
          </w:tcPr>
          <w:p w:rsidR="00F1194F" w:rsidRPr="004E0CC8" w:rsidRDefault="00F1194F" w:rsidP="00F1194F">
            <w:pPr>
              <w:pStyle w:val="af2"/>
              <w:snapToGrid w:val="0"/>
              <w:contextualSpacing/>
              <w:jc w:val="center"/>
              <w:rPr>
                <w:b/>
              </w:rPr>
            </w:pPr>
            <w:r>
              <w:rPr>
                <w:b/>
              </w:rPr>
              <w:t>0,5/17</w:t>
            </w:r>
          </w:p>
        </w:tc>
      </w:tr>
      <w:tr w:rsidR="00F1194F" w:rsidRPr="00F210BE" w:rsidTr="00F1194F">
        <w:tc>
          <w:tcPr>
            <w:tcW w:w="1701" w:type="dxa"/>
            <w:hideMark/>
          </w:tcPr>
          <w:p w:rsidR="00F1194F" w:rsidRDefault="00F1194F" w:rsidP="00F1194F">
            <w:pPr>
              <w:widowControl w:val="0"/>
              <w:suppressAutoHyphens/>
              <w:snapToGrid w:val="0"/>
              <w:spacing w:after="0" w:line="240" w:lineRule="auto"/>
              <w:contextualSpacing/>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Учебный курс</w:t>
            </w:r>
          </w:p>
          <w:p w:rsidR="00F1194F" w:rsidRPr="00FF161D" w:rsidRDefault="00F1194F" w:rsidP="00F1194F">
            <w:pPr>
              <w:jc w:val="center"/>
              <w:rPr>
                <w:rFonts w:ascii="Times New Roman" w:hAnsi="Times New Roman"/>
                <w:sz w:val="24"/>
                <w:szCs w:val="24"/>
              </w:rPr>
            </w:pPr>
          </w:p>
        </w:tc>
        <w:tc>
          <w:tcPr>
            <w:tcW w:w="1842" w:type="dxa"/>
            <w:hideMark/>
          </w:tcPr>
          <w:p w:rsidR="00F1194F" w:rsidRPr="00EA3E62" w:rsidRDefault="00F1194F" w:rsidP="00F1194F">
            <w:pPr>
              <w:pStyle w:val="af2"/>
              <w:snapToGrid w:val="0"/>
              <w:rPr>
                <w:bCs/>
                <w:color w:val="0D0D0D"/>
              </w:rPr>
            </w:pPr>
            <w:r>
              <w:rPr>
                <w:bCs/>
                <w:color w:val="0D0D0D"/>
              </w:rPr>
              <w:t>Обществознание</w:t>
            </w:r>
            <w:r w:rsidRPr="00D72F15">
              <w:rPr>
                <w:color w:val="0D0D0D"/>
                <w:kern w:val="1"/>
              </w:rPr>
              <w:t>(включая экономику и право)</w:t>
            </w:r>
          </w:p>
          <w:p w:rsidR="00F1194F" w:rsidRPr="001A30E0" w:rsidRDefault="00F1194F" w:rsidP="00F1194F">
            <w:pPr>
              <w:pStyle w:val="af2"/>
              <w:snapToGrid w:val="0"/>
              <w:rPr>
                <w:bCs/>
                <w:color w:val="FF0000"/>
              </w:rPr>
            </w:pPr>
          </w:p>
        </w:tc>
        <w:tc>
          <w:tcPr>
            <w:tcW w:w="1276" w:type="dxa"/>
            <w:gridSpan w:val="2"/>
            <w:hideMark/>
          </w:tcPr>
          <w:p w:rsidR="00F1194F" w:rsidRDefault="00F1194F" w:rsidP="00F1194F">
            <w:pPr>
              <w:pStyle w:val="af2"/>
              <w:snapToGrid w:val="0"/>
              <w:contextualSpacing/>
              <w:jc w:val="center"/>
            </w:pPr>
            <w:r>
              <w:t>1/34</w:t>
            </w:r>
          </w:p>
        </w:tc>
        <w:tc>
          <w:tcPr>
            <w:tcW w:w="1276" w:type="dxa"/>
            <w:gridSpan w:val="2"/>
            <w:hideMark/>
          </w:tcPr>
          <w:p w:rsidR="00F1194F" w:rsidRPr="004E0CC8" w:rsidRDefault="00F1194F" w:rsidP="00F1194F">
            <w:pPr>
              <w:pStyle w:val="af2"/>
              <w:snapToGrid w:val="0"/>
              <w:contextualSpacing/>
              <w:jc w:val="center"/>
            </w:pPr>
            <w:r>
              <w:t xml:space="preserve"> </w:t>
            </w:r>
          </w:p>
        </w:tc>
        <w:tc>
          <w:tcPr>
            <w:tcW w:w="1134"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1134" w:type="dxa"/>
            <w:gridSpan w:val="2"/>
            <w:hideMark/>
          </w:tcPr>
          <w:p w:rsidR="00F1194F" w:rsidRPr="004E0CC8" w:rsidRDefault="00F1194F" w:rsidP="00F1194F">
            <w:pPr>
              <w:pStyle w:val="af2"/>
              <w:snapToGrid w:val="0"/>
              <w:contextualSpacing/>
              <w:jc w:val="center"/>
            </w:pPr>
          </w:p>
        </w:tc>
        <w:tc>
          <w:tcPr>
            <w:tcW w:w="992" w:type="dxa"/>
          </w:tcPr>
          <w:p w:rsidR="00F1194F" w:rsidRDefault="00F1194F" w:rsidP="00F1194F">
            <w:pPr>
              <w:pStyle w:val="af2"/>
              <w:snapToGrid w:val="0"/>
              <w:contextualSpacing/>
              <w:jc w:val="center"/>
              <w:rPr>
                <w:b/>
              </w:rPr>
            </w:pPr>
            <w:r>
              <w:rPr>
                <w:b/>
              </w:rPr>
              <w:t>1\34</w:t>
            </w:r>
          </w:p>
        </w:tc>
      </w:tr>
      <w:tr w:rsidR="00F1194F" w:rsidRPr="00F210BE" w:rsidTr="00F1194F">
        <w:trPr>
          <w:trHeight w:val="840"/>
        </w:trPr>
        <w:tc>
          <w:tcPr>
            <w:tcW w:w="1701" w:type="dxa"/>
            <w:vMerge w:val="restart"/>
            <w:hideMark/>
          </w:tcPr>
          <w:p w:rsidR="00F1194F" w:rsidRPr="00743F43" w:rsidRDefault="00F1194F" w:rsidP="00F1194F">
            <w:pPr>
              <w:snapToGrid w:val="0"/>
              <w:spacing w:after="0" w:line="240" w:lineRule="auto"/>
              <w:contextualSpacing/>
              <w:rPr>
                <w:rFonts w:ascii="Times New Roman" w:eastAsia="Lucida Sans Unicode" w:hAnsi="Times New Roman"/>
                <w:b/>
                <w:kern w:val="2"/>
                <w:sz w:val="24"/>
                <w:szCs w:val="24"/>
                <w:lang w:eastAsia="ar-SA"/>
              </w:rPr>
            </w:pPr>
            <w:r w:rsidRPr="00743F43">
              <w:rPr>
                <w:rFonts w:ascii="Times New Roman" w:eastAsia="Lucida Sans Unicode" w:hAnsi="Times New Roman"/>
                <w:b/>
                <w:kern w:val="2"/>
                <w:sz w:val="24"/>
                <w:szCs w:val="24"/>
                <w:lang w:eastAsia="ar-SA"/>
              </w:rPr>
              <w:t xml:space="preserve">Курс </w:t>
            </w:r>
            <w:r>
              <w:rPr>
                <w:rFonts w:ascii="Times New Roman" w:eastAsia="Lucida Sans Unicode" w:hAnsi="Times New Roman"/>
                <w:b/>
                <w:kern w:val="2"/>
                <w:sz w:val="24"/>
                <w:szCs w:val="24"/>
                <w:lang w:eastAsia="ar-SA"/>
              </w:rPr>
              <w:t xml:space="preserve">по </w:t>
            </w:r>
            <w:r w:rsidRPr="00743F43">
              <w:rPr>
                <w:rFonts w:ascii="Times New Roman" w:eastAsia="Lucida Sans Unicode" w:hAnsi="Times New Roman"/>
                <w:b/>
                <w:kern w:val="2"/>
                <w:sz w:val="24"/>
                <w:szCs w:val="24"/>
                <w:lang w:eastAsia="ar-SA"/>
              </w:rPr>
              <w:t>выбору</w:t>
            </w:r>
          </w:p>
        </w:tc>
        <w:tc>
          <w:tcPr>
            <w:tcW w:w="1842" w:type="dxa"/>
            <w:tcBorders>
              <w:bottom w:val="single" w:sz="4" w:space="0" w:color="auto"/>
            </w:tcBorders>
            <w:hideMark/>
          </w:tcPr>
          <w:p w:rsidR="00F1194F" w:rsidRPr="00FF161D" w:rsidRDefault="00F1194F" w:rsidP="00F1194F">
            <w:pPr>
              <w:pStyle w:val="LTTitel"/>
              <w:snapToGrid w:val="0"/>
              <w:jc w:val="left"/>
              <w:rPr>
                <w:rStyle w:val="ab"/>
              </w:rPr>
            </w:pPr>
            <w:r w:rsidRPr="00FF161D">
              <w:rPr>
                <w:rFonts w:ascii="Times New Roman" w:hAnsi="Times New Roman"/>
                <w:b/>
                <w:bCs/>
                <w:sz w:val="24"/>
                <w:szCs w:val="24"/>
              </w:rPr>
              <w:t>Модуль</w:t>
            </w:r>
            <w:r>
              <w:rPr>
                <w:rFonts w:ascii="Times New Roman" w:hAnsi="Times New Roman"/>
                <w:b/>
                <w:bCs/>
                <w:sz w:val="24"/>
                <w:szCs w:val="24"/>
              </w:rPr>
              <w:t xml:space="preserve"> (пропедевтический </w:t>
            </w:r>
            <w:r w:rsidRPr="00FF161D">
              <w:rPr>
                <w:rFonts w:ascii="Times New Roman" w:hAnsi="Times New Roman"/>
                <w:b/>
                <w:bCs/>
                <w:sz w:val="24"/>
                <w:szCs w:val="24"/>
              </w:rPr>
              <w:t xml:space="preserve"> </w:t>
            </w:r>
            <w:r>
              <w:rPr>
                <w:rFonts w:ascii="Times New Roman" w:hAnsi="Times New Roman"/>
                <w:b/>
                <w:bCs/>
                <w:sz w:val="24"/>
                <w:szCs w:val="24"/>
              </w:rPr>
              <w:t xml:space="preserve"> курс)</w:t>
            </w:r>
            <w:r w:rsidRPr="004E0CC8">
              <w:t xml:space="preserve"> </w:t>
            </w:r>
            <w:r w:rsidRPr="00AB0AF3">
              <w:rPr>
                <w:rFonts w:ascii="Times New Roman" w:eastAsia="Arial" w:hAnsi="Times New Roman"/>
                <w:color w:val="auto"/>
                <w:sz w:val="24"/>
                <w:szCs w:val="24"/>
              </w:rPr>
              <w:t xml:space="preserve">«Введение в </w:t>
            </w:r>
            <w:r w:rsidRPr="00AB0AF3">
              <w:rPr>
                <w:rFonts w:ascii="Times New Roman" w:eastAsia="Arial" w:hAnsi="Times New Roman"/>
                <w:color w:val="auto"/>
                <w:sz w:val="24"/>
                <w:szCs w:val="24"/>
              </w:rPr>
              <w:lastRenderedPageBreak/>
              <w:t>химию»</w:t>
            </w:r>
          </w:p>
        </w:tc>
        <w:tc>
          <w:tcPr>
            <w:tcW w:w="1276" w:type="dxa"/>
            <w:gridSpan w:val="2"/>
            <w:tcBorders>
              <w:bottom w:val="single" w:sz="4" w:space="0" w:color="auto"/>
            </w:tcBorders>
          </w:tcPr>
          <w:p w:rsidR="00F1194F" w:rsidRPr="004E0CC8" w:rsidRDefault="00F1194F" w:rsidP="00F1194F">
            <w:pPr>
              <w:pStyle w:val="af2"/>
              <w:snapToGrid w:val="0"/>
              <w:contextualSpacing/>
              <w:jc w:val="center"/>
              <w:rPr>
                <w:b/>
                <w:bCs/>
              </w:rPr>
            </w:pPr>
          </w:p>
        </w:tc>
        <w:tc>
          <w:tcPr>
            <w:tcW w:w="1276" w:type="dxa"/>
            <w:gridSpan w:val="2"/>
            <w:tcBorders>
              <w:bottom w:val="single" w:sz="4" w:space="0" w:color="auto"/>
            </w:tcBorders>
          </w:tcPr>
          <w:p w:rsidR="00F1194F" w:rsidRPr="004E0CC8" w:rsidRDefault="00F1194F" w:rsidP="00F1194F">
            <w:pPr>
              <w:pStyle w:val="af2"/>
              <w:snapToGrid w:val="0"/>
              <w:contextualSpacing/>
              <w:jc w:val="center"/>
              <w:rPr>
                <w:b/>
                <w:bCs/>
              </w:rPr>
            </w:pPr>
          </w:p>
        </w:tc>
        <w:tc>
          <w:tcPr>
            <w:tcW w:w="1134" w:type="dxa"/>
            <w:gridSpan w:val="2"/>
            <w:tcBorders>
              <w:bottom w:val="single" w:sz="4" w:space="0" w:color="auto"/>
            </w:tcBorders>
          </w:tcPr>
          <w:p w:rsidR="00F1194F" w:rsidRPr="00FF161D" w:rsidRDefault="00F1194F" w:rsidP="00F1194F">
            <w:pPr>
              <w:pStyle w:val="af2"/>
              <w:snapToGrid w:val="0"/>
              <w:contextualSpacing/>
              <w:jc w:val="center"/>
              <w:rPr>
                <w:bCs/>
              </w:rPr>
            </w:pPr>
            <w:r w:rsidRPr="00FF161D">
              <w:rPr>
                <w:bCs/>
              </w:rPr>
              <w:t>1/34</w:t>
            </w:r>
          </w:p>
        </w:tc>
        <w:tc>
          <w:tcPr>
            <w:tcW w:w="1134" w:type="dxa"/>
            <w:gridSpan w:val="2"/>
            <w:tcBorders>
              <w:bottom w:val="single" w:sz="4" w:space="0" w:color="auto"/>
            </w:tcBorders>
          </w:tcPr>
          <w:p w:rsidR="00F1194F" w:rsidRPr="004E0CC8" w:rsidRDefault="00F1194F" w:rsidP="00F1194F">
            <w:pPr>
              <w:pStyle w:val="af2"/>
              <w:snapToGrid w:val="0"/>
              <w:contextualSpacing/>
              <w:jc w:val="center"/>
              <w:rPr>
                <w:bCs/>
              </w:rPr>
            </w:pPr>
          </w:p>
        </w:tc>
        <w:tc>
          <w:tcPr>
            <w:tcW w:w="1134" w:type="dxa"/>
            <w:gridSpan w:val="2"/>
            <w:tcBorders>
              <w:bottom w:val="single" w:sz="4" w:space="0" w:color="auto"/>
            </w:tcBorders>
          </w:tcPr>
          <w:p w:rsidR="00F1194F" w:rsidRPr="004E0CC8" w:rsidRDefault="00F1194F" w:rsidP="00F1194F">
            <w:pPr>
              <w:pStyle w:val="af2"/>
              <w:snapToGrid w:val="0"/>
              <w:contextualSpacing/>
              <w:jc w:val="center"/>
              <w:rPr>
                <w:bCs/>
              </w:rPr>
            </w:pPr>
          </w:p>
        </w:tc>
        <w:tc>
          <w:tcPr>
            <w:tcW w:w="992" w:type="dxa"/>
            <w:vMerge w:val="restart"/>
          </w:tcPr>
          <w:p w:rsidR="00F1194F" w:rsidRPr="004E0CC8" w:rsidRDefault="00F1194F" w:rsidP="00F1194F">
            <w:pPr>
              <w:pStyle w:val="af2"/>
              <w:snapToGrid w:val="0"/>
              <w:contextualSpacing/>
              <w:jc w:val="center"/>
              <w:rPr>
                <w:b/>
                <w:bCs/>
              </w:rPr>
            </w:pPr>
            <w:r>
              <w:rPr>
                <w:b/>
                <w:bCs/>
              </w:rPr>
              <w:t>3/102</w:t>
            </w:r>
          </w:p>
        </w:tc>
      </w:tr>
      <w:tr w:rsidR="00F1194F" w:rsidRPr="00F210BE" w:rsidTr="00F1194F">
        <w:trPr>
          <w:trHeight w:val="270"/>
        </w:trPr>
        <w:tc>
          <w:tcPr>
            <w:tcW w:w="1701" w:type="dxa"/>
            <w:vMerge/>
            <w:hideMark/>
          </w:tcPr>
          <w:p w:rsidR="00F1194F" w:rsidRPr="00743F43" w:rsidRDefault="00F1194F" w:rsidP="00F1194F">
            <w:pPr>
              <w:snapToGrid w:val="0"/>
              <w:spacing w:after="0" w:line="240" w:lineRule="auto"/>
              <w:contextualSpacing/>
              <w:rPr>
                <w:rFonts w:ascii="Times New Roman" w:eastAsia="Lucida Sans Unicode" w:hAnsi="Times New Roman"/>
                <w:b/>
                <w:kern w:val="2"/>
                <w:sz w:val="24"/>
                <w:szCs w:val="24"/>
                <w:lang w:eastAsia="ar-SA"/>
              </w:rPr>
            </w:pPr>
          </w:p>
        </w:tc>
        <w:tc>
          <w:tcPr>
            <w:tcW w:w="1842" w:type="dxa"/>
            <w:tcBorders>
              <w:top w:val="single" w:sz="4" w:space="0" w:color="auto"/>
            </w:tcBorders>
            <w:hideMark/>
          </w:tcPr>
          <w:p w:rsidR="00F1194F" w:rsidRPr="00743F43" w:rsidRDefault="00F1194F" w:rsidP="00F1194F">
            <w:pPr>
              <w:pStyle w:val="af2"/>
              <w:snapToGrid w:val="0"/>
              <w:contextualSpacing/>
              <w:rPr>
                <w:bCs/>
              </w:rPr>
            </w:pPr>
            <w:r w:rsidRPr="00743F43">
              <w:rPr>
                <w:bCs/>
              </w:rPr>
              <w:t>Химия</w:t>
            </w:r>
          </w:p>
        </w:tc>
        <w:tc>
          <w:tcPr>
            <w:tcW w:w="1276" w:type="dxa"/>
            <w:gridSpan w:val="2"/>
            <w:tcBorders>
              <w:top w:val="single" w:sz="4" w:space="0" w:color="auto"/>
            </w:tcBorders>
          </w:tcPr>
          <w:p w:rsidR="00F1194F" w:rsidRPr="004E0CC8" w:rsidRDefault="00F1194F" w:rsidP="00F1194F">
            <w:pPr>
              <w:pStyle w:val="af2"/>
              <w:snapToGrid w:val="0"/>
              <w:contextualSpacing/>
              <w:jc w:val="center"/>
              <w:rPr>
                <w:b/>
                <w:bCs/>
              </w:rPr>
            </w:pPr>
          </w:p>
        </w:tc>
        <w:tc>
          <w:tcPr>
            <w:tcW w:w="1276" w:type="dxa"/>
            <w:gridSpan w:val="2"/>
            <w:tcBorders>
              <w:top w:val="single" w:sz="4" w:space="0" w:color="auto"/>
            </w:tcBorders>
          </w:tcPr>
          <w:p w:rsidR="00F1194F" w:rsidRPr="004E0CC8" w:rsidRDefault="00F1194F" w:rsidP="00F1194F">
            <w:pPr>
              <w:pStyle w:val="af2"/>
              <w:snapToGrid w:val="0"/>
              <w:contextualSpacing/>
              <w:jc w:val="center"/>
              <w:rPr>
                <w:b/>
                <w:bCs/>
              </w:rPr>
            </w:pPr>
          </w:p>
        </w:tc>
        <w:tc>
          <w:tcPr>
            <w:tcW w:w="1134" w:type="dxa"/>
            <w:gridSpan w:val="2"/>
            <w:tcBorders>
              <w:top w:val="single" w:sz="4" w:space="0" w:color="auto"/>
            </w:tcBorders>
          </w:tcPr>
          <w:p w:rsidR="00F1194F" w:rsidRPr="00FF161D" w:rsidRDefault="00F1194F" w:rsidP="00F1194F">
            <w:pPr>
              <w:pStyle w:val="af2"/>
              <w:snapToGrid w:val="0"/>
              <w:contextualSpacing/>
              <w:jc w:val="center"/>
              <w:rPr>
                <w:bCs/>
              </w:rPr>
            </w:pPr>
          </w:p>
        </w:tc>
        <w:tc>
          <w:tcPr>
            <w:tcW w:w="1134" w:type="dxa"/>
            <w:gridSpan w:val="2"/>
            <w:tcBorders>
              <w:top w:val="single" w:sz="4" w:space="0" w:color="auto"/>
            </w:tcBorders>
          </w:tcPr>
          <w:p w:rsidR="00F1194F" w:rsidRPr="004E0CC8" w:rsidRDefault="00F1194F" w:rsidP="00F1194F">
            <w:pPr>
              <w:pStyle w:val="af2"/>
              <w:snapToGrid w:val="0"/>
              <w:contextualSpacing/>
              <w:jc w:val="center"/>
              <w:rPr>
                <w:bCs/>
              </w:rPr>
            </w:pPr>
            <w:r>
              <w:rPr>
                <w:bCs/>
              </w:rPr>
              <w:t>1/34</w:t>
            </w:r>
          </w:p>
        </w:tc>
        <w:tc>
          <w:tcPr>
            <w:tcW w:w="1134" w:type="dxa"/>
            <w:gridSpan w:val="2"/>
            <w:tcBorders>
              <w:top w:val="single" w:sz="4" w:space="0" w:color="auto"/>
            </w:tcBorders>
          </w:tcPr>
          <w:p w:rsidR="00F1194F" w:rsidRDefault="00F1194F" w:rsidP="00F1194F">
            <w:pPr>
              <w:pStyle w:val="af2"/>
              <w:snapToGrid w:val="0"/>
              <w:contextualSpacing/>
              <w:jc w:val="center"/>
              <w:rPr>
                <w:bCs/>
              </w:rPr>
            </w:pPr>
            <w:r>
              <w:rPr>
                <w:bCs/>
              </w:rPr>
              <w:t>1/34</w:t>
            </w:r>
          </w:p>
        </w:tc>
        <w:tc>
          <w:tcPr>
            <w:tcW w:w="992" w:type="dxa"/>
            <w:vMerge/>
          </w:tcPr>
          <w:p w:rsidR="00F1194F" w:rsidRDefault="00F1194F" w:rsidP="00F1194F">
            <w:pPr>
              <w:pStyle w:val="af2"/>
              <w:snapToGrid w:val="0"/>
              <w:contextualSpacing/>
              <w:jc w:val="center"/>
              <w:rPr>
                <w:b/>
                <w:bCs/>
              </w:rPr>
            </w:pPr>
          </w:p>
        </w:tc>
      </w:tr>
      <w:tr w:rsidR="00F1194F" w:rsidRPr="00F210BE" w:rsidTr="00F1194F">
        <w:tc>
          <w:tcPr>
            <w:tcW w:w="1701" w:type="dxa"/>
            <w:hideMark/>
          </w:tcPr>
          <w:p w:rsidR="00F1194F" w:rsidRPr="007C3C74" w:rsidRDefault="00F1194F" w:rsidP="00F1194F">
            <w:pPr>
              <w:rPr>
                <w:rFonts w:ascii="Times New Roman" w:hAnsi="Times New Roman"/>
              </w:rPr>
            </w:pPr>
            <w:r w:rsidRPr="007C3C74">
              <w:rPr>
                <w:rFonts w:ascii="Times New Roman" w:hAnsi="Times New Roman"/>
                <w:b/>
              </w:rPr>
              <w:t>Курс по выбору</w:t>
            </w:r>
          </w:p>
        </w:tc>
        <w:tc>
          <w:tcPr>
            <w:tcW w:w="1842" w:type="dxa"/>
            <w:hideMark/>
          </w:tcPr>
          <w:p w:rsidR="00F1194F" w:rsidRPr="007C3C74" w:rsidRDefault="00F1194F" w:rsidP="00F1194F">
            <w:pPr>
              <w:rPr>
                <w:rFonts w:ascii="Times New Roman" w:hAnsi="Times New Roman"/>
              </w:rPr>
            </w:pPr>
            <w:r>
              <w:rPr>
                <w:rFonts w:ascii="Times New Roman" w:hAnsi="Times New Roman"/>
                <w:b/>
              </w:rPr>
              <w:t xml:space="preserve"> </w:t>
            </w:r>
            <w:r w:rsidRPr="007C3C74">
              <w:rPr>
                <w:rFonts w:ascii="Times New Roman" w:hAnsi="Times New Roman"/>
                <w:b/>
              </w:rPr>
              <w:t>Технология.</w:t>
            </w:r>
          </w:p>
        </w:tc>
        <w:tc>
          <w:tcPr>
            <w:tcW w:w="1276" w:type="dxa"/>
            <w:gridSpan w:val="2"/>
          </w:tcPr>
          <w:p w:rsidR="00F1194F" w:rsidRPr="000356FA" w:rsidRDefault="00F1194F" w:rsidP="00F1194F">
            <w:pPr>
              <w:pStyle w:val="af2"/>
              <w:snapToGrid w:val="0"/>
              <w:contextualSpacing/>
              <w:jc w:val="center"/>
              <w:rPr>
                <w:bCs/>
              </w:rPr>
            </w:pPr>
            <w:r w:rsidRPr="000356FA">
              <w:rPr>
                <w:bCs/>
              </w:rPr>
              <w:t>1/34</w:t>
            </w:r>
          </w:p>
        </w:tc>
        <w:tc>
          <w:tcPr>
            <w:tcW w:w="1276" w:type="dxa"/>
            <w:gridSpan w:val="2"/>
          </w:tcPr>
          <w:p w:rsidR="00F1194F" w:rsidRPr="00A20142" w:rsidRDefault="00F1194F" w:rsidP="00F1194F">
            <w:pPr>
              <w:pStyle w:val="af2"/>
              <w:snapToGrid w:val="0"/>
              <w:contextualSpacing/>
              <w:jc w:val="center"/>
              <w:rPr>
                <w:bCs/>
              </w:rPr>
            </w:pPr>
            <w:r w:rsidRPr="00A20142">
              <w:rPr>
                <w:bCs/>
              </w:rPr>
              <w:t>1/34</w:t>
            </w:r>
          </w:p>
        </w:tc>
        <w:tc>
          <w:tcPr>
            <w:tcW w:w="1134" w:type="dxa"/>
            <w:gridSpan w:val="2"/>
          </w:tcPr>
          <w:p w:rsidR="00F1194F" w:rsidRDefault="00F1194F" w:rsidP="00F1194F">
            <w:pPr>
              <w:pStyle w:val="af2"/>
              <w:snapToGrid w:val="0"/>
              <w:contextualSpacing/>
              <w:jc w:val="center"/>
              <w:rPr>
                <w:b/>
                <w:bCs/>
              </w:rPr>
            </w:pPr>
          </w:p>
        </w:tc>
        <w:tc>
          <w:tcPr>
            <w:tcW w:w="1134" w:type="dxa"/>
            <w:gridSpan w:val="2"/>
          </w:tcPr>
          <w:p w:rsidR="00F1194F" w:rsidRPr="004E0CC8" w:rsidRDefault="00F1194F" w:rsidP="00F1194F">
            <w:pPr>
              <w:pStyle w:val="af2"/>
              <w:snapToGrid w:val="0"/>
              <w:contextualSpacing/>
              <w:jc w:val="center"/>
              <w:rPr>
                <w:bCs/>
              </w:rPr>
            </w:pPr>
            <w:r>
              <w:rPr>
                <w:bCs/>
              </w:rPr>
              <w:t>1/34</w:t>
            </w:r>
          </w:p>
        </w:tc>
        <w:tc>
          <w:tcPr>
            <w:tcW w:w="1134" w:type="dxa"/>
            <w:gridSpan w:val="2"/>
          </w:tcPr>
          <w:p w:rsidR="00F1194F" w:rsidRDefault="00F1194F" w:rsidP="00F1194F">
            <w:pPr>
              <w:pStyle w:val="af2"/>
              <w:snapToGrid w:val="0"/>
              <w:contextualSpacing/>
              <w:jc w:val="center"/>
              <w:rPr>
                <w:bCs/>
              </w:rPr>
            </w:pPr>
          </w:p>
        </w:tc>
        <w:tc>
          <w:tcPr>
            <w:tcW w:w="992" w:type="dxa"/>
          </w:tcPr>
          <w:p w:rsidR="00F1194F" w:rsidRDefault="00F1194F" w:rsidP="00F1194F">
            <w:pPr>
              <w:pStyle w:val="af2"/>
              <w:snapToGrid w:val="0"/>
              <w:contextualSpacing/>
              <w:jc w:val="center"/>
              <w:rPr>
                <w:b/>
                <w:bCs/>
              </w:rPr>
            </w:pPr>
            <w:r>
              <w:rPr>
                <w:b/>
                <w:bCs/>
              </w:rPr>
              <w:t>3\102</w:t>
            </w:r>
          </w:p>
        </w:tc>
      </w:tr>
      <w:tr w:rsidR="00F1194F" w:rsidRPr="00F210BE" w:rsidTr="00F1194F">
        <w:tc>
          <w:tcPr>
            <w:tcW w:w="1701" w:type="dxa"/>
            <w:hideMark/>
          </w:tcPr>
          <w:p w:rsidR="00F1194F" w:rsidRPr="007C3C74" w:rsidRDefault="00F1194F" w:rsidP="00F1194F">
            <w:pPr>
              <w:rPr>
                <w:rFonts w:ascii="Times New Roman" w:hAnsi="Times New Roman"/>
                <w:b/>
              </w:rPr>
            </w:pPr>
            <w:r>
              <w:rPr>
                <w:rFonts w:ascii="Times New Roman" w:hAnsi="Times New Roman"/>
                <w:b/>
              </w:rPr>
              <w:t>Курс по выбору</w:t>
            </w:r>
          </w:p>
        </w:tc>
        <w:tc>
          <w:tcPr>
            <w:tcW w:w="1842" w:type="dxa"/>
            <w:hideMark/>
          </w:tcPr>
          <w:p w:rsidR="00F1194F" w:rsidRDefault="00F1194F" w:rsidP="00F1194F">
            <w:pPr>
              <w:rPr>
                <w:rFonts w:ascii="Times New Roman" w:hAnsi="Times New Roman"/>
                <w:b/>
              </w:rPr>
            </w:pPr>
          </w:p>
        </w:tc>
        <w:tc>
          <w:tcPr>
            <w:tcW w:w="1276" w:type="dxa"/>
            <w:gridSpan w:val="2"/>
          </w:tcPr>
          <w:p w:rsidR="00F1194F" w:rsidRPr="000356FA" w:rsidRDefault="00F1194F" w:rsidP="00F1194F">
            <w:pPr>
              <w:pStyle w:val="af2"/>
              <w:snapToGrid w:val="0"/>
              <w:contextualSpacing/>
              <w:jc w:val="center"/>
              <w:rPr>
                <w:bCs/>
              </w:rPr>
            </w:pPr>
          </w:p>
        </w:tc>
        <w:tc>
          <w:tcPr>
            <w:tcW w:w="1276" w:type="dxa"/>
            <w:gridSpan w:val="2"/>
          </w:tcPr>
          <w:p w:rsidR="00F1194F" w:rsidRPr="00A20142" w:rsidRDefault="00F1194F" w:rsidP="00F1194F">
            <w:pPr>
              <w:pStyle w:val="af2"/>
              <w:snapToGrid w:val="0"/>
              <w:contextualSpacing/>
              <w:jc w:val="center"/>
              <w:rPr>
                <w:bCs/>
              </w:rPr>
            </w:pPr>
            <w:r w:rsidRPr="00A20142">
              <w:rPr>
                <w:bCs/>
              </w:rPr>
              <w:t>1,5/51</w:t>
            </w:r>
          </w:p>
        </w:tc>
        <w:tc>
          <w:tcPr>
            <w:tcW w:w="1134" w:type="dxa"/>
            <w:gridSpan w:val="2"/>
          </w:tcPr>
          <w:p w:rsidR="00F1194F" w:rsidRPr="00743F43" w:rsidRDefault="00F1194F" w:rsidP="00F1194F">
            <w:pPr>
              <w:pStyle w:val="af2"/>
              <w:snapToGrid w:val="0"/>
              <w:contextualSpacing/>
              <w:jc w:val="center"/>
              <w:rPr>
                <w:bCs/>
              </w:rPr>
            </w:pPr>
            <w:r w:rsidRPr="00743F43">
              <w:rPr>
                <w:bCs/>
              </w:rPr>
              <w:t>0,5/17</w:t>
            </w:r>
          </w:p>
        </w:tc>
        <w:tc>
          <w:tcPr>
            <w:tcW w:w="1134" w:type="dxa"/>
            <w:gridSpan w:val="2"/>
          </w:tcPr>
          <w:p w:rsidR="00F1194F" w:rsidRPr="004E0CC8" w:rsidRDefault="00F1194F" w:rsidP="00F1194F">
            <w:pPr>
              <w:pStyle w:val="af2"/>
              <w:snapToGrid w:val="0"/>
              <w:contextualSpacing/>
              <w:jc w:val="center"/>
              <w:rPr>
                <w:bCs/>
              </w:rPr>
            </w:pPr>
            <w:r>
              <w:rPr>
                <w:bCs/>
              </w:rPr>
              <w:t>1,5/51</w:t>
            </w:r>
          </w:p>
        </w:tc>
        <w:tc>
          <w:tcPr>
            <w:tcW w:w="1134" w:type="dxa"/>
            <w:gridSpan w:val="2"/>
          </w:tcPr>
          <w:p w:rsidR="00F1194F" w:rsidRDefault="00F1194F" w:rsidP="00F1194F">
            <w:pPr>
              <w:pStyle w:val="af2"/>
              <w:snapToGrid w:val="0"/>
              <w:contextualSpacing/>
              <w:jc w:val="center"/>
              <w:rPr>
                <w:bCs/>
              </w:rPr>
            </w:pPr>
            <w:r>
              <w:rPr>
                <w:bCs/>
              </w:rPr>
              <w:t>3,5/119</w:t>
            </w:r>
          </w:p>
        </w:tc>
        <w:tc>
          <w:tcPr>
            <w:tcW w:w="992" w:type="dxa"/>
          </w:tcPr>
          <w:p w:rsidR="00F1194F" w:rsidRDefault="00F1194F" w:rsidP="00F1194F">
            <w:pPr>
              <w:pStyle w:val="af2"/>
              <w:snapToGrid w:val="0"/>
              <w:contextualSpacing/>
              <w:jc w:val="center"/>
              <w:rPr>
                <w:b/>
                <w:bCs/>
              </w:rPr>
            </w:pPr>
            <w:r>
              <w:rPr>
                <w:b/>
                <w:bCs/>
              </w:rPr>
              <w:t>7/238</w:t>
            </w:r>
          </w:p>
        </w:tc>
      </w:tr>
      <w:tr w:rsidR="00F1194F" w:rsidRPr="00F210BE" w:rsidTr="00F1194F">
        <w:tc>
          <w:tcPr>
            <w:tcW w:w="1701" w:type="dxa"/>
            <w:hideMark/>
          </w:tcPr>
          <w:p w:rsidR="00F1194F" w:rsidRDefault="00F1194F" w:rsidP="00F1194F">
            <w:pPr>
              <w:rPr>
                <w:rFonts w:ascii="Times New Roman" w:hAnsi="Times New Roman"/>
                <w:b/>
              </w:rPr>
            </w:pPr>
            <w:r>
              <w:rPr>
                <w:rFonts w:ascii="Times New Roman" w:hAnsi="Times New Roman"/>
                <w:b/>
              </w:rPr>
              <w:t>Курс по выбору</w:t>
            </w:r>
          </w:p>
        </w:tc>
        <w:tc>
          <w:tcPr>
            <w:tcW w:w="1842" w:type="dxa"/>
            <w:hideMark/>
          </w:tcPr>
          <w:p w:rsidR="00F1194F" w:rsidRDefault="00F1194F" w:rsidP="00F1194F">
            <w:pPr>
              <w:rPr>
                <w:rFonts w:ascii="Times New Roman" w:hAnsi="Times New Roman"/>
                <w:b/>
              </w:rPr>
            </w:pPr>
            <w:r>
              <w:rPr>
                <w:rFonts w:ascii="Times New Roman" w:hAnsi="Times New Roman"/>
                <w:b/>
              </w:rPr>
              <w:t xml:space="preserve">Информатика </w:t>
            </w:r>
          </w:p>
        </w:tc>
        <w:tc>
          <w:tcPr>
            <w:tcW w:w="1276" w:type="dxa"/>
            <w:gridSpan w:val="2"/>
          </w:tcPr>
          <w:p w:rsidR="00F1194F" w:rsidRPr="000356FA" w:rsidRDefault="00F1194F" w:rsidP="00F1194F">
            <w:pPr>
              <w:pStyle w:val="af2"/>
              <w:snapToGrid w:val="0"/>
              <w:contextualSpacing/>
              <w:jc w:val="center"/>
              <w:rPr>
                <w:bCs/>
              </w:rPr>
            </w:pPr>
          </w:p>
        </w:tc>
        <w:tc>
          <w:tcPr>
            <w:tcW w:w="1276" w:type="dxa"/>
            <w:gridSpan w:val="2"/>
          </w:tcPr>
          <w:p w:rsidR="00F1194F" w:rsidRDefault="00F1194F" w:rsidP="00F1194F">
            <w:pPr>
              <w:pStyle w:val="af2"/>
              <w:snapToGrid w:val="0"/>
              <w:contextualSpacing/>
              <w:jc w:val="center"/>
              <w:rPr>
                <w:b/>
                <w:bCs/>
              </w:rPr>
            </w:pPr>
          </w:p>
        </w:tc>
        <w:tc>
          <w:tcPr>
            <w:tcW w:w="1134" w:type="dxa"/>
            <w:gridSpan w:val="2"/>
          </w:tcPr>
          <w:p w:rsidR="00F1194F" w:rsidRPr="00743F43" w:rsidRDefault="00F1194F" w:rsidP="00F1194F">
            <w:pPr>
              <w:pStyle w:val="af2"/>
              <w:snapToGrid w:val="0"/>
              <w:contextualSpacing/>
              <w:jc w:val="center"/>
              <w:rPr>
                <w:bCs/>
              </w:rPr>
            </w:pPr>
            <w:r w:rsidRPr="00743F43">
              <w:rPr>
                <w:bCs/>
              </w:rPr>
              <w:t>1/34</w:t>
            </w:r>
          </w:p>
        </w:tc>
        <w:tc>
          <w:tcPr>
            <w:tcW w:w="1134" w:type="dxa"/>
            <w:gridSpan w:val="2"/>
          </w:tcPr>
          <w:p w:rsidR="00F1194F" w:rsidRPr="004E0CC8" w:rsidRDefault="00F1194F" w:rsidP="00F1194F">
            <w:pPr>
              <w:pStyle w:val="af2"/>
              <w:snapToGrid w:val="0"/>
              <w:contextualSpacing/>
              <w:jc w:val="center"/>
              <w:rPr>
                <w:bCs/>
              </w:rPr>
            </w:pPr>
          </w:p>
        </w:tc>
        <w:tc>
          <w:tcPr>
            <w:tcW w:w="1134" w:type="dxa"/>
            <w:gridSpan w:val="2"/>
          </w:tcPr>
          <w:p w:rsidR="00F1194F" w:rsidRDefault="00F1194F" w:rsidP="00F1194F">
            <w:pPr>
              <w:pStyle w:val="af2"/>
              <w:snapToGrid w:val="0"/>
              <w:contextualSpacing/>
              <w:jc w:val="center"/>
              <w:rPr>
                <w:bCs/>
              </w:rPr>
            </w:pPr>
          </w:p>
        </w:tc>
        <w:tc>
          <w:tcPr>
            <w:tcW w:w="992" w:type="dxa"/>
          </w:tcPr>
          <w:p w:rsidR="00F1194F" w:rsidRDefault="00F1194F" w:rsidP="00F1194F">
            <w:pPr>
              <w:pStyle w:val="af2"/>
              <w:snapToGrid w:val="0"/>
              <w:contextualSpacing/>
              <w:jc w:val="center"/>
              <w:rPr>
                <w:b/>
                <w:bCs/>
              </w:rPr>
            </w:pPr>
            <w:r>
              <w:rPr>
                <w:b/>
                <w:bCs/>
              </w:rPr>
              <w:t>1/34</w:t>
            </w:r>
          </w:p>
        </w:tc>
      </w:tr>
      <w:tr w:rsidR="00F1194F" w:rsidRPr="00F210BE" w:rsidTr="00F1194F">
        <w:tc>
          <w:tcPr>
            <w:tcW w:w="1701" w:type="dxa"/>
            <w:hideMark/>
          </w:tcPr>
          <w:p w:rsidR="00F1194F" w:rsidRDefault="00F1194F" w:rsidP="00F1194F">
            <w:pPr>
              <w:rPr>
                <w:rFonts w:ascii="Times New Roman" w:hAnsi="Times New Roman"/>
                <w:b/>
              </w:rPr>
            </w:pPr>
            <w:r>
              <w:rPr>
                <w:rFonts w:ascii="Times New Roman" w:hAnsi="Times New Roman"/>
                <w:b/>
              </w:rPr>
              <w:t>Профориентационная работа</w:t>
            </w:r>
          </w:p>
        </w:tc>
        <w:tc>
          <w:tcPr>
            <w:tcW w:w="1842" w:type="dxa"/>
            <w:hideMark/>
          </w:tcPr>
          <w:p w:rsidR="00F1194F" w:rsidRDefault="00F1194F" w:rsidP="00F1194F">
            <w:pPr>
              <w:rPr>
                <w:rFonts w:ascii="Times New Roman" w:hAnsi="Times New Roman"/>
                <w:b/>
              </w:rPr>
            </w:pPr>
          </w:p>
        </w:tc>
        <w:tc>
          <w:tcPr>
            <w:tcW w:w="1276" w:type="dxa"/>
            <w:gridSpan w:val="2"/>
          </w:tcPr>
          <w:p w:rsidR="00F1194F" w:rsidRPr="000356FA" w:rsidRDefault="00F1194F" w:rsidP="00F1194F">
            <w:pPr>
              <w:pStyle w:val="af2"/>
              <w:snapToGrid w:val="0"/>
              <w:contextualSpacing/>
              <w:jc w:val="center"/>
              <w:rPr>
                <w:bCs/>
              </w:rPr>
            </w:pPr>
          </w:p>
        </w:tc>
        <w:tc>
          <w:tcPr>
            <w:tcW w:w="1276" w:type="dxa"/>
            <w:gridSpan w:val="2"/>
          </w:tcPr>
          <w:p w:rsidR="00F1194F" w:rsidRDefault="00F1194F" w:rsidP="00F1194F">
            <w:pPr>
              <w:pStyle w:val="af2"/>
              <w:snapToGrid w:val="0"/>
              <w:contextualSpacing/>
              <w:jc w:val="center"/>
              <w:rPr>
                <w:b/>
                <w:bCs/>
              </w:rPr>
            </w:pPr>
          </w:p>
        </w:tc>
        <w:tc>
          <w:tcPr>
            <w:tcW w:w="1134" w:type="dxa"/>
            <w:gridSpan w:val="2"/>
          </w:tcPr>
          <w:p w:rsidR="00F1194F" w:rsidRPr="00743F43" w:rsidRDefault="00F1194F" w:rsidP="00F1194F">
            <w:pPr>
              <w:pStyle w:val="af2"/>
              <w:snapToGrid w:val="0"/>
              <w:contextualSpacing/>
              <w:jc w:val="center"/>
              <w:rPr>
                <w:bCs/>
              </w:rPr>
            </w:pPr>
          </w:p>
        </w:tc>
        <w:tc>
          <w:tcPr>
            <w:tcW w:w="1134" w:type="dxa"/>
            <w:gridSpan w:val="2"/>
          </w:tcPr>
          <w:p w:rsidR="00F1194F" w:rsidRPr="004E0CC8" w:rsidRDefault="00F1194F" w:rsidP="00F1194F">
            <w:pPr>
              <w:pStyle w:val="af2"/>
              <w:snapToGrid w:val="0"/>
              <w:contextualSpacing/>
              <w:jc w:val="center"/>
              <w:rPr>
                <w:bCs/>
              </w:rPr>
            </w:pPr>
            <w:r>
              <w:rPr>
                <w:bCs/>
              </w:rPr>
              <w:t>1/34</w:t>
            </w:r>
          </w:p>
        </w:tc>
        <w:tc>
          <w:tcPr>
            <w:tcW w:w="1134" w:type="dxa"/>
            <w:gridSpan w:val="2"/>
          </w:tcPr>
          <w:p w:rsidR="00F1194F" w:rsidRDefault="00F1194F" w:rsidP="00F1194F">
            <w:pPr>
              <w:pStyle w:val="af2"/>
              <w:snapToGrid w:val="0"/>
              <w:contextualSpacing/>
              <w:jc w:val="center"/>
              <w:rPr>
                <w:bCs/>
              </w:rPr>
            </w:pPr>
            <w:r>
              <w:rPr>
                <w:bCs/>
              </w:rPr>
              <w:t>1\34</w:t>
            </w:r>
          </w:p>
        </w:tc>
        <w:tc>
          <w:tcPr>
            <w:tcW w:w="992" w:type="dxa"/>
          </w:tcPr>
          <w:p w:rsidR="00F1194F" w:rsidRDefault="00F1194F" w:rsidP="00F1194F">
            <w:pPr>
              <w:pStyle w:val="af2"/>
              <w:snapToGrid w:val="0"/>
              <w:contextualSpacing/>
              <w:jc w:val="center"/>
              <w:rPr>
                <w:b/>
                <w:bCs/>
              </w:rPr>
            </w:pPr>
            <w:r>
              <w:rPr>
                <w:b/>
                <w:bCs/>
              </w:rPr>
              <w:t>2\68</w:t>
            </w:r>
          </w:p>
        </w:tc>
      </w:tr>
      <w:tr w:rsidR="00F1194F" w:rsidRPr="00F210BE" w:rsidTr="00F1194F">
        <w:tc>
          <w:tcPr>
            <w:tcW w:w="3543" w:type="dxa"/>
            <w:gridSpan w:val="2"/>
            <w:hideMark/>
          </w:tcPr>
          <w:p w:rsidR="00F1194F" w:rsidRPr="004E0CC8" w:rsidRDefault="00F1194F" w:rsidP="00F1194F">
            <w:pPr>
              <w:pStyle w:val="af2"/>
              <w:snapToGrid w:val="0"/>
              <w:contextualSpacing/>
              <w:jc w:val="center"/>
              <w:rPr>
                <w:b/>
                <w:bCs/>
              </w:rPr>
            </w:pPr>
            <w:r w:rsidRPr="004E0CC8">
              <w:rPr>
                <w:b/>
                <w:bCs/>
              </w:rPr>
              <w:t>итого</w:t>
            </w:r>
          </w:p>
        </w:tc>
        <w:tc>
          <w:tcPr>
            <w:tcW w:w="1276" w:type="dxa"/>
            <w:gridSpan w:val="2"/>
          </w:tcPr>
          <w:p w:rsidR="00F1194F" w:rsidRPr="004E0CC8" w:rsidRDefault="00F1194F" w:rsidP="00F1194F">
            <w:pPr>
              <w:pStyle w:val="af2"/>
              <w:snapToGrid w:val="0"/>
              <w:contextualSpacing/>
              <w:jc w:val="center"/>
              <w:rPr>
                <w:b/>
                <w:bCs/>
              </w:rPr>
            </w:pPr>
            <w:r>
              <w:rPr>
                <w:b/>
                <w:bCs/>
              </w:rPr>
              <w:t>5/170</w:t>
            </w:r>
          </w:p>
        </w:tc>
        <w:tc>
          <w:tcPr>
            <w:tcW w:w="1276" w:type="dxa"/>
            <w:gridSpan w:val="2"/>
          </w:tcPr>
          <w:p w:rsidR="00F1194F" w:rsidRPr="004E0CC8" w:rsidRDefault="00F1194F" w:rsidP="00F1194F">
            <w:pPr>
              <w:pStyle w:val="af2"/>
              <w:snapToGrid w:val="0"/>
              <w:contextualSpacing/>
              <w:jc w:val="center"/>
              <w:rPr>
                <w:b/>
                <w:bCs/>
              </w:rPr>
            </w:pPr>
            <w:r>
              <w:rPr>
                <w:b/>
                <w:bCs/>
              </w:rPr>
              <w:t>5/170</w:t>
            </w:r>
          </w:p>
        </w:tc>
        <w:tc>
          <w:tcPr>
            <w:tcW w:w="1134" w:type="dxa"/>
            <w:gridSpan w:val="2"/>
          </w:tcPr>
          <w:p w:rsidR="00F1194F" w:rsidRPr="004E0CC8" w:rsidRDefault="00F1194F" w:rsidP="00F1194F">
            <w:pPr>
              <w:pStyle w:val="af2"/>
              <w:snapToGrid w:val="0"/>
              <w:contextualSpacing/>
              <w:jc w:val="center"/>
              <w:rPr>
                <w:b/>
                <w:bCs/>
              </w:rPr>
            </w:pPr>
            <w:r>
              <w:rPr>
                <w:b/>
                <w:bCs/>
              </w:rPr>
              <w:t>5/170</w:t>
            </w:r>
          </w:p>
        </w:tc>
        <w:tc>
          <w:tcPr>
            <w:tcW w:w="1134" w:type="dxa"/>
            <w:gridSpan w:val="2"/>
          </w:tcPr>
          <w:p w:rsidR="00F1194F" w:rsidRPr="004E0CC8" w:rsidRDefault="00F1194F" w:rsidP="00F1194F">
            <w:pPr>
              <w:pStyle w:val="af2"/>
              <w:snapToGrid w:val="0"/>
              <w:contextualSpacing/>
              <w:jc w:val="center"/>
              <w:rPr>
                <w:b/>
                <w:bCs/>
              </w:rPr>
            </w:pPr>
            <w:r>
              <w:rPr>
                <w:b/>
                <w:bCs/>
              </w:rPr>
              <w:t>5</w:t>
            </w:r>
            <w:r w:rsidRPr="004E0CC8">
              <w:rPr>
                <w:b/>
                <w:bCs/>
              </w:rPr>
              <w:t>/1</w:t>
            </w:r>
            <w:r>
              <w:rPr>
                <w:b/>
                <w:bCs/>
              </w:rPr>
              <w:t>70</w:t>
            </w:r>
          </w:p>
        </w:tc>
        <w:tc>
          <w:tcPr>
            <w:tcW w:w="1134" w:type="dxa"/>
            <w:gridSpan w:val="2"/>
          </w:tcPr>
          <w:p w:rsidR="00F1194F" w:rsidRPr="004E0CC8" w:rsidRDefault="00F1194F" w:rsidP="00F1194F">
            <w:pPr>
              <w:pStyle w:val="af2"/>
              <w:snapToGrid w:val="0"/>
              <w:contextualSpacing/>
              <w:jc w:val="center"/>
              <w:rPr>
                <w:b/>
                <w:bCs/>
              </w:rPr>
            </w:pPr>
            <w:r>
              <w:rPr>
                <w:b/>
                <w:bCs/>
              </w:rPr>
              <w:t>6/204</w:t>
            </w:r>
          </w:p>
        </w:tc>
        <w:tc>
          <w:tcPr>
            <w:tcW w:w="992" w:type="dxa"/>
          </w:tcPr>
          <w:p w:rsidR="00F1194F" w:rsidRPr="004E0CC8" w:rsidRDefault="00F1194F" w:rsidP="00F1194F">
            <w:pPr>
              <w:pStyle w:val="af2"/>
              <w:snapToGrid w:val="0"/>
              <w:contextualSpacing/>
              <w:jc w:val="center"/>
              <w:rPr>
                <w:b/>
                <w:bCs/>
              </w:rPr>
            </w:pPr>
            <w:r>
              <w:rPr>
                <w:b/>
                <w:bCs/>
              </w:rPr>
              <w:t>26</w:t>
            </w:r>
            <w:r w:rsidRPr="004E0CC8">
              <w:rPr>
                <w:b/>
                <w:bCs/>
              </w:rPr>
              <w:t>/</w:t>
            </w:r>
            <w:r>
              <w:rPr>
                <w:b/>
                <w:bCs/>
              </w:rPr>
              <w:t>884</w:t>
            </w:r>
          </w:p>
        </w:tc>
      </w:tr>
      <w:tr w:rsidR="00F1194F" w:rsidRPr="00F210BE" w:rsidTr="00F1194F">
        <w:tc>
          <w:tcPr>
            <w:tcW w:w="3543" w:type="dxa"/>
            <w:gridSpan w:val="2"/>
            <w:hideMark/>
          </w:tcPr>
          <w:p w:rsidR="00F1194F" w:rsidRPr="004E0CC8" w:rsidRDefault="00F1194F" w:rsidP="00F1194F">
            <w:pPr>
              <w:pStyle w:val="af2"/>
              <w:snapToGrid w:val="0"/>
              <w:contextualSpacing/>
            </w:pPr>
            <w:r w:rsidRPr="004E0CC8">
              <w:rPr>
                <w:b/>
                <w:bCs/>
              </w:rPr>
              <w:t xml:space="preserve">Предельно допустимая аудиторная учебная нагрузка при 6-дневной учебной неделе </w:t>
            </w:r>
            <w:r w:rsidRPr="004E0CC8">
              <w:t>(требования СанПиН)</w:t>
            </w:r>
          </w:p>
        </w:tc>
        <w:tc>
          <w:tcPr>
            <w:tcW w:w="1276" w:type="dxa"/>
            <w:gridSpan w:val="2"/>
          </w:tcPr>
          <w:p w:rsidR="00F1194F" w:rsidRPr="00F210BE" w:rsidRDefault="00F1194F" w:rsidP="00F1194F">
            <w:pPr>
              <w:widowControl w:val="0"/>
              <w:suppressAutoHyphens/>
              <w:snapToGrid w:val="0"/>
              <w:spacing w:after="0" w:line="240" w:lineRule="auto"/>
              <w:contextualSpacing/>
              <w:jc w:val="center"/>
              <w:rPr>
                <w:rFonts w:ascii="Times New Roman" w:eastAsia="Lucida Sans Unicode" w:hAnsi="Times New Roman"/>
                <w:b/>
                <w:bCs/>
                <w:kern w:val="2"/>
                <w:sz w:val="24"/>
                <w:szCs w:val="24"/>
                <w:lang w:eastAsia="ar-SA"/>
              </w:rPr>
            </w:pPr>
            <w:r w:rsidRPr="00F210BE">
              <w:rPr>
                <w:rFonts w:ascii="Times New Roman" w:hAnsi="Times New Roman"/>
                <w:b/>
                <w:bCs/>
                <w:sz w:val="24"/>
                <w:szCs w:val="24"/>
              </w:rPr>
              <w:t>32/1</w:t>
            </w:r>
            <w:r>
              <w:rPr>
                <w:rFonts w:ascii="Times New Roman" w:hAnsi="Times New Roman"/>
                <w:b/>
                <w:bCs/>
                <w:sz w:val="24"/>
                <w:szCs w:val="24"/>
              </w:rPr>
              <w:t>088</w:t>
            </w:r>
          </w:p>
        </w:tc>
        <w:tc>
          <w:tcPr>
            <w:tcW w:w="1276" w:type="dxa"/>
            <w:gridSpan w:val="2"/>
          </w:tcPr>
          <w:p w:rsidR="00F1194F" w:rsidRPr="004E0CC8" w:rsidRDefault="00F1194F" w:rsidP="00F1194F">
            <w:pPr>
              <w:pStyle w:val="af2"/>
              <w:snapToGrid w:val="0"/>
              <w:contextualSpacing/>
              <w:jc w:val="center"/>
              <w:rPr>
                <w:b/>
                <w:bCs/>
              </w:rPr>
            </w:pPr>
            <w:r w:rsidRPr="004E0CC8">
              <w:rPr>
                <w:b/>
                <w:bCs/>
              </w:rPr>
              <w:t>3</w:t>
            </w:r>
            <w:r>
              <w:rPr>
                <w:b/>
                <w:bCs/>
              </w:rPr>
              <w:t>3</w:t>
            </w:r>
            <w:r w:rsidRPr="004E0CC8">
              <w:rPr>
                <w:b/>
                <w:bCs/>
              </w:rPr>
              <w:t>/1</w:t>
            </w:r>
            <w:r>
              <w:rPr>
                <w:b/>
                <w:bCs/>
              </w:rPr>
              <w:t>122</w:t>
            </w:r>
          </w:p>
        </w:tc>
        <w:tc>
          <w:tcPr>
            <w:tcW w:w="1134" w:type="dxa"/>
            <w:gridSpan w:val="2"/>
          </w:tcPr>
          <w:p w:rsidR="00F1194F" w:rsidRPr="004E0CC8" w:rsidRDefault="00F1194F" w:rsidP="00F1194F">
            <w:pPr>
              <w:pStyle w:val="af2"/>
              <w:snapToGrid w:val="0"/>
              <w:contextualSpacing/>
              <w:jc w:val="center"/>
              <w:rPr>
                <w:b/>
                <w:bCs/>
              </w:rPr>
            </w:pPr>
            <w:r w:rsidRPr="004E0CC8">
              <w:rPr>
                <w:b/>
                <w:bCs/>
              </w:rPr>
              <w:t>35/1</w:t>
            </w:r>
            <w:r>
              <w:rPr>
                <w:b/>
                <w:bCs/>
              </w:rPr>
              <w:t>190</w:t>
            </w:r>
          </w:p>
        </w:tc>
        <w:tc>
          <w:tcPr>
            <w:tcW w:w="1134" w:type="dxa"/>
            <w:gridSpan w:val="2"/>
          </w:tcPr>
          <w:p w:rsidR="00F1194F" w:rsidRPr="004E0CC8" w:rsidRDefault="00F1194F" w:rsidP="00F1194F">
            <w:pPr>
              <w:pStyle w:val="af2"/>
              <w:snapToGrid w:val="0"/>
              <w:contextualSpacing/>
              <w:jc w:val="center"/>
              <w:rPr>
                <w:b/>
                <w:bCs/>
              </w:rPr>
            </w:pPr>
            <w:r>
              <w:rPr>
                <w:b/>
                <w:bCs/>
              </w:rPr>
              <w:t>36/1224</w:t>
            </w:r>
          </w:p>
        </w:tc>
        <w:tc>
          <w:tcPr>
            <w:tcW w:w="1134" w:type="dxa"/>
            <w:gridSpan w:val="2"/>
          </w:tcPr>
          <w:p w:rsidR="00F1194F" w:rsidRPr="004E0CC8" w:rsidRDefault="00F1194F" w:rsidP="00F1194F">
            <w:pPr>
              <w:pStyle w:val="af2"/>
              <w:snapToGrid w:val="0"/>
              <w:contextualSpacing/>
              <w:rPr>
                <w:b/>
                <w:bCs/>
              </w:rPr>
            </w:pPr>
            <w:r>
              <w:rPr>
                <w:b/>
                <w:bCs/>
              </w:rPr>
              <w:t>36/1224</w:t>
            </w:r>
          </w:p>
        </w:tc>
        <w:tc>
          <w:tcPr>
            <w:tcW w:w="992" w:type="dxa"/>
          </w:tcPr>
          <w:p w:rsidR="00F1194F" w:rsidRPr="004E0CC8" w:rsidRDefault="00F1194F" w:rsidP="00F1194F">
            <w:pPr>
              <w:pStyle w:val="af2"/>
              <w:snapToGrid w:val="0"/>
              <w:contextualSpacing/>
              <w:jc w:val="center"/>
              <w:rPr>
                <w:b/>
                <w:bCs/>
              </w:rPr>
            </w:pPr>
          </w:p>
        </w:tc>
      </w:tr>
    </w:tbl>
    <w:p w:rsidR="00D0794B" w:rsidRDefault="00D0794B" w:rsidP="004E0585">
      <w:pPr>
        <w:jc w:val="both"/>
        <w:rPr>
          <w:rFonts w:ascii="Times New Roman" w:hAnsi="Times New Roman" w:cs="Times New Roman"/>
          <w:color w:val="000000"/>
          <w:sz w:val="24"/>
          <w:szCs w:val="24"/>
        </w:rPr>
      </w:pPr>
    </w:p>
    <w:p w:rsidR="00C957D3" w:rsidRDefault="00B76D93" w:rsidP="008F604F">
      <w:pPr>
        <w:autoSpaceDE w:val="0"/>
        <w:autoSpaceDN w:val="0"/>
        <w:adjustRightInd w:val="0"/>
        <w:spacing w:after="0" w:line="240" w:lineRule="auto"/>
        <w:jc w:val="center"/>
        <w:rPr>
          <w:rFonts w:ascii="Times New Roman" w:hAnsi="Times New Roman" w:cs="Times New Roman"/>
          <w:b/>
          <w:bCs/>
          <w:color w:val="000000"/>
          <w:sz w:val="23"/>
          <w:szCs w:val="23"/>
        </w:rPr>
      </w:pPr>
      <w:r w:rsidRPr="00C31BEC">
        <w:rPr>
          <w:rFonts w:ascii="Times New Roman" w:hAnsi="Times New Roman" w:cs="Times New Roman"/>
          <w:b/>
          <w:bCs/>
          <w:color w:val="000000"/>
          <w:sz w:val="28"/>
          <w:szCs w:val="28"/>
          <w:highlight w:val="yellow"/>
        </w:rPr>
        <w:t xml:space="preserve">3.2 </w:t>
      </w:r>
      <w:r w:rsidR="00C957D3" w:rsidRPr="00C31BEC">
        <w:rPr>
          <w:rFonts w:ascii="Times New Roman" w:hAnsi="Times New Roman" w:cs="Times New Roman"/>
          <w:b/>
          <w:bCs/>
          <w:color w:val="000000"/>
          <w:sz w:val="28"/>
          <w:szCs w:val="28"/>
          <w:highlight w:val="yellow"/>
        </w:rPr>
        <w:t>План внеурочной деятельности для 5-9 классов, обучающихся по ФГОС</w:t>
      </w:r>
      <w:r w:rsidR="00C957D3" w:rsidRPr="00E3181D">
        <w:rPr>
          <w:rFonts w:ascii="Times New Roman" w:hAnsi="Times New Roman" w:cs="Times New Roman"/>
          <w:b/>
          <w:bCs/>
          <w:color w:val="000000"/>
          <w:sz w:val="28"/>
          <w:szCs w:val="28"/>
        </w:rPr>
        <w:t xml:space="preserve"> ООО</w:t>
      </w:r>
      <w:r w:rsidR="00C957D3" w:rsidRPr="00E3181D">
        <w:rPr>
          <w:rFonts w:ascii="Times New Roman" w:hAnsi="Times New Roman" w:cs="Times New Roman"/>
          <w:b/>
          <w:bCs/>
          <w:color w:val="000000"/>
          <w:sz w:val="23"/>
          <w:szCs w:val="23"/>
        </w:rPr>
        <w:t>.</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В условиях введения и реализации ФГОС ООО содержание внеурочной деятельности определяют следующие документы: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1) Национальная образовательная инициатива «Наша новая школа»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2)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3) Приказ Министерства образования и науки Российской Федерации от 19.04.2011 № 03-255 «О введении федеральных государственных образовательных стандартов общего образования»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4) Письмо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5) Приказ Министерства образования и науки Российской Федерации от 29.12.2014 № 1643 и № 1644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(начало действия документа - 21.02.2015 </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6) СанПиН 2.4.2.2821-10 «Санитарно –</w:t>
      </w:r>
      <w:r w:rsidR="00C00C15">
        <w:rPr>
          <w:rFonts w:ascii="Times New Roman" w:hAnsi="Times New Roman" w:cs="Times New Roman"/>
          <w:color w:val="000000"/>
          <w:sz w:val="24"/>
          <w:szCs w:val="24"/>
        </w:rPr>
        <w:t xml:space="preserve"> </w:t>
      </w:r>
      <w:r w:rsidRPr="00274800">
        <w:rPr>
          <w:rFonts w:ascii="Times New Roman" w:hAnsi="Times New Roman" w:cs="Times New Roman"/>
          <w:color w:val="000000"/>
          <w:sz w:val="24"/>
          <w:szCs w:val="24"/>
        </w:rPr>
        <w:t xml:space="preserve">эпидемиологические требования к условиям и организации обучения в общеобразовательных учреждениях» </w:t>
      </w:r>
    </w:p>
    <w:p w:rsidR="00274800" w:rsidRPr="00274800" w:rsidRDefault="00274800" w:rsidP="00274800">
      <w:pPr>
        <w:autoSpaceDE w:val="0"/>
        <w:autoSpaceDN w:val="0"/>
        <w:adjustRightInd w:val="0"/>
        <w:spacing w:after="0" w:line="240" w:lineRule="auto"/>
        <w:jc w:val="both"/>
        <w:rPr>
          <w:rFonts w:ascii="Times New Roman" w:hAnsi="Times New Roman" w:cs="Times New Roman"/>
          <w:b/>
          <w:bCs/>
          <w:color w:val="000000"/>
          <w:sz w:val="24"/>
          <w:szCs w:val="24"/>
        </w:rPr>
      </w:pPr>
      <w:r w:rsidRPr="00274800">
        <w:rPr>
          <w:rFonts w:ascii="Times New Roman" w:hAnsi="Times New Roman" w:cs="Times New Roman"/>
          <w:color w:val="000000"/>
          <w:sz w:val="24"/>
          <w:szCs w:val="24"/>
        </w:rPr>
        <w:t>7) СанПиН 2.4.4.1251-03 «Санитарно –</w:t>
      </w:r>
      <w:r w:rsidR="00C00C15">
        <w:rPr>
          <w:rFonts w:ascii="Times New Roman" w:hAnsi="Times New Roman" w:cs="Times New Roman"/>
          <w:color w:val="000000"/>
          <w:sz w:val="24"/>
          <w:szCs w:val="24"/>
        </w:rPr>
        <w:t xml:space="preserve"> </w:t>
      </w:r>
      <w:r w:rsidRPr="00274800">
        <w:rPr>
          <w:rFonts w:ascii="Times New Roman" w:hAnsi="Times New Roman" w:cs="Times New Roman"/>
          <w:color w:val="000000"/>
          <w:sz w:val="24"/>
          <w:szCs w:val="24"/>
        </w:rPr>
        <w:t>эпидемиологические требования к учреждениям дополнительного образования детей»</w:t>
      </w:r>
    </w:p>
    <w:p w:rsidR="00274800" w:rsidRPr="00274800"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 xml:space="preserve">8) Письмо Министерства образования и науки Российской Федерации от 13.05.2013 № ИР-352/09 «О направлении программы развития воспитательной компоненты в общеобразовательных учреждениях» </w:t>
      </w:r>
    </w:p>
    <w:p w:rsidR="00D0794B" w:rsidRDefault="00274800" w:rsidP="00274800">
      <w:pPr>
        <w:autoSpaceDE w:val="0"/>
        <w:autoSpaceDN w:val="0"/>
        <w:adjustRightInd w:val="0"/>
        <w:spacing w:after="0" w:line="240" w:lineRule="auto"/>
        <w:jc w:val="both"/>
        <w:rPr>
          <w:rFonts w:ascii="Times New Roman" w:hAnsi="Times New Roman" w:cs="Times New Roman"/>
          <w:color w:val="000000"/>
          <w:sz w:val="24"/>
          <w:szCs w:val="24"/>
        </w:rPr>
      </w:pPr>
      <w:r w:rsidRPr="00274800">
        <w:rPr>
          <w:rFonts w:ascii="Times New Roman" w:hAnsi="Times New Roman" w:cs="Times New Roman"/>
          <w:color w:val="000000"/>
          <w:sz w:val="24"/>
          <w:szCs w:val="24"/>
        </w:rPr>
        <w:t>9) Письмо Министерства образования и науки Российской Федерации 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r w:rsidRPr="00444EEF">
        <w:rPr>
          <w:rFonts w:ascii="Times New Roman" w:hAnsi="Times New Roman" w:cs="Times New Roman"/>
          <w:b/>
          <w:bCs/>
          <w:i/>
          <w:iCs/>
          <w:color w:val="000000"/>
          <w:sz w:val="24"/>
          <w:szCs w:val="24"/>
        </w:rPr>
        <w:lastRenderedPageBreak/>
        <w:t xml:space="preserve">1. Цели и планируемые результаты внеурочной деятельности </w:t>
      </w:r>
    </w:p>
    <w:p w:rsidR="00444EEF" w:rsidRPr="006C312A" w:rsidRDefault="00444EEF" w:rsidP="00444EEF">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В соответствии с Федеральным государственным образовательным стандартом основного общего образования внеурочная деятельность, как и учебная деятельность на уроке, направлена на решение задач воспитания и социализации учащихся.</w:t>
      </w: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r w:rsidRPr="00444EEF">
        <w:rPr>
          <w:rFonts w:ascii="Times New Roman" w:hAnsi="Times New Roman" w:cs="Times New Roman"/>
          <w:b/>
          <w:bCs/>
          <w:color w:val="000000"/>
          <w:sz w:val="24"/>
          <w:szCs w:val="24"/>
        </w:rPr>
        <w:t xml:space="preserve">Внеурочная деятельность </w:t>
      </w:r>
      <w:r w:rsidRPr="00444EEF">
        <w:rPr>
          <w:rFonts w:ascii="Times New Roman" w:hAnsi="Times New Roman" w:cs="Times New Roman"/>
          <w:color w:val="000000"/>
          <w:sz w:val="24"/>
          <w:szCs w:val="24"/>
        </w:rPr>
        <w:t xml:space="preserve">–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 </w:t>
      </w: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Внеурочная деятельность </w:t>
      </w:r>
      <w:r w:rsidRPr="00444EEF">
        <w:rPr>
          <w:rFonts w:ascii="Times New Roman" w:hAnsi="Times New Roman" w:cs="Times New Roman"/>
          <w:b/>
          <w:bCs/>
          <w:i/>
          <w:iCs/>
          <w:color w:val="000000"/>
          <w:sz w:val="24"/>
          <w:szCs w:val="24"/>
        </w:rPr>
        <w:t>направлена</w:t>
      </w:r>
      <w:r w:rsidRPr="006C312A">
        <w:rPr>
          <w:rFonts w:ascii="Times New Roman" w:hAnsi="Times New Roman" w:cs="Times New Roman"/>
          <w:b/>
          <w:bCs/>
          <w:i/>
          <w:iCs/>
          <w:color w:val="000000"/>
          <w:sz w:val="24"/>
          <w:szCs w:val="24"/>
        </w:rPr>
        <w:t xml:space="preserve"> </w:t>
      </w:r>
      <w:r w:rsidRPr="00444EEF">
        <w:rPr>
          <w:rFonts w:ascii="Times New Roman" w:hAnsi="Times New Roman" w:cs="Times New Roman"/>
          <w:color w:val="000000"/>
          <w:sz w:val="24"/>
          <w:szCs w:val="24"/>
        </w:rPr>
        <w:t xml:space="preserve">на: </w:t>
      </w:r>
    </w:p>
    <w:p w:rsidR="00444EEF" w:rsidRPr="00444EEF" w:rsidRDefault="00444EEF" w:rsidP="00444EEF">
      <w:pPr>
        <w:autoSpaceDE w:val="0"/>
        <w:autoSpaceDN w:val="0"/>
        <w:adjustRightInd w:val="0"/>
        <w:spacing w:after="28"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1) создание условий для развития личности ребёнка, развитие его мотивации к познанию и творчеству; </w:t>
      </w:r>
    </w:p>
    <w:p w:rsidR="00444EEF" w:rsidRPr="00444EEF" w:rsidRDefault="00444EEF" w:rsidP="00444EEF">
      <w:pPr>
        <w:autoSpaceDE w:val="0"/>
        <w:autoSpaceDN w:val="0"/>
        <w:adjustRightInd w:val="0"/>
        <w:spacing w:after="28"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2) приобщение обучающихся к общечеловеческим и национальным ценностям и традициям (включая региональные социально-культурные особенности); </w:t>
      </w:r>
    </w:p>
    <w:p w:rsidR="00444EEF" w:rsidRPr="00444EEF" w:rsidRDefault="00444EEF" w:rsidP="00444EEF">
      <w:pPr>
        <w:autoSpaceDE w:val="0"/>
        <w:autoSpaceDN w:val="0"/>
        <w:adjustRightInd w:val="0"/>
        <w:spacing w:after="28"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3) профилактику асоциального поведения; </w:t>
      </w:r>
    </w:p>
    <w:p w:rsidR="00444EEF" w:rsidRPr="00444EEF" w:rsidRDefault="00444EEF" w:rsidP="00444EEF">
      <w:pPr>
        <w:autoSpaceDE w:val="0"/>
        <w:autoSpaceDN w:val="0"/>
        <w:adjustRightInd w:val="0"/>
        <w:spacing w:after="28"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444EEF" w:rsidRPr="00444EEF" w:rsidRDefault="00444EEF" w:rsidP="00444EEF">
      <w:pPr>
        <w:autoSpaceDE w:val="0"/>
        <w:autoSpaceDN w:val="0"/>
        <w:adjustRightInd w:val="0"/>
        <w:spacing w:after="28"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5) обеспечение целостности процесса психического и физического, умственного и духовного развития личности обучающегося; </w:t>
      </w: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r w:rsidRPr="00444EEF">
        <w:rPr>
          <w:rFonts w:ascii="Times New Roman" w:hAnsi="Times New Roman" w:cs="Times New Roman"/>
          <w:color w:val="000000"/>
          <w:sz w:val="24"/>
          <w:szCs w:val="24"/>
        </w:rPr>
        <w:t xml:space="preserve">6) развитие взаимодействия педагогов с семьями обучающихся. </w:t>
      </w:r>
    </w:p>
    <w:p w:rsidR="00444EEF" w:rsidRPr="00444EEF" w:rsidRDefault="00444EEF" w:rsidP="00444EEF">
      <w:pPr>
        <w:autoSpaceDE w:val="0"/>
        <w:autoSpaceDN w:val="0"/>
        <w:adjustRightInd w:val="0"/>
        <w:spacing w:after="0" w:line="240" w:lineRule="auto"/>
        <w:rPr>
          <w:rFonts w:ascii="Times New Roman" w:hAnsi="Times New Roman" w:cs="Times New Roman"/>
          <w:color w:val="000000"/>
          <w:sz w:val="24"/>
          <w:szCs w:val="24"/>
        </w:rPr>
      </w:pPr>
    </w:p>
    <w:p w:rsidR="00444EEF" w:rsidRPr="00753211" w:rsidRDefault="00444EEF" w:rsidP="00444EEF">
      <w:pPr>
        <w:autoSpaceDE w:val="0"/>
        <w:autoSpaceDN w:val="0"/>
        <w:adjustRightInd w:val="0"/>
        <w:spacing w:after="0" w:line="240" w:lineRule="auto"/>
        <w:jc w:val="both"/>
        <w:rPr>
          <w:rFonts w:ascii="Times New Roman" w:hAnsi="Times New Roman" w:cs="Times New Roman"/>
          <w:b/>
          <w:bCs/>
          <w:color w:val="000000"/>
          <w:sz w:val="24"/>
          <w:szCs w:val="24"/>
        </w:rPr>
      </w:pPr>
      <w:r w:rsidRPr="00753211">
        <w:rPr>
          <w:rFonts w:ascii="Times New Roman" w:hAnsi="Times New Roman" w:cs="Times New Roman"/>
          <w:b/>
          <w:color w:val="000000"/>
          <w:sz w:val="24"/>
          <w:szCs w:val="24"/>
        </w:rPr>
        <w:t>Цели и результат внеурочной деятельности соответствуют целям и результату образования</w:t>
      </w:r>
      <w:r w:rsidRPr="00753211">
        <w:rPr>
          <w:rFonts w:ascii="Times New Roman" w:hAnsi="Times New Roman" w:cs="Times New Roman"/>
          <w:b/>
          <w:bCs/>
          <w:color w:val="000000"/>
          <w:sz w:val="24"/>
          <w:szCs w:val="24"/>
        </w:rPr>
        <w:t>.</w:t>
      </w:r>
    </w:p>
    <w:p w:rsidR="006C312A" w:rsidRPr="006C312A" w:rsidRDefault="00444EEF" w:rsidP="006C312A">
      <w:pPr>
        <w:pStyle w:val="Default"/>
        <w:jc w:val="both"/>
        <w:rPr>
          <w:rFonts w:eastAsiaTheme="minorEastAsia"/>
          <w:sz w:val="23"/>
          <w:szCs w:val="23"/>
        </w:rPr>
      </w:pPr>
      <w:r w:rsidRPr="006C312A">
        <w:rPr>
          <w:b/>
          <w:bCs/>
        </w:rPr>
        <w:t xml:space="preserve">Цель организации </w:t>
      </w:r>
      <w:r w:rsidRPr="006C312A">
        <w:t>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w:t>
      </w:r>
      <w:r w:rsidR="006C312A">
        <w:t xml:space="preserve"> </w:t>
      </w:r>
      <w:r w:rsidR="006C312A" w:rsidRPr="006C312A">
        <w:rPr>
          <w:rFonts w:eastAsiaTheme="minorEastAsia"/>
          <w:sz w:val="23"/>
          <w:szCs w:val="23"/>
        </w:rPr>
        <w:t>обеспечивающего их социальную успешность, развития творческих способностей, сохранения и укрепления здоровья.</w:t>
      </w:r>
      <w:r w:rsidR="006C312A">
        <w:rPr>
          <w:rFonts w:eastAsiaTheme="minorEastAsia"/>
          <w:sz w:val="23"/>
          <w:szCs w:val="23"/>
        </w:rPr>
        <w:t xml:space="preserve"> </w:t>
      </w:r>
      <w:r w:rsidR="006C312A" w:rsidRPr="006C312A">
        <w:rPr>
          <w:rFonts w:eastAsiaTheme="minorEastAsia"/>
          <w:sz w:val="22"/>
          <w:szCs w:val="22"/>
        </w:rPr>
        <w:t xml:space="preserve">Таким образом, основной целью организации внеурочной деятельности школы является </w:t>
      </w:r>
      <w:r w:rsidR="006C312A" w:rsidRPr="006C312A">
        <w:rPr>
          <w:rFonts w:eastAsiaTheme="minorEastAsia"/>
          <w:sz w:val="23"/>
          <w:szCs w:val="23"/>
        </w:rPr>
        <w:t xml:space="preserve">формирование ключевых компетенций учащихся: информационной, коммуникативной, проблемной, кооперативной или компетенции по работе в сотрудничестве. </w:t>
      </w:r>
    </w:p>
    <w:p w:rsidR="00444EEF" w:rsidRDefault="006C312A" w:rsidP="006C312A">
      <w:pPr>
        <w:autoSpaceDE w:val="0"/>
        <w:autoSpaceDN w:val="0"/>
        <w:adjustRightInd w:val="0"/>
        <w:spacing w:after="0" w:line="240" w:lineRule="auto"/>
        <w:jc w:val="both"/>
        <w:rPr>
          <w:rFonts w:ascii="Times New Roman" w:hAnsi="Times New Roman" w:cs="Times New Roman"/>
          <w:color w:val="000000"/>
          <w:sz w:val="23"/>
          <w:szCs w:val="23"/>
        </w:rPr>
      </w:pPr>
      <w:r w:rsidRPr="006C312A">
        <w:rPr>
          <w:rFonts w:ascii="Times New Roman" w:hAnsi="Times New Roman" w:cs="Times New Roman"/>
          <w:b/>
          <w:bCs/>
          <w:color w:val="000000"/>
          <w:sz w:val="23"/>
          <w:szCs w:val="23"/>
        </w:rPr>
        <w:t xml:space="preserve">Результат внеурочной деятельности - </w:t>
      </w:r>
      <w:r w:rsidRPr="006C312A">
        <w:rPr>
          <w:rFonts w:ascii="Times New Roman" w:hAnsi="Times New Roman" w:cs="Times New Roman"/>
          <w:color w:val="000000"/>
          <w:sz w:val="23"/>
          <w:szCs w:val="23"/>
        </w:rPr>
        <w:t>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C312A" w:rsidRPr="006C312A" w:rsidRDefault="006C312A" w:rsidP="006C312A">
      <w:pPr>
        <w:autoSpaceDE w:val="0"/>
        <w:autoSpaceDN w:val="0"/>
        <w:adjustRightInd w:val="0"/>
        <w:spacing w:after="0" w:line="240" w:lineRule="auto"/>
        <w:rPr>
          <w:rFonts w:ascii="Times New Roman" w:hAnsi="Times New Roman" w:cs="Times New Roman"/>
          <w:color w:val="000000"/>
          <w:sz w:val="24"/>
          <w:szCs w:val="24"/>
        </w:rPr>
      </w:pP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b/>
          <w:bCs/>
          <w:i/>
          <w:iCs/>
          <w:color w:val="000000"/>
          <w:sz w:val="24"/>
          <w:szCs w:val="24"/>
        </w:rPr>
        <w:t xml:space="preserve">2. Направления и формы организации внеурочной деятельности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Внеурочная деятельность организуется по направлениям развития личности: </w:t>
      </w:r>
    </w:p>
    <w:p w:rsidR="006C312A" w:rsidRPr="006C312A" w:rsidRDefault="006C312A" w:rsidP="006C312A">
      <w:pPr>
        <w:autoSpaceDE w:val="0"/>
        <w:autoSpaceDN w:val="0"/>
        <w:adjustRightInd w:val="0"/>
        <w:spacing w:after="27"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1. духовно- нравственное </w:t>
      </w:r>
    </w:p>
    <w:p w:rsidR="006C312A" w:rsidRPr="006C312A" w:rsidRDefault="006C312A" w:rsidP="006C312A">
      <w:pPr>
        <w:autoSpaceDE w:val="0"/>
        <w:autoSpaceDN w:val="0"/>
        <w:adjustRightInd w:val="0"/>
        <w:spacing w:after="27"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2. общеинтеллектуальное </w:t>
      </w:r>
    </w:p>
    <w:p w:rsidR="006C312A" w:rsidRPr="006C312A" w:rsidRDefault="006C312A" w:rsidP="006C312A">
      <w:pPr>
        <w:autoSpaceDE w:val="0"/>
        <w:autoSpaceDN w:val="0"/>
        <w:adjustRightInd w:val="0"/>
        <w:spacing w:after="27"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3. общекультурное </w:t>
      </w:r>
    </w:p>
    <w:p w:rsidR="006C312A" w:rsidRPr="006C312A" w:rsidRDefault="006C312A" w:rsidP="006C312A">
      <w:pPr>
        <w:autoSpaceDE w:val="0"/>
        <w:autoSpaceDN w:val="0"/>
        <w:adjustRightInd w:val="0"/>
        <w:spacing w:after="27"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4. социальное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5. спортивно-оздоровительное.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753211">
        <w:rPr>
          <w:rFonts w:ascii="Times New Roman" w:hAnsi="Times New Roman" w:cs="Times New Roman"/>
          <w:b/>
          <w:i/>
          <w:iCs/>
          <w:color w:val="000000"/>
          <w:sz w:val="24"/>
          <w:szCs w:val="24"/>
        </w:rPr>
        <w:t>Духовно- нравственное направление</w:t>
      </w:r>
      <w:r w:rsidRPr="006C312A">
        <w:rPr>
          <w:rFonts w:ascii="Times New Roman" w:hAnsi="Times New Roman" w:cs="Times New Roman"/>
          <w:i/>
          <w:iCs/>
          <w:color w:val="000000"/>
          <w:sz w:val="24"/>
          <w:szCs w:val="24"/>
        </w:rPr>
        <w:t xml:space="preserve"> </w:t>
      </w:r>
      <w:r w:rsidRPr="006C312A">
        <w:rPr>
          <w:rFonts w:ascii="Times New Roman" w:hAnsi="Times New Roman" w:cs="Times New Roman"/>
          <w:color w:val="000000"/>
          <w:sz w:val="24"/>
          <w:szCs w:val="24"/>
        </w:rPr>
        <w:t>реализуется в соответствии с программой духовно-нравственного воспитания учащихся.Направлено надуховно-нравственное развитие и воспитание в каждом ученике гражданина и патриота,</w:t>
      </w:r>
      <w:r>
        <w:rPr>
          <w:rFonts w:ascii="Times New Roman" w:hAnsi="Times New Roman" w:cs="Times New Roman"/>
          <w:color w:val="000000"/>
          <w:sz w:val="24"/>
          <w:szCs w:val="24"/>
        </w:rPr>
        <w:t xml:space="preserve"> </w:t>
      </w:r>
      <w:r w:rsidRPr="006C312A">
        <w:rPr>
          <w:rFonts w:ascii="Times New Roman" w:hAnsi="Times New Roman" w:cs="Times New Roman"/>
          <w:color w:val="000000"/>
          <w:sz w:val="24"/>
          <w:szCs w:val="24"/>
        </w:rPr>
        <w:t xml:space="preserve">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753211">
        <w:rPr>
          <w:rFonts w:ascii="Times New Roman" w:hAnsi="Times New Roman" w:cs="Times New Roman"/>
          <w:b/>
          <w:i/>
          <w:iCs/>
          <w:color w:val="000000"/>
          <w:sz w:val="24"/>
          <w:szCs w:val="24"/>
        </w:rPr>
        <w:t>Общеинтеллектуальное направление</w:t>
      </w:r>
      <w:r w:rsidRPr="006C312A">
        <w:rPr>
          <w:rFonts w:ascii="Times New Roman" w:hAnsi="Times New Roman" w:cs="Times New Roman"/>
          <w:i/>
          <w:iCs/>
          <w:color w:val="000000"/>
          <w:sz w:val="24"/>
          <w:szCs w:val="24"/>
        </w:rPr>
        <w:t xml:space="preserve"> </w:t>
      </w:r>
      <w:r w:rsidRPr="006C312A">
        <w:rPr>
          <w:rFonts w:ascii="Times New Roman" w:hAnsi="Times New Roman" w:cs="Times New Roman"/>
          <w:color w:val="000000"/>
          <w:sz w:val="24"/>
          <w:szCs w:val="24"/>
        </w:rPr>
        <w:t xml:space="preserve">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w:t>
      </w:r>
      <w:r w:rsidRPr="006C312A">
        <w:rPr>
          <w:rFonts w:ascii="Times New Roman" w:hAnsi="Times New Roman" w:cs="Times New Roman"/>
          <w:color w:val="000000"/>
          <w:sz w:val="24"/>
          <w:szCs w:val="24"/>
        </w:rPr>
        <w:lastRenderedPageBreak/>
        <w:t>познавательной деятельности. Цель работы в этом направлении. - формирование целостного, осознанного отношения к знаниям, к самому процессу познания.</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753211">
        <w:rPr>
          <w:rFonts w:ascii="Times New Roman" w:hAnsi="Times New Roman" w:cs="Times New Roman"/>
          <w:b/>
          <w:i/>
          <w:iCs/>
          <w:color w:val="000000"/>
          <w:sz w:val="24"/>
          <w:szCs w:val="24"/>
        </w:rPr>
        <w:t>Общекультурное (художественно-эстетическое</w:t>
      </w:r>
      <w:r w:rsidRPr="006C312A">
        <w:rPr>
          <w:rFonts w:ascii="Times New Roman" w:hAnsi="Times New Roman" w:cs="Times New Roman"/>
          <w:i/>
          <w:iCs/>
          <w:color w:val="000000"/>
          <w:sz w:val="24"/>
          <w:szCs w:val="24"/>
        </w:rPr>
        <w:t xml:space="preserve">) </w:t>
      </w:r>
      <w:r w:rsidRPr="006C312A">
        <w:rPr>
          <w:rFonts w:ascii="Times New Roman" w:hAnsi="Times New Roman" w:cs="Times New Roman"/>
          <w:color w:val="000000"/>
          <w:sz w:val="24"/>
          <w:szCs w:val="24"/>
        </w:rPr>
        <w:t xml:space="preserve">предполагает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3"/>
          <w:szCs w:val="23"/>
        </w:rPr>
      </w:pPr>
      <w:r w:rsidRPr="00753211">
        <w:rPr>
          <w:rFonts w:ascii="Times New Roman" w:hAnsi="Times New Roman" w:cs="Times New Roman"/>
          <w:b/>
          <w:i/>
          <w:iCs/>
          <w:color w:val="000000"/>
          <w:sz w:val="24"/>
          <w:szCs w:val="24"/>
        </w:rPr>
        <w:t>Социальное направление (социально- преобразующее творчество)</w:t>
      </w:r>
      <w:r w:rsidRPr="006C312A">
        <w:rPr>
          <w:rFonts w:ascii="Times New Roman" w:hAnsi="Times New Roman" w:cs="Times New Roman"/>
          <w:i/>
          <w:iCs/>
          <w:color w:val="000000"/>
          <w:sz w:val="24"/>
          <w:szCs w:val="24"/>
        </w:rPr>
        <w:t xml:space="preserve"> </w:t>
      </w:r>
      <w:r w:rsidRPr="006C312A">
        <w:rPr>
          <w:rFonts w:ascii="Times New Roman" w:hAnsi="Times New Roman" w:cs="Times New Roman"/>
          <w:color w:val="000000"/>
          <w:sz w:val="24"/>
          <w:szCs w:val="24"/>
        </w:rPr>
        <w:t>- создание условий для перевода</w:t>
      </w:r>
      <w:r>
        <w:rPr>
          <w:rFonts w:ascii="Times New Roman" w:hAnsi="Times New Roman" w:cs="Times New Roman"/>
          <w:color w:val="000000"/>
          <w:sz w:val="24"/>
          <w:szCs w:val="24"/>
        </w:rPr>
        <w:t xml:space="preserve"> </w:t>
      </w:r>
      <w:r w:rsidRPr="006C312A">
        <w:rPr>
          <w:rFonts w:ascii="Times New Roman" w:hAnsi="Times New Roman" w:cs="Times New Roman"/>
          <w:color w:val="000000"/>
          <w:sz w:val="24"/>
          <w:szCs w:val="24"/>
        </w:rPr>
        <w:t xml:space="preserve">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w:t>
      </w:r>
      <w:r w:rsidRPr="006C312A">
        <w:rPr>
          <w:rFonts w:ascii="Times New Roman" w:hAnsi="Times New Roman" w:cs="Times New Roman"/>
          <w:color w:val="000000"/>
          <w:sz w:val="23"/>
          <w:szCs w:val="23"/>
        </w:rPr>
        <w:t xml:space="preserve">понимание заданных извне целей, разрабатывать проекты преобразования общества, реализовывать данные проекты.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3"/>
          <w:szCs w:val="23"/>
        </w:rPr>
      </w:pPr>
      <w:r w:rsidRPr="00753211">
        <w:rPr>
          <w:rFonts w:ascii="Times New Roman" w:hAnsi="Times New Roman" w:cs="Times New Roman"/>
          <w:b/>
          <w:i/>
          <w:iCs/>
          <w:color w:val="000000"/>
          <w:sz w:val="23"/>
          <w:szCs w:val="23"/>
        </w:rPr>
        <w:t>Спортивно-оздоровительная деятельность</w:t>
      </w:r>
      <w:r w:rsidRPr="006C312A">
        <w:rPr>
          <w:rFonts w:ascii="Times New Roman" w:hAnsi="Times New Roman" w:cs="Times New Roman"/>
          <w:i/>
          <w:iCs/>
          <w:color w:val="000000"/>
          <w:sz w:val="23"/>
          <w:szCs w:val="23"/>
        </w:rPr>
        <w:t xml:space="preserve"> </w:t>
      </w:r>
      <w:r w:rsidRPr="006C312A">
        <w:rPr>
          <w:rFonts w:ascii="Times New Roman" w:hAnsi="Times New Roman" w:cs="Times New Roman"/>
          <w:color w:val="000000"/>
          <w:sz w:val="23"/>
          <w:szCs w:val="23"/>
        </w:rPr>
        <w:t xml:space="preserve">строится с опорой на Программу формирования культуры здорового и безопасного образа жизни обучающихся. </w:t>
      </w:r>
    </w:p>
    <w:p w:rsidR="006C312A" w:rsidRDefault="006C312A" w:rsidP="006C312A">
      <w:pPr>
        <w:autoSpaceDE w:val="0"/>
        <w:autoSpaceDN w:val="0"/>
        <w:adjustRightInd w:val="0"/>
        <w:spacing w:after="0" w:line="240" w:lineRule="auto"/>
        <w:jc w:val="both"/>
        <w:rPr>
          <w:rFonts w:ascii="Times New Roman" w:hAnsi="Times New Roman" w:cs="Times New Roman"/>
          <w:color w:val="000000"/>
          <w:sz w:val="23"/>
          <w:szCs w:val="23"/>
        </w:rPr>
      </w:pPr>
      <w:r w:rsidRPr="006C312A">
        <w:rPr>
          <w:rFonts w:ascii="Times New Roman" w:hAnsi="Times New Roman" w:cs="Times New Roman"/>
          <w:color w:val="000000"/>
          <w:sz w:val="23"/>
          <w:szCs w:val="23"/>
        </w:rPr>
        <w:t>Формы организации образовательной деятельности, чередование учебной</w:t>
      </w:r>
      <w:r>
        <w:rPr>
          <w:rFonts w:ascii="Times New Roman" w:hAnsi="Times New Roman" w:cs="Times New Roman"/>
          <w:color w:val="000000"/>
          <w:sz w:val="23"/>
          <w:szCs w:val="23"/>
        </w:rPr>
        <w:t xml:space="preserve"> </w:t>
      </w:r>
      <w:r w:rsidRPr="006C312A">
        <w:rPr>
          <w:rFonts w:ascii="Times New Roman" w:hAnsi="Times New Roman" w:cs="Times New Roman"/>
          <w:color w:val="000000"/>
          <w:sz w:val="23"/>
          <w:szCs w:val="23"/>
        </w:rPr>
        <w:t>и внеурочной деятельности в рамках реализации основных образовательных программ</w:t>
      </w:r>
      <w:r>
        <w:rPr>
          <w:rFonts w:ascii="Times New Roman" w:hAnsi="Times New Roman" w:cs="Times New Roman"/>
          <w:color w:val="000000"/>
          <w:sz w:val="23"/>
          <w:szCs w:val="23"/>
        </w:rPr>
        <w:t xml:space="preserve"> </w:t>
      </w:r>
      <w:r w:rsidRPr="006C312A">
        <w:rPr>
          <w:rFonts w:ascii="Times New Roman" w:hAnsi="Times New Roman" w:cs="Times New Roman"/>
          <w:color w:val="000000"/>
          <w:sz w:val="23"/>
          <w:szCs w:val="23"/>
        </w:rPr>
        <w:t>начального общего и основного общего образования определяет образовательная</w:t>
      </w:r>
      <w:r>
        <w:rPr>
          <w:rFonts w:ascii="Times New Roman" w:hAnsi="Times New Roman" w:cs="Times New Roman"/>
          <w:color w:val="000000"/>
          <w:sz w:val="23"/>
          <w:szCs w:val="23"/>
        </w:rPr>
        <w:t xml:space="preserve"> </w:t>
      </w:r>
      <w:r w:rsidRPr="006C312A">
        <w:rPr>
          <w:rFonts w:ascii="Times New Roman" w:hAnsi="Times New Roman" w:cs="Times New Roman"/>
          <w:color w:val="000000"/>
          <w:sz w:val="23"/>
          <w:szCs w:val="23"/>
        </w:rPr>
        <w:t>организация.</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sz w:val="24"/>
          <w:szCs w:val="24"/>
        </w:rPr>
        <w:t>Чередование учебной и внеурочной деятельности устанавливается календарным 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753211">
        <w:rPr>
          <w:rFonts w:ascii="Times New Roman" w:hAnsi="Times New Roman" w:cs="Times New Roman"/>
          <w:b/>
          <w:color w:val="000000"/>
          <w:sz w:val="24"/>
          <w:szCs w:val="24"/>
        </w:rPr>
        <w:t>Традиционные формы организации деятельности:</w:t>
      </w:r>
      <w:r w:rsidRPr="006C312A">
        <w:rPr>
          <w:rFonts w:ascii="Times New Roman" w:hAnsi="Times New Roman" w:cs="Times New Roman"/>
          <w:color w:val="000000"/>
          <w:sz w:val="24"/>
          <w:szCs w:val="24"/>
        </w:rPr>
        <w:t xml:space="preserve">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 </w:t>
      </w:r>
    </w:p>
    <w:p w:rsidR="006C312A" w:rsidRP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 </w:t>
      </w:r>
    </w:p>
    <w:p w:rsidR="006C312A" w:rsidRDefault="006C312A" w:rsidP="006C312A">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6C312A" w:rsidRDefault="006C312A" w:rsidP="006C312A">
      <w:pPr>
        <w:autoSpaceDE w:val="0"/>
        <w:autoSpaceDN w:val="0"/>
        <w:adjustRightInd w:val="0"/>
        <w:spacing w:after="0" w:line="240" w:lineRule="auto"/>
        <w:jc w:val="both"/>
        <w:rPr>
          <w:rFonts w:ascii="Times New Roman" w:hAnsi="Times New Roman" w:cs="Times New Roman"/>
          <w:sz w:val="24"/>
          <w:szCs w:val="24"/>
        </w:rPr>
      </w:pPr>
      <w:r w:rsidRPr="006C312A">
        <w:rPr>
          <w:rFonts w:ascii="Times New Roman" w:hAnsi="Times New Roman" w:cs="Times New Roman"/>
          <w:sz w:val="24"/>
          <w:szCs w:val="24"/>
        </w:rPr>
        <w:t xml:space="preserve">План внеурочной деятельности </w:t>
      </w:r>
      <w:r>
        <w:rPr>
          <w:rFonts w:ascii="Times New Roman" w:hAnsi="Times New Roman" w:cs="Times New Roman"/>
          <w:sz w:val="24"/>
          <w:szCs w:val="24"/>
        </w:rPr>
        <w:t>М</w:t>
      </w:r>
      <w:r w:rsidRPr="006C312A">
        <w:rPr>
          <w:rFonts w:ascii="Times New Roman" w:hAnsi="Times New Roman" w:cs="Times New Roman"/>
          <w:sz w:val="24"/>
          <w:szCs w:val="24"/>
        </w:rPr>
        <w:t xml:space="preserve">БОУ </w:t>
      </w:r>
      <w:r>
        <w:rPr>
          <w:rFonts w:ascii="Times New Roman" w:hAnsi="Times New Roman" w:cs="Times New Roman"/>
          <w:sz w:val="24"/>
          <w:szCs w:val="24"/>
        </w:rPr>
        <w:t>«Ковылкинская СОШ №2»</w:t>
      </w:r>
      <w:r w:rsidRPr="006C312A">
        <w:rPr>
          <w:rFonts w:ascii="Times New Roman" w:hAnsi="Times New Roman" w:cs="Times New Roman"/>
          <w:sz w:val="24"/>
          <w:szCs w:val="24"/>
        </w:rPr>
        <w:t xml:space="preserve">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6C312A" w:rsidRPr="006C312A" w:rsidRDefault="006C312A" w:rsidP="006C312A">
      <w:pPr>
        <w:autoSpaceDE w:val="0"/>
        <w:autoSpaceDN w:val="0"/>
        <w:adjustRightInd w:val="0"/>
        <w:spacing w:after="0" w:line="240" w:lineRule="auto"/>
        <w:jc w:val="both"/>
        <w:rPr>
          <w:rFonts w:ascii="Times New Roman" w:hAnsi="Times New Roman" w:cs="Times New Roman"/>
          <w:b/>
          <w:bCs/>
          <w:sz w:val="24"/>
          <w:szCs w:val="24"/>
        </w:rPr>
      </w:pPr>
      <w:r w:rsidRPr="006C312A">
        <w:rPr>
          <w:rFonts w:ascii="Times New Roman" w:hAnsi="Times New Roman" w:cs="Times New Roman"/>
          <w:b/>
          <w:bCs/>
          <w:sz w:val="24"/>
          <w:szCs w:val="24"/>
        </w:rPr>
        <w:t>СПОРТИВНО-ОЗДОРОВИТЕЛЬНОЕ НАПРАВЛЕНИЕ</w:t>
      </w:r>
    </w:p>
    <w:p w:rsidR="006C312A" w:rsidRPr="006C312A" w:rsidRDefault="006C312A" w:rsidP="00F80DBE">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b/>
          <w:bCs/>
          <w:color w:val="000000"/>
          <w:sz w:val="24"/>
          <w:szCs w:val="24"/>
        </w:rPr>
        <w:t xml:space="preserve">Целесообразность </w:t>
      </w:r>
      <w:r w:rsidRPr="006C312A">
        <w:rPr>
          <w:rFonts w:ascii="Times New Roman" w:hAnsi="Times New Roman" w:cs="Times New Roman"/>
          <w:color w:val="000000"/>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6C312A" w:rsidRPr="00753211" w:rsidRDefault="006C312A" w:rsidP="00F80DBE">
      <w:pPr>
        <w:autoSpaceDE w:val="0"/>
        <w:autoSpaceDN w:val="0"/>
        <w:adjustRightInd w:val="0"/>
        <w:spacing w:after="0" w:line="240" w:lineRule="auto"/>
        <w:jc w:val="both"/>
        <w:rPr>
          <w:rFonts w:ascii="Times New Roman" w:hAnsi="Times New Roman" w:cs="Times New Roman"/>
          <w:b/>
          <w:color w:val="000000"/>
          <w:sz w:val="24"/>
          <w:szCs w:val="24"/>
        </w:rPr>
      </w:pPr>
      <w:r w:rsidRPr="00753211">
        <w:rPr>
          <w:rFonts w:ascii="Times New Roman" w:hAnsi="Times New Roman" w:cs="Times New Roman"/>
          <w:b/>
          <w:color w:val="000000"/>
          <w:sz w:val="24"/>
          <w:szCs w:val="24"/>
        </w:rPr>
        <w:lastRenderedPageBreak/>
        <w:t xml:space="preserve">Основные задачи: </w:t>
      </w:r>
    </w:p>
    <w:p w:rsidR="006C312A" w:rsidRPr="006C312A" w:rsidRDefault="006C312A" w:rsidP="00F80DBE">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 формирование культуры здорового и безопасного образа жизни; </w:t>
      </w:r>
    </w:p>
    <w:p w:rsidR="006C312A" w:rsidRPr="006C312A" w:rsidRDefault="006C312A" w:rsidP="00F80DBE">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6C312A" w:rsidRDefault="006C312A" w:rsidP="00F80DBE">
      <w:pPr>
        <w:autoSpaceDE w:val="0"/>
        <w:autoSpaceDN w:val="0"/>
        <w:adjustRightInd w:val="0"/>
        <w:spacing w:after="0" w:line="240" w:lineRule="auto"/>
        <w:jc w:val="both"/>
        <w:rPr>
          <w:rFonts w:ascii="Times New Roman" w:hAnsi="Times New Roman" w:cs="Times New Roman"/>
          <w:color w:val="000000"/>
          <w:sz w:val="24"/>
          <w:szCs w:val="24"/>
        </w:rPr>
      </w:pPr>
      <w:r w:rsidRPr="006C312A">
        <w:rPr>
          <w:rFonts w:ascii="Times New Roman" w:hAnsi="Times New Roman" w:cs="Times New Roman"/>
          <w:color w:val="000000"/>
          <w:sz w:val="24"/>
          <w:szCs w:val="24"/>
        </w:rPr>
        <w:t xml:space="preserve">- развитие потребности в занятиях физической культурой и спортом. </w:t>
      </w:r>
    </w:p>
    <w:p w:rsidR="00753211" w:rsidRPr="00A11EF5" w:rsidRDefault="00753211" w:rsidP="00753211">
      <w:pPr>
        <w:jc w:val="both"/>
        <w:rPr>
          <w:rFonts w:ascii="Calibri" w:eastAsia="Times New Roman" w:hAnsi="Calibri" w:cs="Times New Roman"/>
        </w:rPr>
      </w:pPr>
      <w:r w:rsidRPr="00753211">
        <w:rPr>
          <w:rFonts w:ascii="Times New Roman" w:eastAsia="Times New Roman" w:hAnsi="Times New Roman" w:cs="Times New Roman"/>
          <w:sz w:val="24"/>
          <w:szCs w:val="24"/>
        </w:rPr>
        <w:t>По итогам работы в данном направлении проводятся конкурсы, школьные, муниципальные соревнования, показательные выступления, Дни здоровья. Образовательное учреждение яв</w:t>
      </w:r>
      <w:r w:rsidRPr="00753211">
        <w:rPr>
          <w:rFonts w:ascii="Times New Roman" w:hAnsi="Times New Roman" w:cs="Times New Roman"/>
          <w:sz w:val="24"/>
          <w:szCs w:val="24"/>
        </w:rPr>
        <w:t>ляется Учредителем республиканск</w:t>
      </w:r>
      <w:r w:rsidRPr="00753211">
        <w:rPr>
          <w:rFonts w:ascii="Times New Roman" w:eastAsia="Times New Roman" w:hAnsi="Times New Roman" w:cs="Times New Roman"/>
          <w:sz w:val="24"/>
          <w:szCs w:val="24"/>
        </w:rPr>
        <w:t>их соревнований на Кубок школы №2 по самбо</w:t>
      </w:r>
      <w:r>
        <w:rPr>
          <w:rFonts w:ascii="Calibri" w:eastAsia="Times New Roman" w:hAnsi="Calibri" w:cs="Times New Roman"/>
        </w:rPr>
        <w:t xml:space="preserve"> </w:t>
      </w:r>
      <w:r w:rsidRPr="00753211">
        <w:rPr>
          <w:rFonts w:ascii="Times New Roman" w:eastAsia="Times New Roman" w:hAnsi="Times New Roman" w:cs="Times New Roman"/>
          <w:sz w:val="24"/>
          <w:szCs w:val="24"/>
        </w:rPr>
        <w:t>и дзюдо.</w:t>
      </w:r>
      <w:r>
        <w:rPr>
          <w:rFonts w:ascii="Calibri" w:eastAsia="Times New Roman" w:hAnsi="Calibri" w:cs="Times New Roman"/>
        </w:rPr>
        <w:t xml:space="preserve"> </w:t>
      </w:r>
    </w:p>
    <w:p w:rsidR="00753211" w:rsidRPr="006C312A" w:rsidRDefault="00753211" w:rsidP="00F80DBE">
      <w:pPr>
        <w:autoSpaceDE w:val="0"/>
        <w:autoSpaceDN w:val="0"/>
        <w:adjustRightInd w:val="0"/>
        <w:spacing w:after="0" w:line="240" w:lineRule="auto"/>
        <w:jc w:val="both"/>
        <w:rPr>
          <w:rFonts w:ascii="Times New Roman" w:hAnsi="Times New Roman" w:cs="Times New Roman"/>
          <w:color w:val="000000"/>
          <w:sz w:val="24"/>
          <w:szCs w:val="24"/>
        </w:rPr>
      </w:pPr>
    </w:p>
    <w:p w:rsidR="006C312A" w:rsidRDefault="006C312A" w:rsidP="006C312A">
      <w:pPr>
        <w:autoSpaceDE w:val="0"/>
        <w:autoSpaceDN w:val="0"/>
        <w:adjustRightInd w:val="0"/>
        <w:spacing w:after="0" w:line="240" w:lineRule="auto"/>
        <w:jc w:val="both"/>
        <w:rPr>
          <w:rFonts w:ascii="Times New Roman" w:hAnsi="Times New Roman" w:cs="Times New Roman"/>
          <w:b/>
          <w:bCs/>
          <w:sz w:val="24"/>
          <w:szCs w:val="24"/>
        </w:rPr>
      </w:pPr>
      <w:r w:rsidRPr="006C312A">
        <w:rPr>
          <w:rFonts w:ascii="Times New Roman" w:hAnsi="Times New Roman" w:cs="Times New Roman"/>
          <w:b/>
          <w:bCs/>
          <w:sz w:val="24"/>
          <w:szCs w:val="24"/>
        </w:rPr>
        <w:t>ДУХОВНО-НРАВСТВЕННОЕ НАПРАВЛЕНИЕ</w:t>
      </w:r>
    </w:p>
    <w:p w:rsidR="00F80DBE" w:rsidRPr="00F80DBE" w:rsidRDefault="00F80DBE" w:rsidP="00F80DBE">
      <w:pPr>
        <w:autoSpaceDE w:val="0"/>
        <w:autoSpaceDN w:val="0"/>
        <w:adjustRightInd w:val="0"/>
        <w:spacing w:after="0" w:line="240" w:lineRule="auto"/>
        <w:jc w:val="both"/>
        <w:rPr>
          <w:rFonts w:ascii="Times New Roman" w:hAnsi="Times New Roman" w:cs="Times New Roman"/>
          <w:color w:val="000000"/>
          <w:sz w:val="24"/>
          <w:szCs w:val="24"/>
        </w:rPr>
      </w:pPr>
      <w:r w:rsidRPr="00F80DBE">
        <w:rPr>
          <w:rFonts w:ascii="Times New Roman" w:hAnsi="Times New Roman" w:cs="Times New Roman"/>
          <w:b/>
          <w:bCs/>
          <w:color w:val="000000"/>
          <w:sz w:val="24"/>
          <w:szCs w:val="24"/>
        </w:rPr>
        <w:t xml:space="preserve">Целесообразность </w:t>
      </w:r>
      <w:r w:rsidRPr="00F80DBE">
        <w:rPr>
          <w:rFonts w:ascii="Times New Roman" w:hAnsi="Times New Roman" w:cs="Times New Roman"/>
          <w:color w:val="000000"/>
          <w:sz w:val="24"/>
          <w:szCs w:val="24"/>
        </w:rPr>
        <w:t xml:space="preserve">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F80DBE" w:rsidRPr="00753211" w:rsidRDefault="00F80DBE" w:rsidP="00F80DBE">
      <w:pPr>
        <w:autoSpaceDE w:val="0"/>
        <w:autoSpaceDN w:val="0"/>
        <w:adjustRightInd w:val="0"/>
        <w:spacing w:after="0" w:line="240" w:lineRule="auto"/>
        <w:jc w:val="both"/>
        <w:rPr>
          <w:rFonts w:ascii="Times New Roman" w:hAnsi="Times New Roman" w:cs="Times New Roman"/>
          <w:b/>
          <w:color w:val="000000"/>
          <w:sz w:val="24"/>
          <w:szCs w:val="24"/>
        </w:rPr>
      </w:pPr>
      <w:r w:rsidRPr="00753211">
        <w:rPr>
          <w:rFonts w:ascii="Times New Roman" w:hAnsi="Times New Roman" w:cs="Times New Roman"/>
          <w:b/>
          <w:color w:val="000000"/>
          <w:sz w:val="24"/>
          <w:szCs w:val="24"/>
        </w:rPr>
        <w:t xml:space="preserve">Основные задачи: </w:t>
      </w:r>
    </w:p>
    <w:p w:rsidR="00F80DBE" w:rsidRPr="00F80DBE" w:rsidRDefault="00F80DBE" w:rsidP="00F80DBE">
      <w:pPr>
        <w:pStyle w:val="Default"/>
        <w:numPr>
          <w:ilvl w:val="0"/>
          <w:numId w:val="1"/>
        </w:numPr>
        <w:jc w:val="both"/>
      </w:pPr>
      <w:r w:rsidRPr="00F80DBE">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80DBE" w:rsidRPr="00F80DBE" w:rsidRDefault="00F80DBE" w:rsidP="00F80DBE">
      <w:pPr>
        <w:autoSpaceDE w:val="0"/>
        <w:autoSpaceDN w:val="0"/>
        <w:adjustRightInd w:val="0"/>
        <w:spacing w:after="47" w:line="240" w:lineRule="auto"/>
        <w:jc w:val="both"/>
        <w:rPr>
          <w:rFonts w:ascii="Times New Roman" w:hAnsi="Times New Roman" w:cs="Times New Roman"/>
          <w:color w:val="000000"/>
          <w:sz w:val="24"/>
          <w:szCs w:val="24"/>
        </w:rPr>
      </w:pPr>
      <w:r w:rsidRPr="00F80DBE">
        <w:rPr>
          <w:rFonts w:ascii="Times New Roman" w:hAnsi="Times New Roman" w:cs="Times New Roman"/>
          <w:color w:val="000000"/>
          <w:sz w:val="24"/>
          <w:szCs w:val="24"/>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принятие обучающимся базовых общенациональных ценностей;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развитие трудолюбия, способности к преодолению трудностей;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формирование основ российской гражданской идентичности;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пробуждение веры в Россию, чувства личной ответственности за Отечество; </w:t>
      </w:r>
    </w:p>
    <w:p w:rsidR="00F80DBE" w:rsidRPr="00F80DBE" w:rsidRDefault="00F80DBE" w:rsidP="00F80DBE">
      <w:pPr>
        <w:pStyle w:val="a8"/>
        <w:numPr>
          <w:ilvl w:val="0"/>
          <w:numId w:val="1"/>
        </w:numPr>
        <w:autoSpaceDE w:val="0"/>
        <w:autoSpaceDN w:val="0"/>
        <w:adjustRightInd w:val="0"/>
        <w:spacing w:after="47"/>
        <w:jc w:val="both"/>
        <w:rPr>
          <w:color w:val="000000"/>
        </w:rPr>
      </w:pPr>
      <w:r w:rsidRPr="00F80DBE">
        <w:rPr>
          <w:color w:val="000000"/>
        </w:rPr>
        <w:t xml:space="preserve">формирование патриотизма и гражданской солидарности; </w:t>
      </w:r>
    </w:p>
    <w:p w:rsidR="00F80DBE" w:rsidRDefault="00F80DBE" w:rsidP="00F80DBE">
      <w:pPr>
        <w:pStyle w:val="a8"/>
        <w:numPr>
          <w:ilvl w:val="0"/>
          <w:numId w:val="1"/>
        </w:numPr>
        <w:autoSpaceDE w:val="0"/>
        <w:autoSpaceDN w:val="0"/>
        <w:adjustRightInd w:val="0"/>
        <w:jc w:val="both"/>
        <w:rPr>
          <w:color w:val="000000"/>
        </w:rPr>
      </w:pPr>
      <w:r w:rsidRPr="00F80DBE">
        <w:rPr>
          <w:color w:val="000000"/>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753211" w:rsidRPr="002167E7" w:rsidRDefault="00753211" w:rsidP="00753211">
      <w:pPr>
        <w:jc w:val="both"/>
        <w:rPr>
          <w:rFonts w:ascii="Calibri" w:eastAsia="Times New Roman" w:hAnsi="Calibri" w:cs="Times New Roman"/>
        </w:rPr>
      </w:pPr>
      <w:r w:rsidRPr="00753211">
        <w:rPr>
          <w:rFonts w:ascii="Times New Roman" w:eastAsia="Times New Roman" w:hAnsi="Times New Roman" w:cs="Times New Roman"/>
          <w:sz w:val="24"/>
          <w:szCs w:val="24"/>
        </w:rPr>
        <w:t xml:space="preserve">   По итогам работы в данном направлении проводятся воспитательные образовательные события, конкурсы, акции, праздники «Рождественская елка», «Светлый праздник</w:t>
      </w:r>
      <w:r>
        <w:rPr>
          <w:rFonts w:ascii="Calibri" w:eastAsia="Times New Roman" w:hAnsi="Calibri" w:cs="Times New Roman"/>
        </w:rPr>
        <w:t xml:space="preserve"> Пасха», </w:t>
      </w:r>
      <w:r w:rsidRPr="00753211">
        <w:rPr>
          <w:rFonts w:ascii="Times New Roman" w:eastAsia="Times New Roman" w:hAnsi="Times New Roman" w:cs="Times New Roman"/>
          <w:sz w:val="24"/>
          <w:szCs w:val="24"/>
        </w:rPr>
        <w:t>круглые столы.</w:t>
      </w:r>
    </w:p>
    <w:p w:rsidR="00753211" w:rsidRDefault="00753211" w:rsidP="00F80DBE">
      <w:pPr>
        <w:autoSpaceDE w:val="0"/>
        <w:autoSpaceDN w:val="0"/>
        <w:adjustRightInd w:val="0"/>
        <w:spacing w:after="0" w:line="240" w:lineRule="auto"/>
        <w:jc w:val="both"/>
        <w:rPr>
          <w:rFonts w:ascii="Times New Roman" w:hAnsi="Times New Roman" w:cs="Times New Roman"/>
          <w:sz w:val="24"/>
          <w:szCs w:val="24"/>
        </w:rPr>
      </w:pPr>
    </w:p>
    <w:p w:rsidR="00F80DBE" w:rsidRPr="00E32043" w:rsidRDefault="00E32043" w:rsidP="00F80DBE">
      <w:pPr>
        <w:autoSpaceDE w:val="0"/>
        <w:autoSpaceDN w:val="0"/>
        <w:adjustRightInd w:val="0"/>
        <w:spacing w:after="0" w:line="240" w:lineRule="auto"/>
        <w:jc w:val="both"/>
        <w:rPr>
          <w:rFonts w:ascii="Times New Roman" w:hAnsi="Times New Roman" w:cs="Times New Roman"/>
          <w:b/>
          <w:bCs/>
          <w:sz w:val="24"/>
          <w:szCs w:val="24"/>
        </w:rPr>
      </w:pPr>
      <w:r w:rsidRPr="00E32043">
        <w:rPr>
          <w:rFonts w:ascii="Times New Roman" w:hAnsi="Times New Roman" w:cs="Times New Roman"/>
          <w:b/>
          <w:bCs/>
          <w:sz w:val="24"/>
          <w:szCs w:val="24"/>
        </w:rPr>
        <w:t>СОЦИАЛЬНОЕ НАПРАВЛЕНИЕ</w:t>
      </w:r>
    </w:p>
    <w:p w:rsidR="00E32043" w:rsidRP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b/>
          <w:bCs/>
          <w:color w:val="000000"/>
          <w:sz w:val="24"/>
          <w:szCs w:val="24"/>
        </w:rPr>
        <w:t xml:space="preserve">Целесообразность </w:t>
      </w:r>
      <w:r w:rsidRPr="00E32043">
        <w:rPr>
          <w:rFonts w:ascii="Times New Roman" w:hAnsi="Times New Roman" w:cs="Times New Roman"/>
          <w:color w:val="000000"/>
          <w:sz w:val="24"/>
          <w:szCs w:val="24"/>
        </w:rPr>
        <w:t xml:space="preserve">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E32043" w:rsidRP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color w:val="000000"/>
          <w:sz w:val="24"/>
          <w:szCs w:val="24"/>
        </w:rPr>
        <w:t xml:space="preserve">Основными задачами являются: </w:t>
      </w:r>
    </w:p>
    <w:p w:rsidR="00E32043" w:rsidRPr="00E32043" w:rsidRDefault="00E32043" w:rsidP="00146CF0">
      <w:pPr>
        <w:pStyle w:val="a8"/>
        <w:numPr>
          <w:ilvl w:val="0"/>
          <w:numId w:val="15"/>
        </w:numPr>
        <w:autoSpaceDE w:val="0"/>
        <w:autoSpaceDN w:val="0"/>
        <w:adjustRightInd w:val="0"/>
        <w:jc w:val="both"/>
        <w:rPr>
          <w:color w:val="000000"/>
        </w:rPr>
      </w:pPr>
      <w:r w:rsidRPr="00E32043">
        <w:rPr>
          <w:color w:val="000000"/>
        </w:rPr>
        <w:t xml:space="preserve">формирование психологической культуры и коммуникативной компетенции для </w:t>
      </w:r>
      <w:r w:rsidRPr="00E32043">
        <w:rPr>
          <w:color w:val="000000"/>
        </w:rPr>
        <w:lastRenderedPageBreak/>
        <w:t xml:space="preserve">обеспечения эффективного и безопасного взаимодействия в социуме; </w:t>
      </w:r>
    </w:p>
    <w:p w:rsidR="00E32043" w:rsidRP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p>
    <w:p w:rsidR="00E32043" w:rsidRPr="00E32043" w:rsidRDefault="00E32043" w:rsidP="00146CF0">
      <w:pPr>
        <w:pStyle w:val="a8"/>
        <w:numPr>
          <w:ilvl w:val="0"/>
          <w:numId w:val="15"/>
        </w:numPr>
        <w:autoSpaceDE w:val="0"/>
        <w:autoSpaceDN w:val="0"/>
        <w:adjustRightInd w:val="0"/>
        <w:jc w:val="both"/>
        <w:rPr>
          <w:color w:val="000000"/>
        </w:rPr>
      </w:pPr>
      <w:r w:rsidRPr="00E32043">
        <w:rPr>
          <w:color w:val="000000"/>
        </w:rPr>
        <w:t xml:space="preserve">формирование способности обучающегося сознательно выстраивать и оценивать отношения в социуме; </w:t>
      </w:r>
    </w:p>
    <w:p w:rsidR="00E32043" w:rsidRPr="00E32043" w:rsidRDefault="00E32043" w:rsidP="00146CF0">
      <w:pPr>
        <w:pStyle w:val="a8"/>
        <w:numPr>
          <w:ilvl w:val="0"/>
          <w:numId w:val="15"/>
        </w:numPr>
        <w:autoSpaceDE w:val="0"/>
        <w:autoSpaceDN w:val="0"/>
        <w:adjustRightInd w:val="0"/>
        <w:spacing w:after="44"/>
        <w:jc w:val="both"/>
        <w:rPr>
          <w:color w:val="000000"/>
        </w:rPr>
      </w:pPr>
      <w:r w:rsidRPr="00E32043">
        <w:rPr>
          <w:color w:val="000000"/>
        </w:rPr>
        <w:t xml:space="preserve">становление гуманистических и демократических ценностных ориентаций; </w:t>
      </w:r>
    </w:p>
    <w:p w:rsidR="00E32043" w:rsidRPr="00E32043" w:rsidRDefault="00E32043" w:rsidP="00146CF0">
      <w:pPr>
        <w:pStyle w:val="a8"/>
        <w:numPr>
          <w:ilvl w:val="0"/>
          <w:numId w:val="15"/>
        </w:numPr>
        <w:autoSpaceDE w:val="0"/>
        <w:autoSpaceDN w:val="0"/>
        <w:adjustRightInd w:val="0"/>
        <w:spacing w:after="44"/>
        <w:jc w:val="both"/>
        <w:rPr>
          <w:color w:val="000000"/>
        </w:rPr>
      </w:pPr>
      <w:r w:rsidRPr="00E32043">
        <w:rPr>
          <w:color w:val="000000"/>
        </w:rPr>
        <w:t xml:space="preserve">формирование основы культуры межэтнического общения; </w:t>
      </w:r>
    </w:p>
    <w:p w:rsidR="00E32043" w:rsidRPr="00E32043" w:rsidRDefault="00E32043" w:rsidP="00146CF0">
      <w:pPr>
        <w:pStyle w:val="a8"/>
        <w:numPr>
          <w:ilvl w:val="0"/>
          <w:numId w:val="15"/>
        </w:numPr>
        <w:autoSpaceDE w:val="0"/>
        <w:autoSpaceDN w:val="0"/>
        <w:adjustRightInd w:val="0"/>
        <w:spacing w:after="44"/>
        <w:jc w:val="both"/>
        <w:rPr>
          <w:color w:val="000000"/>
        </w:rPr>
      </w:pPr>
      <w:r w:rsidRPr="00E32043">
        <w:rPr>
          <w:color w:val="000000"/>
        </w:rPr>
        <w:t xml:space="preserve">формирование отношения к семье как к основе российского общества; </w:t>
      </w:r>
    </w:p>
    <w:p w:rsidR="00E32043" w:rsidRPr="00E32043" w:rsidRDefault="00E32043" w:rsidP="00146CF0">
      <w:pPr>
        <w:pStyle w:val="a8"/>
        <w:numPr>
          <w:ilvl w:val="0"/>
          <w:numId w:val="15"/>
        </w:numPr>
        <w:autoSpaceDE w:val="0"/>
        <w:autoSpaceDN w:val="0"/>
        <w:adjustRightInd w:val="0"/>
        <w:jc w:val="both"/>
        <w:rPr>
          <w:color w:val="000000"/>
        </w:rPr>
      </w:pPr>
      <w:r w:rsidRPr="00E32043">
        <w:rPr>
          <w:color w:val="000000"/>
        </w:rPr>
        <w:t xml:space="preserve">воспитание у школьников почтительного отношения к родителям, осознанного, заботливого отношения к старшему поколению. </w:t>
      </w:r>
    </w:p>
    <w:p w:rsidR="00E32043" w:rsidRPr="00E32043" w:rsidRDefault="00E32043" w:rsidP="00E32043">
      <w:pPr>
        <w:autoSpaceDE w:val="0"/>
        <w:autoSpaceDN w:val="0"/>
        <w:adjustRightInd w:val="0"/>
        <w:spacing w:after="0" w:line="240" w:lineRule="auto"/>
        <w:rPr>
          <w:rFonts w:ascii="Times New Roman" w:hAnsi="Times New Roman" w:cs="Times New Roman"/>
          <w:color w:val="000000"/>
          <w:sz w:val="24"/>
          <w:szCs w:val="24"/>
        </w:rPr>
      </w:pPr>
    </w:p>
    <w:p w:rsid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color w:val="000000"/>
          <w:sz w:val="24"/>
          <w:szCs w:val="24"/>
        </w:rPr>
        <w:t>По итогам работы в данном направлении проводятся конкурсы, выставки, защиты проектов.</w:t>
      </w:r>
    </w:p>
    <w:p w:rsid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p>
    <w:p w:rsidR="00F80DBE" w:rsidRPr="00E32043" w:rsidRDefault="00E32043" w:rsidP="00E32043">
      <w:pPr>
        <w:autoSpaceDE w:val="0"/>
        <w:autoSpaceDN w:val="0"/>
        <w:adjustRightInd w:val="0"/>
        <w:spacing w:after="0" w:line="240" w:lineRule="auto"/>
        <w:jc w:val="both"/>
        <w:rPr>
          <w:rFonts w:ascii="Times New Roman" w:hAnsi="Times New Roman" w:cs="Times New Roman"/>
          <w:b/>
          <w:bCs/>
          <w:sz w:val="24"/>
          <w:szCs w:val="24"/>
        </w:rPr>
      </w:pPr>
      <w:r w:rsidRPr="00E32043">
        <w:rPr>
          <w:rFonts w:ascii="Times New Roman" w:hAnsi="Times New Roman" w:cs="Times New Roman"/>
          <w:b/>
          <w:bCs/>
          <w:sz w:val="24"/>
          <w:szCs w:val="24"/>
        </w:rPr>
        <w:t>ОБЩЕИНТЕЛЛЕКТУАЛЬНОЕ НАПРАВЛЕНИЕ</w:t>
      </w:r>
    </w:p>
    <w:p w:rsidR="00E32043" w:rsidRP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b/>
          <w:bCs/>
          <w:color w:val="000000"/>
          <w:sz w:val="24"/>
          <w:szCs w:val="24"/>
        </w:rPr>
        <w:t xml:space="preserve">Целесообразность </w:t>
      </w:r>
      <w:r w:rsidRPr="00E32043">
        <w:rPr>
          <w:rFonts w:ascii="Times New Roman" w:hAnsi="Times New Roman" w:cs="Times New Roman"/>
          <w:color w:val="000000"/>
          <w:sz w:val="24"/>
          <w:szCs w:val="24"/>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E32043" w:rsidRP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color w:val="000000"/>
          <w:sz w:val="24"/>
          <w:szCs w:val="24"/>
        </w:rPr>
        <w:t xml:space="preserve">Основными задачами являются: </w:t>
      </w:r>
    </w:p>
    <w:p w:rsidR="00E32043" w:rsidRPr="00E32043" w:rsidRDefault="00E32043" w:rsidP="00146CF0">
      <w:pPr>
        <w:pStyle w:val="a8"/>
        <w:numPr>
          <w:ilvl w:val="0"/>
          <w:numId w:val="16"/>
        </w:numPr>
        <w:autoSpaceDE w:val="0"/>
        <w:autoSpaceDN w:val="0"/>
        <w:adjustRightInd w:val="0"/>
        <w:jc w:val="both"/>
        <w:rPr>
          <w:color w:val="000000"/>
        </w:rPr>
      </w:pPr>
      <w:r w:rsidRPr="00E32043">
        <w:rPr>
          <w:color w:val="000000"/>
        </w:rPr>
        <w:t xml:space="preserve">формирование навыков научно-интеллектуального труда; </w:t>
      </w:r>
    </w:p>
    <w:p w:rsidR="00E32043" w:rsidRPr="00E32043" w:rsidRDefault="00E32043" w:rsidP="00146CF0">
      <w:pPr>
        <w:pStyle w:val="a8"/>
        <w:numPr>
          <w:ilvl w:val="0"/>
          <w:numId w:val="16"/>
        </w:numPr>
        <w:autoSpaceDE w:val="0"/>
        <w:autoSpaceDN w:val="0"/>
        <w:adjustRightInd w:val="0"/>
        <w:spacing w:after="47"/>
        <w:jc w:val="both"/>
        <w:rPr>
          <w:color w:val="000000"/>
        </w:rPr>
      </w:pPr>
      <w:r w:rsidRPr="00E32043">
        <w:rPr>
          <w:color w:val="000000"/>
        </w:rPr>
        <w:t xml:space="preserve">развитие культуры логического и алгоритмического мышления, воображения; </w:t>
      </w:r>
    </w:p>
    <w:p w:rsidR="00E32043" w:rsidRPr="00E32043" w:rsidRDefault="00E32043" w:rsidP="00146CF0">
      <w:pPr>
        <w:pStyle w:val="a8"/>
        <w:numPr>
          <w:ilvl w:val="0"/>
          <w:numId w:val="16"/>
        </w:numPr>
        <w:autoSpaceDE w:val="0"/>
        <w:autoSpaceDN w:val="0"/>
        <w:adjustRightInd w:val="0"/>
        <w:spacing w:after="47"/>
        <w:jc w:val="both"/>
        <w:rPr>
          <w:color w:val="000000"/>
        </w:rPr>
      </w:pPr>
      <w:r w:rsidRPr="00E32043">
        <w:rPr>
          <w:color w:val="000000"/>
        </w:rPr>
        <w:t xml:space="preserve">формирование первоначального опыта практической преобразовательной деятельности; </w:t>
      </w:r>
    </w:p>
    <w:p w:rsidR="00E32043" w:rsidRPr="00E32043" w:rsidRDefault="00E32043" w:rsidP="00146CF0">
      <w:pPr>
        <w:pStyle w:val="a8"/>
        <w:numPr>
          <w:ilvl w:val="0"/>
          <w:numId w:val="16"/>
        </w:numPr>
        <w:autoSpaceDE w:val="0"/>
        <w:autoSpaceDN w:val="0"/>
        <w:adjustRightInd w:val="0"/>
        <w:jc w:val="both"/>
        <w:rPr>
          <w:color w:val="000000"/>
        </w:rPr>
      </w:pPr>
      <w:r w:rsidRPr="00E32043">
        <w:rPr>
          <w:color w:val="000000"/>
        </w:rPr>
        <w:t xml:space="preserve">овладение навыками универсальных учебных действий у обучающихся на уровне начального общего образования. и основного общего образования. </w:t>
      </w:r>
    </w:p>
    <w:p w:rsid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r w:rsidRPr="00E32043">
        <w:rPr>
          <w:rFonts w:ascii="Times New Roman" w:hAnsi="Times New Roman" w:cs="Times New Roman"/>
          <w:color w:val="000000"/>
          <w:sz w:val="24"/>
          <w:szCs w:val="24"/>
        </w:rPr>
        <w:t>По итогам работы в данном направлении проводятся конкурсы, защита проектов.</w:t>
      </w:r>
    </w:p>
    <w:p w:rsidR="00E32043" w:rsidRDefault="00E32043" w:rsidP="00E32043">
      <w:pPr>
        <w:autoSpaceDE w:val="0"/>
        <w:autoSpaceDN w:val="0"/>
        <w:adjustRightInd w:val="0"/>
        <w:spacing w:after="0" w:line="240" w:lineRule="auto"/>
        <w:jc w:val="both"/>
        <w:rPr>
          <w:rFonts w:ascii="Times New Roman" w:hAnsi="Times New Roman" w:cs="Times New Roman"/>
          <w:color w:val="000000"/>
          <w:sz w:val="24"/>
          <w:szCs w:val="24"/>
        </w:rPr>
      </w:pPr>
    </w:p>
    <w:p w:rsidR="00C957D3" w:rsidRPr="00C957D3" w:rsidRDefault="00C957D3" w:rsidP="00C957D3">
      <w:pPr>
        <w:autoSpaceDE w:val="0"/>
        <w:autoSpaceDN w:val="0"/>
        <w:adjustRightInd w:val="0"/>
        <w:spacing w:after="0" w:line="240" w:lineRule="auto"/>
        <w:rPr>
          <w:rFonts w:ascii="Times New Roman" w:hAnsi="Times New Roman" w:cs="Times New Roman"/>
          <w:color w:val="000000"/>
          <w:sz w:val="28"/>
          <w:szCs w:val="28"/>
        </w:rPr>
      </w:pPr>
      <w:r w:rsidRPr="00C957D3">
        <w:rPr>
          <w:rFonts w:ascii="Times New Roman" w:hAnsi="Times New Roman" w:cs="Times New Roman"/>
          <w:b/>
          <w:bCs/>
          <w:color w:val="000000"/>
          <w:sz w:val="28"/>
          <w:szCs w:val="28"/>
        </w:rPr>
        <w:t>3.</w:t>
      </w:r>
      <w:r w:rsidR="00B76D93">
        <w:rPr>
          <w:rFonts w:ascii="Times New Roman" w:hAnsi="Times New Roman" w:cs="Times New Roman"/>
          <w:b/>
          <w:bCs/>
          <w:color w:val="000000"/>
          <w:sz w:val="28"/>
          <w:szCs w:val="28"/>
        </w:rPr>
        <w:t>3</w:t>
      </w:r>
      <w:r w:rsidRPr="00C957D3">
        <w:rPr>
          <w:rFonts w:ascii="Times New Roman" w:hAnsi="Times New Roman" w:cs="Times New Roman"/>
          <w:b/>
          <w:bCs/>
          <w:color w:val="000000"/>
          <w:sz w:val="28"/>
          <w:szCs w:val="28"/>
        </w:rPr>
        <w:t xml:space="preserve">. Система условий реализации основной образовательной программы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Созданные в образовательном учреждении, реализующем основную образовательную программу основного общего образования, условия должны: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соответствовать требованиям ФГОС ООО;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предоставлять возможность взаимодействия с социальными партнёрами, использования ресурсов социума.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В соответствии с требованиями ФГОС ООО раздел основной образовательной программы образовательного учреждения, характеризующий систему условий, содержит: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описание кадровых, психолого-педагогических, финансовых, материально-технических, информационно-методических условий и ресурсов;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механизмы достижения целевых ориентиров в системе условий;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сетевой график (дорожную карту) по формированию необходимой системы условий;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систему оценки условий. </w:t>
      </w:r>
    </w:p>
    <w:p w:rsidR="00C957D3" w:rsidRPr="00C957D3" w:rsidRDefault="00C957D3" w:rsidP="00C957D3">
      <w:pPr>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lastRenderedPageBreak/>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анализ имеющихся в образовательном учреждении условий и ресурсов реализации основной образовательной программы основного общего образования;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установление степени их соответствия требованиям ФГОС ООО,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ООО;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разработку сетевого графика (дорожной карты) создания необходимой системы условий; </w:t>
      </w:r>
    </w:p>
    <w:p w:rsidR="00C957D3" w:rsidRPr="00C957D3" w:rsidRDefault="00C957D3" w:rsidP="00C957D3">
      <w:pPr>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C957D3" w:rsidRPr="00D0794B" w:rsidRDefault="00B76D93" w:rsidP="00C957D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3.3</w:t>
      </w:r>
      <w:r w:rsidR="00C957D3" w:rsidRPr="00D0794B">
        <w:rPr>
          <w:rFonts w:ascii="Times New Roman" w:hAnsi="Times New Roman" w:cs="Times New Roman"/>
          <w:b/>
          <w:bCs/>
          <w:color w:val="000000"/>
          <w:sz w:val="28"/>
          <w:szCs w:val="28"/>
        </w:rPr>
        <w:t xml:space="preserve">.1. Описание кадровых условий реализации основной образовательной программы основного общего образования включает: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характеристику укомплектованности образовательного учреждения; </w:t>
      </w:r>
    </w:p>
    <w:p w:rsidR="00C957D3" w:rsidRPr="00C957D3" w:rsidRDefault="00C957D3" w:rsidP="00C957D3">
      <w:pPr>
        <w:autoSpaceDE w:val="0"/>
        <w:autoSpaceDN w:val="0"/>
        <w:adjustRightInd w:val="0"/>
        <w:spacing w:after="0" w:line="240" w:lineRule="auto"/>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xml:space="preserve">• описание уровня квалификации работников образовательного учреждения и их функциональные обязанности; </w:t>
      </w:r>
    </w:p>
    <w:p w:rsidR="00D0794B" w:rsidRDefault="00C957D3" w:rsidP="00C957D3">
      <w:pPr>
        <w:jc w:val="both"/>
        <w:rPr>
          <w:rFonts w:ascii="Times New Roman" w:hAnsi="Times New Roman" w:cs="Times New Roman"/>
          <w:color w:val="000000"/>
          <w:sz w:val="24"/>
          <w:szCs w:val="24"/>
        </w:rPr>
      </w:pPr>
      <w:r w:rsidRPr="00C957D3">
        <w:rPr>
          <w:rFonts w:ascii="Times New Roman" w:hAnsi="Times New Roman" w:cs="Times New Roman"/>
          <w:color w:val="000000"/>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B663D7" w:rsidRPr="00B663D7" w:rsidRDefault="00B663D7" w:rsidP="00B663D7">
      <w:pPr>
        <w:autoSpaceDE w:val="0"/>
        <w:autoSpaceDN w:val="0"/>
        <w:adjustRightInd w:val="0"/>
        <w:spacing w:after="0" w:line="240" w:lineRule="auto"/>
        <w:rPr>
          <w:rFonts w:ascii="Times New Roman" w:hAnsi="Times New Roman" w:cs="Times New Roman"/>
          <w:color w:val="000000"/>
          <w:sz w:val="23"/>
          <w:szCs w:val="23"/>
        </w:rPr>
      </w:pPr>
      <w:r w:rsidRPr="00B663D7">
        <w:rPr>
          <w:rFonts w:ascii="Times New Roman" w:hAnsi="Times New Roman" w:cs="Times New Roman"/>
          <w:b/>
          <w:bCs/>
          <w:color w:val="000000"/>
          <w:sz w:val="23"/>
          <w:szCs w:val="23"/>
        </w:rPr>
        <w:t xml:space="preserve">Кадровое обеспечение </w:t>
      </w:r>
    </w:p>
    <w:p w:rsidR="00B663D7" w:rsidRPr="00B663D7" w:rsidRDefault="001C0836" w:rsidP="001C0836">
      <w:pPr>
        <w:autoSpaceDE w:val="0"/>
        <w:autoSpaceDN w:val="0"/>
        <w:adjustRightInd w:val="0"/>
        <w:spacing w:after="0" w:line="240" w:lineRule="auto"/>
        <w:jc w:val="both"/>
        <w:rPr>
          <w:rFonts w:ascii="Times New Roman" w:hAnsi="Times New Roman" w:cs="Times New Roman"/>
          <w:color w:val="000000"/>
          <w:sz w:val="24"/>
          <w:szCs w:val="24"/>
        </w:rPr>
      </w:pPr>
      <w:r w:rsidRPr="001C0836">
        <w:rPr>
          <w:rFonts w:ascii="Times New Roman" w:hAnsi="Times New Roman" w:cs="Times New Roman"/>
          <w:color w:val="000000"/>
          <w:sz w:val="24"/>
          <w:szCs w:val="24"/>
        </w:rPr>
        <w:t>Школа</w:t>
      </w:r>
      <w:r w:rsidR="00B663D7" w:rsidRPr="00B663D7">
        <w:rPr>
          <w:rFonts w:ascii="Times New Roman" w:hAnsi="Times New Roman" w:cs="Times New Roman"/>
          <w:color w:val="000000"/>
          <w:sz w:val="24"/>
          <w:szCs w:val="24"/>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B663D7" w:rsidRPr="00B663D7" w:rsidRDefault="00B663D7" w:rsidP="001C0836">
      <w:pPr>
        <w:autoSpaceDE w:val="0"/>
        <w:autoSpaceDN w:val="0"/>
        <w:adjustRightInd w:val="0"/>
        <w:spacing w:after="0" w:line="240" w:lineRule="auto"/>
        <w:jc w:val="both"/>
        <w:rPr>
          <w:rFonts w:ascii="Times New Roman" w:hAnsi="Times New Roman" w:cs="Times New Roman"/>
          <w:color w:val="000000"/>
          <w:sz w:val="24"/>
          <w:szCs w:val="24"/>
        </w:rPr>
      </w:pPr>
      <w:r w:rsidRPr="00B663D7">
        <w:rPr>
          <w:rFonts w:ascii="Times New Roman" w:hAnsi="Times New Roman" w:cs="Times New Roman"/>
          <w:color w:val="000000"/>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B663D7" w:rsidRPr="00B663D7" w:rsidRDefault="001C0836" w:rsidP="001C0836">
      <w:pPr>
        <w:autoSpaceDE w:val="0"/>
        <w:autoSpaceDN w:val="0"/>
        <w:adjustRightInd w:val="0"/>
        <w:spacing w:after="0" w:line="240" w:lineRule="auto"/>
        <w:jc w:val="both"/>
        <w:rPr>
          <w:rFonts w:ascii="Times New Roman" w:hAnsi="Times New Roman" w:cs="Times New Roman"/>
          <w:color w:val="000000"/>
          <w:sz w:val="24"/>
          <w:szCs w:val="24"/>
        </w:rPr>
      </w:pPr>
      <w:r w:rsidRPr="001C0836">
        <w:rPr>
          <w:rFonts w:ascii="Times New Roman" w:hAnsi="Times New Roman" w:cs="Times New Roman"/>
          <w:color w:val="000000"/>
          <w:sz w:val="24"/>
          <w:szCs w:val="24"/>
        </w:rPr>
        <w:t>Школа  укомплектована медицинским работником</w:t>
      </w:r>
      <w:r w:rsidR="00B663D7" w:rsidRPr="00B663D7">
        <w:rPr>
          <w:rFonts w:ascii="Times New Roman" w:hAnsi="Times New Roman" w:cs="Times New Roman"/>
          <w:color w:val="000000"/>
          <w:sz w:val="24"/>
          <w:szCs w:val="24"/>
        </w:rPr>
        <w:t xml:space="preserve">, работниками пищеблока, вспомогательным персоналом. </w:t>
      </w:r>
    </w:p>
    <w:p w:rsidR="001C0836" w:rsidRDefault="00B663D7" w:rsidP="00B663D7">
      <w:pPr>
        <w:jc w:val="both"/>
        <w:rPr>
          <w:rFonts w:ascii="Times New Roman" w:hAnsi="Times New Roman" w:cs="Times New Roman"/>
          <w:color w:val="000000"/>
          <w:sz w:val="24"/>
          <w:szCs w:val="24"/>
        </w:rPr>
      </w:pPr>
      <w:r w:rsidRPr="00B663D7">
        <w:rPr>
          <w:rFonts w:ascii="Times New Roman" w:hAnsi="Times New Roman" w:cs="Times New Roman"/>
          <w:color w:val="000000"/>
          <w:sz w:val="23"/>
          <w:szCs w:val="23"/>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835"/>
        <w:gridCol w:w="709"/>
        <w:gridCol w:w="762"/>
        <w:gridCol w:w="2236"/>
        <w:gridCol w:w="2212"/>
      </w:tblGrid>
      <w:tr w:rsidR="001C0836" w:rsidRPr="004E2D85" w:rsidTr="001C0836">
        <w:tc>
          <w:tcPr>
            <w:tcW w:w="1702"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Должность</w:t>
            </w:r>
          </w:p>
        </w:tc>
        <w:tc>
          <w:tcPr>
            <w:tcW w:w="2835"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Должностные обязанности</w:t>
            </w:r>
          </w:p>
        </w:tc>
        <w:tc>
          <w:tcPr>
            <w:tcW w:w="1471" w:type="dxa"/>
            <w:gridSpan w:val="2"/>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Количество работников в ОО</w:t>
            </w:r>
          </w:p>
        </w:tc>
        <w:tc>
          <w:tcPr>
            <w:tcW w:w="4448" w:type="dxa"/>
            <w:gridSpan w:val="2"/>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Уровень квалификации работников</w:t>
            </w:r>
          </w:p>
        </w:tc>
      </w:tr>
      <w:tr w:rsidR="001C0836" w:rsidRPr="004E2D85" w:rsidTr="001C0836">
        <w:tc>
          <w:tcPr>
            <w:tcW w:w="1702" w:type="dxa"/>
          </w:tcPr>
          <w:p w:rsidR="001C0836" w:rsidRPr="004E2D85" w:rsidRDefault="001C0836" w:rsidP="00333E88">
            <w:pPr>
              <w:jc w:val="center"/>
              <w:rPr>
                <w:rFonts w:ascii="Times New Roman" w:hAnsi="Times New Roman" w:cs="Times New Roman"/>
                <w:b/>
                <w:sz w:val="24"/>
                <w:szCs w:val="24"/>
              </w:rPr>
            </w:pPr>
          </w:p>
        </w:tc>
        <w:tc>
          <w:tcPr>
            <w:tcW w:w="2835" w:type="dxa"/>
          </w:tcPr>
          <w:p w:rsidR="001C0836" w:rsidRPr="004E2D85" w:rsidRDefault="001C0836" w:rsidP="00333E88">
            <w:pPr>
              <w:jc w:val="center"/>
              <w:rPr>
                <w:rFonts w:ascii="Times New Roman" w:hAnsi="Times New Roman" w:cs="Times New Roman"/>
                <w:b/>
                <w:sz w:val="24"/>
                <w:szCs w:val="24"/>
              </w:rPr>
            </w:pPr>
          </w:p>
        </w:tc>
        <w:tc>
          <w:tcPr>
            <w:tcW w:w="709"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требуются</w:t>
            </w:r>
          </w:p>
        </w:tc>
        <w:tc>
          <w:tcPr>
            <w:tcW w:w="762"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имеются</w:t>
            </w:r>
          </w:p>
        </w:tc>
        <w:tc>
          <w:tcPr>
            <w:tcW w:w="2236"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Требования к уровню квалификации</w:t>
            </w:r>
          </w:p>
        </w:tc>
        <w:tc>
          <w:tcPr>
            <w:tcW w:w="2212" w:type="dxa"/>
          </w:tcPr>
          <w:p w:rsidR="001C0836" w:rsidRPr="004E2D85" w:rsidRDefault="001C0836" w:rsidP="00333E88">
            <w:pPr>
              <w:jc w:val="center"/>
              <w:rPr>
                <w:rFonts w:ascii="Times New Roman" w:hAnsi="Times New Roman" w:cs="Times New Roman"/>
                <w:b/>
                <w:sz w:val="24"/>
                <w:szCs w:val="24"/>
              </w:rPr>
            </w:pPr>
            <w:r w:rsidRPr="004E2D85">
              <w:rPr>
                <w:rFonts w:ascii="Times New Roman" w:hAnsi="Times New Roman" w:cs="Times New Roman"/>
                <w:b/>
                <w:sz w:val="24"/>
                <w:szCs w:val="24"/>
              </w:rPr>
              <w:t>Фактический</w:t>
            </w:r>
          </w:p>
        </w:tc>
      </w:tr>
      <w:tr w:rsidR="001C0836" w:rsidRPr="004E2D85" w:rsidTr="001C0836">
        <w:tc>
          <w:tcPr>
            <w:tcW w:w="1702" w:type="dxa"/>
          </w:tcPr>
          <w:p w:rsidR="00BD4848" w:rsidRPr="004E2D85" w:rsidRDefault="00BD4848" w:rsidP="00BD4848">
            <w:pPr>
              <w:pStyle w:val="Default"/>
              <w:jc w:val="center"/>
            </w:pPr>
            <w:r w:rsidRPr="004E2D85">
              <w:rPr>
                <w:b/>
                <w:bCs/>
              </w:rPr>
              <w:t>руководитель образователь</w:t>
            </w:r>
            <w:r w:rsidRPr="004E2D85">
              <w:rPr>
                <w:b/>
                <w:bCs/>
              </w:rPr>
              <w:lastRenderedPageBreak/>
              <w:t xml:space="preserve">ного учреждения </w:t>
            </w:r>
          </w:p>
          <w:p w:rsidR="001C0836" w:rsidRPr="004E2D85" w:rsidRDefault="001C0836" w:rsidP="00333E88">
            <w:pPr>
              <w:jc w:val="center"/>
              <w:rPr>
                <w:rFonts w:ascii="Times New Roman" w:hAnsi="Times New Roman" w:cs="Times New Roman"/>
                <w:b/>
                <w:sz w:val="24"/>
                <w:szCs w:val="24"/>
              </w:rPr>
            </w:pPr>
          </w:p>
        </w:tc>
        <w:tc>
          <w:tcPr>
            <w:tcW w:w="2835" w:type="dxa"/>
          </w:tcPr>
          <w:p w:rsidR="00BD4848" w:rsidRPr="004E2D85" w:rsidRDefault="00BD4848" w:rsidP="00BD4848">
            <w:pPr>
              <w:pStyle w:val="Default"/>
              <w:jc w:val="center"/>
            </w:pPr>
            <w:r w:rsidRPr="004E2D85">
              <w:lastRenderedPageBreak/>
              <w:t>обеспечивает системную образовательную и административно-</w:t>
            </w:r>
            <w:r w:rsidRPr="004E2D85">
              <w:lastRenderedPageBreak/>
              <w:t xml:space="preserve">хозяйственную работу образовательного учреждения. </w:t>
            </w:r>
          </w:p>
          <w:p w:rsidR="001C0836" w:rsidRPr="004E2D85" w:rsidRDefault="001C0836" w:rsidP="00333E88">
            <w:pPr>
              <w:jc w:val="center"/>
              <w:rPr>
                <w:rFonts w:ascii="Times New Roman" w:hAnsi="Times New Roman" w:cs="Times New Roman"/>
                <w:b/>
                <w:sz w:val="24"/>
                <w:szCs w:val="24"/>
              </w:rPr>
            </w:pPr>
          </w:p>
        </w:tc>
        <w:tc>
          <w:tcPr>
            <w:tcW w:w="709"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b/>
                <w:sz w:val="24"/>
                <w:szCs w:val="24"/>
              </w:rPr>
              <w:lastRenderedPageBreak/>
              <w:t>1</w:t>
            </w:r>
          </w:p>
        </w:tc>
        <w:tc>
          <w:tcPr>
            <w:tcW w:w="762"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b/>
                <w:sz w:val="24"/>
                <w:szCs w:val="24"/>
              </w:rPr>
              <w:t>1</w:t>
            </w:r>
          </w:p>
        </w:tc>
        <w:tc>
          <w:tcPr>
            <w:tcW w:w="2236"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sz w:val="24"/>
                <w:szCs w:val="24"/>
              </w:rPr>
              <w:t xml:space="preserve">высшее профессиональное </w:t>
            </w:r>
            <w:r w:rsidRPr="004E2D85">
              <w:rPr>
                <w:rFonts w:ascii="Times New Roman" w:hAnsi="Times New Roman" w:cs="Times New Roman"/>
                <w:sz w:val="24"/>
                <w:szCs w:val="24"/>
              </w:rPr>
              <w:lastRenderedPageBreak/>
              <w:t>образование</w:t>
            </w:r>
          </w:p>
        </w:tc>
        <w:tc>
          <w:tcPr>
            <w:tcW w:w="2212" w:type="dxa"/>
          </w:tcPr>
          <w:p w:rsidR="00404DC2" w:rsidRPr="004E2D85" w:rsidRDefault="00404DC2" w:rsidP="00404DC2">
            <w:pPr>
              <w:pStyle w:val="Default"/>
              <w:ind w:hanging="19"/>
            </w:pPr>
            <w:r w:rsidRPr="004E2D85">
              <w:lastRenderedPageBreak/>
              <w:t xml:space="preserve">высшее профессиональное образование </w:t>
            </w:r>
          </w:p>
          <w:p w:rsidR="001C0836" w:rsidRPr="004E2D85" w:rsidRDefault="001C0836" w:rsidP="00333E88">
            <w:pPr>
              <w:jc w:val="center"/>
              <w:rPr>
                <w:rFonts w:ascii="Times New Roman" w:hAnsi="Times New Roman" w:cs="Times New Roman"/>
                <w:b/>
                <w:sz w:val="24"/>
                <w:szCs w:val="24"/>
              </w:rPr>
            </w:pPr>
          </w:p>
        </w:tc>
      </w:tr>
      <w:tr w:rsidR="001C0836" w:rsidRPr="004E2D85" w:rsidTr="001C0836">
        <w:tc>
          <w:tcPr>
            <w:tcW w:w="1702"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sz w:val="24"/>
                <w:szCs w:val="24"/>
              </w:rPr>
              <w:lastRenderedPageBreak/>
              <w:t>заместитель руководителя</w:t>
            </w:r>
          </w:p>
        </w:tc>
        <w:tc>
          <w:tcPr>
            <w:tcW w:w="2835"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709" w:type="dxa"/>
          </w:tcPr>
          <w:p w:rsidR="001C0836" w:rsidRPr="004E2D85" w:rsidRDefault="001C0836" w:rsidP="00333E88">
            <w:pPr>
              <w:jc w:val="center"/>
              <w:rPr>
                <w:rFonts w:ascii="Times New Roman" w:hAnsi="Times New Roman" w:cs="Times New Roman"/>
                <w:b/>
                <w:sz w:val="24"/>
                <w:szCs w:val="24"/>
              </w:rPr>
            </w:pPr>
          </w:p>
        </w:tc>
        <w:tc>
          <w:tcPr>
            <w:tcW w:w="762" w:type="dxa"/>
          </w:tcPr>
          <w:p w:rsidR="001C0836" w:rsidRPr="004E2D85" w:rsidRDefault="001C0836" w:rsidP="00333E88">
            <w:pPr>
              <w:jc w:val="center"/>
              <w:rPr>
                <w:rFonts w:ascii="Times New Roman" w:hAnsi="Times New Roman" w:cs="Times New Roman"/>
                <w:b/>
                <w:sz w:val="24"/>
                <w:szCs w:val="24"/>
              </w:rPr>
            </w:pPr>
          </w:p>
        </w:tc>
        <w:tc>
          <w:tcPr>
            <w:tcW w:w="2236"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sz w:val="24"/>
                <w:szCs w:val="24"/>
              </w:rPr>
              <w:t>высшее профессиональное образование</w:t>
            </w:r>
          </w:p>
        </w:tc>
        <w:tc>
          <w:tcPr>
            <w:tcW w:w="2212" w:type="dxa"/>
          </w:tcPr>
          <w:p w:rsidR="001C0836" w:rsidRPr="004E2D85" w:rsidRDefault="00404DC2" w:rsidP="00333E88">
            <w:pPr>
              <w:jc w:val="center"/>
              <w:rPr>
                <w:rFonts w:ascii="Times New Roman" w:hAnsi="Times New Roman" w:cs="Times New Roman"/>
                <w:b/>
                <w:sz w:val="24"/>
                <w:szCs w:val="24"/>
              </w:rPr>
            </w:pPr>
            <w:r w:rsidRPr="004E2D85">
              <w:rPr>
                <w:rFonts w:ascii="Times New Roman" w:hAnsi="Times New Roman" w:cs="Times New Roman"/>
                <w:sz w:val="24"/>
                <w:szCs w:val="24"/>
              </w:rPr>
              <w:t>высшее профессиональное образование</w:t>
            </w:r>
          </w:p>
        </w:tc>
      </w:tr>
      <w:tr w:rsidR="00404DC2" w:rsidRPr="004E2D85" w:rsidTr="001C0836">
        <w:tc>
          <w:tcPr>
            <w:tcW w:w="1702" w:type="dxa"/>
          </w:tcPr>
          <w:p w:rsidR="00404DC2" w:rsidRPr="004E2D85" w:rsidRDefault="00404DC2" w:rsidP="00333E88">
            <w:pPr>
              <w:jc w:val="center"/>
              <w:rPr>
                <w:rFonts w:ascii="Times New Roman" w:hAnsi="Times New Roman" w:cs="Times New Roman"/>
                <w:sz w:val="24"/>
                <w:szCs w:val="24"/>
              </w:rPr>
            </w:pPr>
            <w:r w:rsidRPr="004E2D85">
              <w:rPr>
                <w:rFonts w:ascii="Times New Roman" w:hAnsi="Times New Roman" w:cs="Times New Roman"/>
                <w:sz w:val="24"/>
                <w:szCs w:val="24"/>
              </w:rPr>
              <w:t>учитель</w:t>
            </w:r>
          </w:p>
        </w:tc>
        <w:tc>
          <w:tcPr>
            <w:tcW w:w="2835" w:type="dxa"/>
          </w:tcPr>
          <w:p w:rsidR="00404DC2" w:rsidRPr="004E2D85" w:rsidRDefault="00404DC2" w:rsidP="00404DC2">
            <w:pPr>
              <w:pStyle w:val="Default"/>
              <w:ind w:hanging="19"/>
            </w:pPr>
            <w:r w:rsidRPr="004E2D85">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404DC2" w:rsidRPr="004E2D85" w:rsidRDefault="00404DC2" w:rsidP="00333E88">
            <w:pPr>
              <w:jc w:val="center"/>
              <w:rPr>
                <w:rFonts w:ascii="Times New Roman" w:hAnsi="Times New Roman" w:cs="Times New Roman"/>
                <w:sz w:val="24"/>
                <w:szCs w:val="24"/>
              </w:rPr>
            </w:pPr>
          </w:p>
        </w:tc>
        <w:tc>
          <w:tcPr>
            <w:tcW w:w="709" w:type="dxa"/>
          </w:tcPr>
          <w:p w:rsidR="00404DC2" w:rsidRPr="004E2D85" w:rsidRDefault="00404DC2" w:rsidP="00333E88">
            <w:pPr>
              <w:jc w:val="center"/>
              <w:rPr>
                <w:rFonts w:ascii="Times New Roman" w:hAnsi="Times New Roman" w:cs="Times New Roman"/>
                <w:b/>
                <w:sz w:val="24"/>
                <w:szCs w:val="24"/>
              </w:rPr>
            </w:pPr>
          </w:p>
        </w:tc>
        <w:tc>
          <w:tcPr>
            <w:tcW w:w="762" w:type="dxa"/>
          </w:tcPr>
          <w:p w:rsidR="00404DC2" w:rsidRPr="004E2D85" w:rsidRDefault="00404DC2" w:rsidP="00333E88">
            <w:pPr>
              <w:jc w:val="center"/>
              <w:rPr>
                <w:rFonts w:ascii="Times New Roman" w:hAnsi="Times New Roman" w:cs="Times New Roman"/>
                <w:b/>
                <w:sz w:val="24"/>
                <w:szCs w:val="24"/>
              </w:rPr>
            </w:pPr>
          </w:p>
        </w:tc>
        <w:tc>
          <w:tcPr>
            <w:tcW w:w="2236" w:type="dxa"/>
          </w:tcPr>
          <w:p w:rsidR="00404DC2" w:rsidRPr="004E2D85" w:rsidRDefault="00404DC2" w:rsidP="00333E88">
            <w:pPr>
              <w:jc w:val="center"/>
              <w:rPr>
                <w:rFonts w:ascii="Times New Roman" w:hAnsi="Times New Roman" w:cs="Times New Roman"/>
                <w:sz w:val="24"/>
                <w:szCs w:val="24"/>
              </w:rPr>
            </w:pPr>
            <w:r w:rsidRPr="004E2D85">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2212" w:type="dxa"/>
          </w:tcPr>
          <w:p w:rsidR="00404DC2" w:rsidRPr="004E2D85" w:rsidRDefault="00404DC2" w:rsidP="00404DC2">
            <w:pPr>
              <w:pStyle w:val="Default"/>
              <w:ind w:hanging="19"/>
            </w:pPr>
            <w:r w:rsidRPr="004E2D85">
              <w:t>высшее профессиональное образование –  чел.</w:t>
            </w:r>
          </w:p>
          <w:p w:rsidR="00404DC2" w:rsidRPr="004E2D85" w:rsidRDefault="00404DC2" w:rsidP="00333E88">
            <w:pPr>
              <w:jc w:val="center"/>
              <w:rPr>
                <w:rFonts w:ascii="Times New Roman" w:hAnsi="Times New Roman" w:cs="Times New Roman"/>
                <w:sz w:val="24"/>
                <w:szCs w:val="24"/>
              </w:rPr>
            </w:pPr>
          </w:p>
        </w:tc>
      </w:tr>
      <w:tr w:rsidR="00404DC2" w:rsidRPr="004E2D85" w:rsidTr="001C0836">
        <w:tc>
          <w:tcPr>
            <w:tcW w:w="1702" w:type="dxa"/>
          </w:tcPr>
          <w:p w:rsidR="00404DC2" w:rsidRPr="004E2D85" w:rsidRDefault="00404DC2" w:rsidP="00333E88">
            <w:pPr>
              <w:jc w:val="center"/>
              <w:rPr>
                <w:rFonts w:ascii="Times New Roman" w:hAnsi="Times New Roman" w:cs="Times New Roman"/>
                <w:sz w:val="24"/>
                <w:szCs w:val="24"/>
              </w:rPr>
            </w:pPr>
            <w:r w:rsidRPr="004E2D85">
              <w:rPr>
                <w:rFonts w:ascii="Times New Roman" w:hAnsi="Times New Roman" w:cs="Times New Roman"/>
                <w:sz w:val="24"/>
                <w:szCs w:val="24"/>
              </w:rPr>
              <w:t>педагог-психолог</w:t>
            </w:r>
          </w:p>
        </w:tc>
        <w:tc>
          <w:tcPr>
            <w:tcW w:w="2835" w:type="dxa"/>
          </w:tcPr>
          <w:p w:rsidR="00404DC2" w:rsidRPr="004E2D85" w:rsidRDefault="00404DC2" w:rsidP="00404DC2">
            <w:pPr>
              <w:pStyle w:val="Default"/>
              <w:ind w:hanging="19"/>
            </w:pPr>
            <w:r w:rsidRPr="004E2D85">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404DC2" w:rsidRPr="004E2D85" w:rsidRDefault="00404DC2" w:rsidP="00404DC2">
            <w:pPr>
              <w:pStyle w:val="Default"/>
              <w:ind w:hanging="19"/>
            </w:pPr>
          </w:p>
        </w:tc>
        <w:tc>
          <w:tcPr>
            <w:tcW w:w="709" w:type="dxa"/>
          </w:tcPr>
          <w:p w:rsidR="00404DC2" w:rsidRPr="004E2D85" w:rsidRDefault="00404DC2" w:rsidP="00333E88">
            <w:pPr>
              <w:jc w:val="center"/>
              <w:rPr>
                <w:rFonts w:ascii="Times New Roman" w:hAnsi="Times New Roman" w:cs="Times New Roman"/>
                <w:b/>
                <w:sz w:val="24"/>
                <w:szCs w:val="24"/>
              </w:rPr>
            </w:pPr>
          </w:p>
        </w:tc>
        <w:tc>
          <w:tcPr>
            <w:tcW w:w="762" w:type="dxa"/>
          </w:tcPr>
          <w:p w:rsidR="00404DC2" w:rsidRPr="004E2D85" w:rsidRDefault="00404DC2" w:rsidP="00333E88">
            <w:pPr>
              <w:jc w:val="center"/>
              <w:rPr>
                <w:rFonts w:ascii="Times New Roman" w:hAnsi="Times New Roman" w:cs="Times New Roman"/>
                <w:b/>
                <w:sz w:val="24"/>
                <w:szCs w:val="24"/>
              </w:rPr>
            </w:pPr>
          </w:p>
        </w:tc>
        <w:tc>
          <w:tcPr>
            <w:tcW w:w="2236" w:type="dxa"/>
          </w:tcPr>
          <w:p w:rsidR="00404DC2" w:rsidRPr="004E2D85" w:rsidRDefault="00404DC2" w:rsidP="00404DC2">
            <w:pPr>
              <w:pStyle w:val="Default"/>
              <w:ind w:hanging="19"/>
            </w:pPr>
            <w:r w:rsidRPr="004E2D85">
              <w:t xml:space="preserve">высшее профессиональное образование по направлению подготовки «Педагогика и психология» </w:t>
            </w:r>
          </w:p>
          <w:p w:rsidR="00404DC2" w:rsidRPr="004E2D85" w:rsidRDefault="00404DC2" w:rsidP="00404DC2">
            <w:pPr>
              <w:rPr>
                <w:rFonts w:ascii="Times New Roman" w:hAnsi="Times New Roman" w:cs="Times New Roman"/>
                <w:sz w:val="24"/>
                <w:szCs w:val="24"/>
              </w:rPr>
            </w:pPr>
          </w:p>
        </w:tc>
        <w:tc>
          <w:tcPr>
            <w:tcW w:w="2212" w:type="dxa"/>
          </w:tcPr>
          <w:p w:rsidR="00404DC2" w:rsidRPr="004E2D85" w:rsidRDefault="00404DC2" w:rsidP="00404DC2">
            <w:pPr>
              <w:pStyle w:val="Default"/>
              <w:ind w:hanging="19"/>
            </w:pPr>
            <w:r w:rsidRPr="004E2D85">
              <w:t>высшее профессиональное образование</w:t>
            </w:r>
          </w:p>
        </w:tc>
      </w:tr>
      <w:tr w:rsidR="00404DC2" w:rsidRPr="004E2D85" w:rsidTr="001C0836">
        <w:tc>
          <w:tcPr>
            <w:tcW w:w="1702" w:type="dxa"/>
          </w:tcPr>
          <w:p w:rsidR="00404DC2" w:rsidRPr="004E2D85" w:rsidRDefault="00404DC2" w:rsidP="00333E88">
            <w:pPr>
              <w:jc w:val="center"/>
              <w:rPr>
                <w:rFonts w:ascii="Times New Roman" w:hAnsi="Times New Roman" w:cs="Times New Roman"/>
                <w:sz w:val="24"/>
                <w:szCs w:val="24"/>
              </w:rPr>
            </w:pPr>
            <w:r w:rsidRPr="004E2D85">
              <w:rPr>
                <w:rFonts w:ascii="Times New Roman" w:hAnsi="Times New Roman" w:cs="Times New Roman"/>
                <w:sz w:val="24"/>
                <w:szCs w:val="24"/>
              </w:rPr>
              <w:t>библиотекарь</w:t>
            </w:r>
          </w:p>
        </w:tc>
        <w:tc>
          <w:tcPr>
            <w:tcW w:w="2835" w:type="dxa"/>
          </w:tcPr>
          <w:p w:rsidR="00404DC2" w:rsidRPr="004E2D85" w:rsidRDefault="00404DC2" w:rsidP="00404DC2">
            <w:pPr>
              <w:pStyle w:val="Default"/>
              <w:ind w:hanging="19"/>
            </w:pPr>
            <w:r w:rsidRPr="004E2D85">
              <w:t xml:space="preserve">обеспечивает доступ обучающихся к </w:t>
            </w:r>
            <w:r w:rsidRPr="004E2D85">
              <w:lastRenderedPageBreak/>
              <w:t>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09" w:type="dxa"/>
          </w:tcPr>
          <w:p w:rsidR="00404DC2" w:rsidRPr="004E2D85" w:rsidRDefault="00404DC2" w:rsidP="00333E88">
            <w:pPr>
              <w:jc w:val="center"/>
              <w:rPr>
                <w:rFonts w:ascii="Times New Roman" w:hAnsi="Times New Roman" w:cs="Times New Roman"/>
                <w:b/>
                <w:sz w:val="24"/>
                <w:szCs w:val="24"/>
              </w:rPr>
            </w:pPr>
          </w:p>
        </w:tc>
        <w:tc>
          <w:tcPr>
            <w:tcW w:w="762" w:type="dxa"/>
          </w:tcPr>
          <w:p w:rsidR="00404DC2" w:rsidRPr="004E2D85" w:rsidRDefault="00404DC2" w:rsidP="00333E88">
            <w:pPr>
              <w:jc w:val="center"/>
              <w:rPr>
                <w:rFonts w:ascii="Times New Roman" w:hAnsi="Times New Roman" w:cs="Times New Roman"/>
                <w:b/>
                <w:sz w:val="24"/>
                <w:szCs w:val="24"/>
              </w:rPr>
            </w:pPr>
          </w:p>
        </w:tc>
        <w:tc>
          <w:tcPr>
            <w:tcW w:w="2236" w:type="dxa"/>
          </w:tcPr>
          <w:p w:rsidR="00404DC2" w:rsidRPr="004E2D85" w:rsidRDefault="00404DC2" w:rsidP="00404DC2">
            <w:pPr>
              <w:pStyle w:val="Default"/>
              <w:ind w:hanging="19"/>
            </w:pPr>
            <w:r w:rsidRPr="004E2D85">
              <w:t xml:space="preserve">высшее или среднее </w:t>
            </w:r>
            <w:r w:rsidRPr="004E2D85">
              <w:lastRenderedPageBreak/>
              <w:t xml:space="preserve">профессиональное образование по специальности «Библиотечно-информационная деятельность». </w:t>
            </w:r>
          </w:p>
          <w:p w:rsidR="00404DC2" w:rsidRPr="004E2D85" w:rsidRDefault="00404DC2" w:rsidP="00404DC2">
            <w:pPr>
              <w:pStyle w:val="Default"/>
              <w:ind w:hanging="19"/>
            </w:pPr>
          </w:p>
        </w:tc>
        <w:tc>
          <w:tcPr>
            <w:tcW w:w="2212" w:type="dxa"/>
          </w:tcPr>
          <w:p w:rsidR="00404DC2" w:rsidRPr="004E2D85" w:rsidRDefault="00404DC2" w:rsidP="00404DC2">
            <w:pPr>
              <w:pStyle w:val="Default"/>
              <w:ind w:hanging="19"/>
            </w:pPr>
            <w:r w:rsidRPr="004E2D85">
              <w:lastRenderedPageBreak/>
              <w:t xml:space="preserve">высшее профессиональное </w:t>
            </w:r>
            <w:r w:rsidRPr="004E2D85">
              <w:lastRenderedPageBreak/>
              <w:t xml:space="preserve">образование </w:t>
            </w:r>
          </w:p>
          <w:p w:rsidR="00404DC2" w:rsidRPr="004E2D85" w:rsidRDefault="00404DC2" w:rsidP="00404DC2">
            <w:pPr>
              <w:pStyle w:val="Default"/>
              <w:ind w:hanging="19"/>
            </w:pPr>
          </w:p>
        </w:tc>
      </w:tr>
      <w:tr w:rsidR="005F4042" w:rsidRPr="004E2D85" w:rsidTr="001C0836">
        <w:tc>
          <w:tcPr>
            <w:tcW w:w="1702" w:type="dxa"/>
          </w:tcPr>
          <w:p w:rsidR="005F4042" w:rsidRPr="004E2D85" w:rsidRDefault="005F4042" w:rsidP="005F4042">
            <w:pPr>
              <w:pStyle w:val="Default"/>
              <w:jc w:val="center"/>
            </w:pPr>
            <w:r w:rsidRPr="004E2D85">
              <w:rPr>
                <w:b/>
                <w:bCs/>
              </w:rPr>
              <w:lastRenderedPageBreak/>
              <w:t xml:space="preserve">Главный бухгалтер </w:t>
            </w:r>
          </w:p>
          <w:p w:rsidR="005F4042" w:rsidRPr="004E2D85" w:rsidRDefault="005F4042" w:rsidP="005F4042">
            <w:pPr>
              <w:pStyle w:val="Default"/>
              <w:jc w:val="center"/>
              <w:rPr>
                <w:b/>
                <w:bCs/>
              </w:rPr>
            </w:pPr>
          </w:p>
        </w:tc>
        <w:tc>
          <w:tcPr>
            <w:tcW w:w="2835" w:type="dxa"/>
          </w:tcPr>
          <w:p w:rsidR="005F4042" w:rsidRPr="004E2D85" w:rsidRDefault="005F4042" w:rsidP="005F4042">
            <w:pPr>
              <w:pStyle w:val="Default"/>
            </w:pPr>
            <w:r w:rsidRPr="004E2D85">
              <w:t xml:space="preserve">Обеспечивает правильную постановку и ведения бухгалтерского учета </w:t>
            </w:r>
          </w:p>
          <w:p w:rsidR="005F4042" w:rsidRPr="004E2D85" w:rsidRDefault="005F4042" w:rsidP="005F4042">
            <w:pPr>
              <w:pStyle w:val="Default"/>
            </w:pPr>
          </w:p>
        </w:tc>
        <w:tc>
          <w:tcPr>
            <w:tcW w:w="709" w:type="dxa"/>
          </w:tcPr>
          <w:p w:rsidR="005F4042" w:rsidRPr="004E2D85" w:rsidRDefault="005F4042" w:rsidP="00333E88">
            <w:pPr>
              <w:jc w:val="center"/>
              <w:rPr>
                <w:rFonts w:ascii="Times New Roman" w:hAnsi="Times New Roman" w:cs="Times New Roman"/>
                <w:b/>
                <w:sz w:val="24"/>
                <w:szCs w:val="24"/>
              </w:rPr>
            </w:pPr>
          </w:p>
        </w:tc>
        <w:tc>
          <w:tcPr>
            <w:tcW w:w="762" w:type="dxa"/>
          </w:tcPr>
          <w:p w:rsidR="005F4042" w:rsidRPr="004E2D85" w:rsidRDefault="005F4042" w:rsidP="00333E88">
            <w:pPr>
              <w:jc w:val="center"/>
              <w:rPr>
                <w:rFonts w:ascii="Times New Roman" w:hAnsi="Times New Roman" w:cs="Times New Roman"/>
                <w:b/>
                <w:sz w:val="24"/>
                <w:szCs w:val="24"/>
              </w:rPr>
            </w:pPr>
          </w:p>
        </w:tc>
        <w:tc>
          <w:tcPr>
            <w:tcW w:w="2236" w:type="dxa"/>
          </w:tcPr>
          <w:p w:rsidR="005F4042" w:rsidRPr="004E2D85" w:rsidRDefault="005F4042" w:rsidP="005F4042">
            <w:pPr>
              <w:pStyle w:val="Default"/>
            </w:pPr>
            <w:r w:rsidRPr="004E2D85">
              <w:t xml:space="preserve">высшее образование специального экономического образования </w:t>
            </w:r>
          </w:p>
          <w:p w:rsidR="005F4042" w:rsidRPr="004E2D85" w:rsidRDefault="005F4042" w:rsidP="005F4042">
            <w:pPr>
              <w:pStyle w:val="Default"/>
            </w:pPr>
          </w:p>
        </w:tc>
        <w:tc>
          <w:tcPr>
            <w:tcW w:w="2212" w:type="dxa"/>
          </w:tcPr>
          <w:p w:rsidR="005F4042" w:rsidRPr="004E2D85" w:rsidRDefault="005F4042" w:rsidP="005F4042">
            <w:pPr>
              <w:pStyle w:val="Default"/>
              <w:ind w:hanging="19"/>
            </w:pPr>
            <w:r w:rsidRPr="004E2D85">
              <w:t xml:space="preserve">высшее профессиональное образование </w:t>
            </w:r>
          </w:p>
          <w:p w:rsidR="005F4042" w:rsidRPr="004E2D85" w:rsidRDefault="005F4042" w:rsidP="005F4042">
            <w:pPr>
              <w:pStyle w:val="Default"/>
            </w:pPr>
          </w:p>
        </w:tc>
      </w:tr>
    </w:tbl>
    <w:p w:rsidR="00165BC1" w:rsidRDefault="00165BC1" w:rsidP="00B663D7">
      <w:pPr>
        <w:jc w:val="both"/>
        <w:rPr>
          <w:rFonts w:ascii="Times New Roman" w:hAnsi="Times New Roman" w:cs="Times New Roman"/>
          <w:color w:val="000000"/>
          <w:sz w:val="24"/>
          <w:szCs w:val="24"/>
        </w:rPr>
      </w:pPr>
    </w:p>
    <w:p w:rsidR="002B4FE2" w:rsidRDefault="002B4FE2" w:rsidP="00657E66">
      <w:pPr>
        <w:pStyle w:val="a8"/>
        <w:ind w:left="927"/>
        <w:contextualSpacing/>
        <w:jc w:val="center"/>
        <w:rPr>
          <w:b/>
          <w:sz w:val="28"/>
          <w:szCs w:val="28"/>
        </w:rPr>
      </w:pPr>
      <w:r w:rsidRPr="00C31BEC">
        <w:rPr>
          <w:b/>
          <w:sz w:val="28"/>
          <w:szCs w:val="28"/>
          <w:highlight w:val="yellow"/>
        </w:rPr>
        <w:t>Квалификационная характеристика педагогического коллектива, реализующего ООП</w:t>
      </w:r>
      <w:r w:rsidRPr="002B4FE2">
        <w:rPr>
          <w:b/>
          <w:sz w:val="28"/>
          <w:szCs w:val="28"/>
        </w:rPr>
        <w:t xml:space="preserve"> ООО</w:t>
      </w:r>
    </w:p>
    <w:p w:rsidR="002B4FE2" w:rsidRDefault="002B4FE2" w:rsidP="00657E66">
      <w:pPr>
        <w:pStyle w:val="a8"/>
        <w:ind w:left="927"/>
        <w:contextualSpacing/>
        <w:jc w:val="center"/>
        <w:rPr>
          <w:b/>
          <w:sz w:val="28"/>
          <w:szCs w:val="28"/>
        </w:rPr>
      </w:pPr>
    </w:p>
    <w:tbl>
      <w:tblPr>
        <w:tblW w:w="546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2552"/>
        <w:gridCol w:w="1486"/>
        <w:gridCol w:w="1345"/>
        <w:gridCol w:w="1347"/>
        <w:gridCol w:w="1349"/>
        <w:gridCol w:w="1342"/>
      </w:tblGrid>
      <w:tr w:rsidR="005E5695" w:rsidRPr="002B4FE2" w:rsidTr="005E5695">
        <w:tc>
          <w:tcPr>
            <w:tcW w:w="1899" w:type="pct"/>
            <w:gridSpan w:val="2"/>
            <w:vAlign w:val="center"/>
          </w:tcPr>
          <w:p w:rsidR="005E5695" w:rsidRPr="002B4FE2" w:rsidRDefault="005E5695" w:rsidP="00A82D76">
            <w:pPr>
              <w:jc w:val="center"/>
              <w:rPr>
                <w:rFonts w:ascii="Times New Roman" w:hAnsi="Times New Roman" w:cs="Times New Roman"/>
                <w:sz w:val="24"/>
                <w:szCs w:val="24"/>
                <w:highlight w:val="green"/>
              </w:rPr>
            </w:pPr>
            <w:r w:rsidRPr="002B4FE2">
              <w:rPr>
                <w:rFonts w:ascii="Times New Roman" w:hAnsi="Times New Roman" w:cs="Times New Roman"/>
                <w:sz w:val="24"/>
                <w:szCs w:val="24"/>
              </w:rPr>
              <w:t>Учебный год</w:t>
            </w:r>
          </w:p>
        </w:tc>
        <w:tc>
          <w:tcPr>
            <w:tcW w:w="671" w:type="pct"/>
            <w:vAlign w:val="center"/>
          </w:tcPr>
          <w:p w:rsidR="005E5695" w:rsidRPr="002B4FE2" w:rsidRDefault="005E5695" w:rsidP="005E5695">
            <w:pPr>
              <w:rPr>
                <w:rFonts w:ascii="Times New Roman" w:hAnsi="Times New Roman" w:cs="Times New Roman"/>
                <w:sz w:val="24"/>
                <w:szCs w:val="24"/>
                <w:highlight w:val="green"/>
              </w:rPr>
            </w:pPr>
            <w:r w:rsidRPr="002B4FE2">
              <w:rPr>
                <w:rFonts w:ascii="Times New Roman" w:hAnsi="Times New Roman" w:cs="Times New Roman"/>
                <w:sz w:val="24"/>
                <w:szCs w:val="24"/>
              </w:rPr>
              <w:t>201</w:t>
            </w:r>
            <w:r>
              <w:rPr>
                <w:rFonts w:ascii="Times New Roman" w:hAnsi="Times New Roman" w:cs="Times New Roman"/>
                <w:sz w:val="24"/>
                <w:szCs w:val="24"/>
              </w:rPr>
              <w:t>5 -</w:t>
            </w:r>
            <w:r w:rsidRPr="002B4FE2">
              <w:rPr>
                <w:rFonts w:ascii="Times New Roman" w:hAnsi="Times New Roman" w:cs="Times New Roman"/>
                <w:sz w:val="24"/>
                <w:szCs w:val="24"/>
              </w:rPr>
              <w:t>201</w:t>
            </w:r>
            <w:r>
              <w:rPr>
                <w:rFonts w:ascii="Times New Roman" w:hAnsi="Times New Roman" w:cs="Times New Roman"/>
                <w:sz w:val="24"/>
                <w:szCs w:val="24"/>
              </w:rPr>
              <w:t>6</w:t>
            </w:r>
            <w:r w:rsidRPr="002B4FE2">
              <w:rPr>
                <w:rFonts w:ascii="Times New Roman" w:hAnsi="Times New Roman" w:cs="Times New Roman"/>
                <w:sz w:val="24"/>
                <w:szCs w:val="24"/>
              </w:rPr>
              <w:t xml:space="preserve">  </w:t>
            </w:r>
          </w:p>
        </w:tc>
        <w:tc>
          <w:tcPr>
            <w:tcW w:w="607" w:type="pct"/>
          </w:tcPr>
          <w:p w:rsidR="005E5695" w:rsidRPr="002B4FE2" w:rsidRDefault="005E5695" w:rsidP="00A82D76">
            <w:pPr>
              <w:jc w:val="center"/>
              <w:rPr>
                <w:rFonts w:ascii="Times New Roman" w:hAnsi="Times New Roman" w:cs="Times New Roman"/>
                <w:sz w:val="24"/>
                <w:szCs w:val="24"/>
              </w:rPr>
            </w:pPr>
            <w:r>
              <w:rPr>
                <w:rFonts w:ascii="Times New Roman" w:hAnsi="Times New Roman" w:cs="Times New Roman"/>
                <w:sz w:val="24"/>
                <w:szCs w:val="24"/>
              </w:rPr>
              <w:t>2016-2017</w:t>
            </w:r>
          </w:p>
        </w:tc>
        <w:tc>
          <w:tcPr>
            <w:tcW w:w="608" w:type="pct"/>
          </w:tcPr>
          <w:p w:rsidR="005E5695" w:rsidRDefault="005E5695" w:rsidP="00A82D76">
            <w:pPr>
              <w:jc w:val="center"/>
              <w:rPr>
                <w:rFonts w:ascii="Times New Roman" w:hAnsi="Times New Roman" w:cs="Times New Roman"/>
                <w:sz w:val="24"/>
                <w:szCs w:val="24"/>
              </w:rPr>
            </w:pPr>
            <w:r>
              <w:rPr>
                <w:rFonts w:ascii="Times New Roman" w:hAnsi="Times New Roman" w:cs="Times New Roman"/>
                <w:sz w:val="24"/>
                <w:szCs w:val="24"/>
              </w:rPr>
              <w:t>2017-2018</w:t>
            </w:r>
          </w:p>
        </w:tc>
        <w:tc>
          <w:tcPr>
            <w:tcW w:w="609" w:type="pct"/>
          </w:tcPr>
          <w:p w:rsidR="005E5695" w:rsidRDefault="005E5695" w:rsidP="00A82D76">
            <w:pPr>
              <w:jc w:val="center"/>
              <w:rPr>
                <w:rFonts w:ascii="Times New Roman" w:hAnsi="Times New Roman" w:cs="Times New Roman"/>
                <w:sz w:val="24"/>
                <w:szCs w:val="24"/>
              </w:rPr>
            </w:pPr>
            <w:r>
              <w:rPr>
                <w:rFonts w:ascii="Times New Roman" w:hAnsi="Times New Roman" w:cs="Times New Roman"/>
                <w:sz w:val="24"/>
                <w:szCs w:val="24"/>
              </w:rPr>
              <w:t>2018-2019</w:t>
            </w:r>
          </w:p>
        </w:tc>
        <w:tc>
          <w:tcPr>
            <w:tcW w:w="607" w:type="pct"/>
          </w:tcPr>
          <w:p w:rsidR="005E5695" w:rsidRDefault="005E5695" w:rsidP="00A82D76">
            <w:pPr>
              <w:jc w:val="center"/>
              <w:rPr>
                <w:rFonts w:ascii="Times New Roman" w:hAnsi="Times New Roman" w:cs="Times New Roman"/>
                <w:sz w:val="24"/>
                <w:szCs w:val="24"/>
              </w:rPr>
            </w:pPr>
            <w:r>
              <w:rPr>
                <w:rFonts w:ascii="Times New Roman" w:hAnsi="Times New Roman" w:cs="Times New Roman"/>
                <w:sz w:val="24"/>
                <w:szCs w:val="24"/>
              </w:rPr>
              <w:t>2019-2020</w:t>
            </w:r>
          </w:p>
        </w:tc>
      </w:tr>
      <w:tr w:rsidR="005E5695" w:rsidRPr="002B4FE2" w:rsidTr="005E5695">
        <w:tc>
          <w:tcPr>
            <w:tcW w:w="1899" w:type="pct"/>
            <w:gridSpan w:val="2"/>
          </w:tcPr>
          <w:p w:rsidR="005E5695" w:rsidRPr="002B4FE2" w:rsidRDefault="005E5695" w:rsidP="00A82D76">
            <w:pPr>
              <w:jc w:val="center"/>
              <w:rPr>
                <w:rFonts w:ascii="Times New Roman" w:hAnsi="Times New Roman" w:cs="Times New Roman"/>
                <w:sz w:val="24"/>
                <w:szCs w:val="24"/>
                <w:highlight w:val="green"/>
              </w:rPr>
            </w:pPr>
            <w:r w:rsidRPr="002B4FE2">
              <w:rPr>
                <w:rFonts w:ascii="Times New Roman" w:hAnsi="Times New Roman" w:cs="Times New Roman"/>
                <w:sz w:val="24"/>
                <w:szCs w:val="24"/>
              </w:rPr>
              <w:t>Общее число педагогических работников</w:t>
            </w:r>
          </w:p>
        </w:tc>
        <w:tc>
          <w:tcPr>
            <w:tcW w:w="671" w:type="pct"/>
          </w:tcPr>
          <w:p w:rsidR="005E5695" w:rsidRPr="002B4FE2" w:rsidRDefault="00075C2E" w:rsidP="00A82D76">
            <w:pPr>
              <w:jc w:val="center"/>
              <w:rPr>
                <w:rFonts w:ascii="Times New Roman" w:hAnsi="Times New Roman" w:cs="Times New Roman"/>
                <w:sz w:val="24"/>
                <w:szCs w:val="24"/>
                <w:highlight w:val="green"/>
              </w:rPr>
            </w:pPr>
            <w:r w:rsidRPr="00075C2E">
              <w:rPr>
                <w:rFonts w:ascii="Times New Roman" w:hAnsi="Times New Roman" w:cs="Times New Roman"/>
                <w:sz w:val="24"/>
                <w:szCs w:val="24"/>
              </w:rPr>
              <w:t>2</w:t>
            </w:r>
            <w:r w:rsidR="00F866DE">
              <w:rPr>
                <w:rFonts w:ascii="Times New Roman" w:hAnsi="Times New Roman" w:cs="Times New Roman"/>
                <w:sz w:val="24"/>
                <w:szCs w:val="24"/>
              </w:rPr>
              <w:t>7</w:t>
            </w:r>
          </w:p>
        </w:tc>
        <w:tc>
          <w:tcPr>
            <w:tcW w:w="607" w:type="pct"/>
          </w:tcPr>
          <w:p w:rsidR="005E5695" w:rsidRPr="002B4FE2" w:rsidRDefault="00075C2E" w:rsidP="00A82D76">
            <w:pPr>
              <w:jc w:val="center"/>
              <w:rPr>
                <w:rFonts w:ascii="Times New Roman" w:hAnsi="Times New Roman" w:cs="Times New Roman"/>
                <w:sz w:val="24"/>
                <w:szCs w:val="24"/>
                <w:highlight w:val="green"/>
              </w:rPr>
            </w:pPr>
            <w:r w:rsidRPr="00075C2E">
              <w:rPr>
                <w:rFonts w:ascii="Times New Roman" w:hAnsi="Times New Roman" w:cs="Times New Roman"/>
                <w:sz w:val="24"/>
                <w:szCs w:val="24"/>
              </w:rPr>
              <w:t>2</w:t>
            </w:r>
            <w:r w:rsidR="00F866DE">
              <w:rPr>
                <w:rFonts w:ascii="Times New Roman" w:hAnsi="Times New Roman" w:cs="Times New Roman"/>
                <w:sz w:val="24"/>
                <w:szCs w:val="24"/>
              </w:rPr>
              <w:t>7</w:t>
            </w:r>
          </w:p>
        </w:tc>
        <w:tc>
          <w:tcPr>
            <w:tcW w:w="608" w:type="pct"/>
          </w:tcPr>
          <w:p w:rsidR="005E5695" w:rsidRPr="00A82D76" w:rsidRDefault="00075C2E" w:rsidP="00A82D76">
            <w:pPr>
              <w:jc w:val="center"/>
              <w:rPr>
                <w:rFonts w:ascii="Times New Roman" w:hAnsi="Times New Roman" w:cs="Times New Roman"/>
                <w:sz w:val="24"/>
                <w:szCs w:val="24"/>
              </w:rPr>
            </w:pPr>
            <w:r w:rsidRPr="00A82D76">
              <w:rPr>
                <w:rFonts w:ascii="Times New Roman" w:hAnsi="Times New Roman" w:cs="Times New Roman"/>
                <w:sz w:val="24"/>
                <w:szCs w:val="24"/>
              </w:rPr>
              <w:t>2</w:t>
            </w:r>
            <w:r w:rsidR="00F866DE" w:rsidRPr="00A82D76">
              <w:rPr>
                <w:rFonts w:ascii="Times New Roman" w:hAnsi="Times New Roman" w:cs="Times New Roman"/>
                <w:sz w:val="24"/>
                <w:szCs w:val="24"/>
              </w:rPr>
              <w:t>7</w:t>
            </w:r>
          </w:p>
        </w:tc>
        <w:tc>
          <w:tcPr>
            <w:tcW w:w="609"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28</w:t>
            </w:r>
          </w:p>
        </w:tc>
        <w:tc>
          <w:tcPr>
            <w:tcW w:w="607"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28</w:t>
            </w:r>
          </w:p>
        </w:tc>
      </w:tr>
      <w:tr w:rsidR="005E5695" w:rsidRPr="002B4FE2" w:rsidTr="005E5695">
        <w:tc>
          <w:tcPr>
            <w:tcW w:w="747" w:type="pct"/>
            <w:vMerge w:val="restart"/>
            <w:vAlign w:val="center"/>
          </w:tcPr>
          <w:p w:rsidR="005E5695" w:rsidRPr="002B4FE2" w:rsidRDefault="005E5695" w:rsidP="00A82D76">
            <w:pPr>
              <w:jc w:val="center"/>
              <w:rPr>
                <w:rFonts w:ascii="Times New Roman" w:hAnsi="Times New Roman" w:cs="Times New Roman"/>
                <w:sz w:val="24"/>
                <w:szCs w:val="24"/>
                <w:highlight w:val="green"/>
              </w:rPr>
            </w:pPr>
            <w:r w:rsidRPr="002B4FE2">
              <w:rPr>
                <w:rFonts w:ascii="Times New Roman" w:hAnsi="Times New Roman" w:cs="Times New Roman"/>
                <w:sz w:val="24"/>
                <w:szCs w:val="24"/>
              </w:rPr>
              <w:t>в том числе имеют категорию</w:t>
            </w:r>
          </w:p>
        </w:tc>
        <w:tc>
          <w:tcPr>
            <w:tcW w:w="1152" w:type="pct"/>
          </w:tcPr>
          <w:p w:rsidR="005E5695" w:rsidRPr="002B4FE2" w:rsidRDefault="005E5695" w:rsidP="00A82D76">
            <w:pPr>
              <w:rPr>
                <w:rFonts w:ascii="Times New Roman" w:hAnsi="Times New Roman" w:cs="Times New Roman"/>
                <w:sz w:val="24"/>
                <w:szCs w:val="24"/>
              </w:rPr>
            </w:pPr>
            <w:r w:rsidRPr="002B4FE2">
              <w:rPr>
                <w:rFonts w:ascii="Times New Roman" w:hAnsi="Times New Roman" w:cs="Times New Roman"/>
                <w:sz w:val="24"/>
                <w:szCs w:val="24"/>
              </w:rPr>
              <w:t>высшую</w:t>
            </w:r>
          </w:p>
        </w:tc>
        <w:tc>
          <w:tcPr>
            <w:tcW w:w="671" w:type="pct"/>
          </w:tcPr>
          <w:p w:rsidR="005E5695" w:rsidRPr="00A82D76" w:rsidRDefault="00075C2E" w:rsidP="00A82D76">
            <w:pPr>
              <w:jc w:val="center"/>
              <w:rPr>
                <w:rFonts w:ascii="Times New Roman" w:hAnsi="Times New Roman" w:cs="Times New Roman"/>
                <w:sz w:val="24"/>
                <w:szCs w:val="24"/>
              </w:rPr>
            </w:pPr>
            <w:r w:rsidRPr="00A82D76">
              <w:rPr>
                <w:rFonts w:ascii="Times New Roman" w:hAnsi="Times New Roman" w:cs="Times New Roman"/>
                <w:sz w:val="24"/>
                <w:szCs w:val="24"/>
              </w:rPr>
              <w:t>14</w:t>
            </w:r>
          </w:p>
        </w:tc>
        <w:tc>
          <w:tcPr>
            <w:tcW w:w="607" w:type="pct"/>
          </w:tcPr>
          <w:p w:rsidR="005E5695" w:rsidRPr="00A82D76" w:rsidRDefault="00075C2E" w:rsidP="00A82D76">
            <w:pPr>
              <w:jc w:val="center"/>
              <w:rPr>
                <w:rFonts w:ascii="Times New Roman" w:hAnsi="Times New Roman" w:cs="Times New Roman"/>
                <w:sz w:val="24"/>
                <w:szCs w:val="24"/>
              </w:rPr>
            </w:pPr>
            <w:r w:rsidRPr="00A82D76">
              <w:rPr>
                <w:rFonts w:ascii="Times New Roman" w:hAnsi="Times New Roman" w:cs="Times New Roman"/>
                <w:sz w:val="24"/>
                <w:szCs w:val="24"/>
              </w:rPr>
              <w:t>14</w:t>
            </w:r>
          </w:p>
        </w:tc>
        <w:tc>
          <w:tcPr>
            <w:tcW w:w="608" w:type="pct"/>
          </w:tcPr>
          <w:p w:rsidR="005E5695" w:rsidRPr="00A82D76" w:rsidRDefault="00075C2E" w:rsidP="00A82D76">
            <w:pPr>
              <w:jc w:val="center"/>
              <w:rPr>
                <w:rFonts w:ascii="Times New Roman" w:hAnsi="Times New Roman" w:cs="Times New Roman"/>
                <w:sz w:val="24"/>
                <w:szCs w:val="24"/>
              </w:rPr>
            </w:pPr>
            <w:r w:rsidRPr="00A82D76">
              <w:rPr>
                <w:rFonts w:ascii="Times New Roman" w:hAnsi="Times New Roman" w:cs="Times New Roman"/>
                <w:sz w:val="24"/>
                <w:szCs w:val="24"/>
              </w:rPr>
              <w:t>14</w:t>
            </w:r>
          </w:p>
        </w:tc>
        <w:tc>
          <w:tcPr>
            <w:tcW w:w="609"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14</w:t>
            </w:r>
          </w:p>
        </w:tc>
        <w:tc>
          <w:tcPr>
            <w:tcW w:w="607"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13</w:t>
            </w:r>
          </w:p>
        </w:tc>
      </w:tr>
      <w:tr w:rsidR="005E5695" w:rsidRPr="002B4FE2" w:rsidTr="005E5695">
        <w:tc>
          <w:tcPr>
            <w:tcW w:w="747" w:type="pct"/>
            <w:vMerge/>
            <w:vAlign w:val="center"/>
          </w:tcPr>
          <w:p w:rsidR="005E5695" w:rsidRPr="002B4FE2" w:rsidRDefault="005E5695" w:rsidP="00A82D76">
            <w:pPr>
              <w:jc w:val="center"/>
              <w:rPr>
                <w:rFonts w:ascii="Times New Roman" w:hAnsi="Times New Roman" w:cs="Times New Roman"/>
                <w:sz w:val="24"/>
                <w:szCs w:val="24"/>
                <w:highlight w:val="green"/>
              </w:rPr>
            </w:pPr>
          </w:p>
        </w:tc>
        <w:tc>
          <w:tcPr>
            <w:tcW w:w="1152" w:type="pct"/>
          </w:tcPr>
          <w:p w:rsidR="005E5695" w:rsidRPr="002B4FE2" w:rsidRDefault="005E5695" w:rsidP="00A82D76">
            <w:pPr>
              <w:rPr>
                <w:rFonts w:ascii="Times New Roman" w:hAnsi="Times New Roman" w:cs="Times New Roman"/>
                <w:sz w:val="24"/>
                <w:szCs w:val="24"/>
              </w:rPr>
            </w:pPr>
            <w:r w:rsidRPr="002B4FE2">
              <w:rPr>
                <w:rFonts w:ascii="Times New Roman" w:hAnsi="Times New Roman" w:cs="Times New Roman"/>
                <w:sz w:val="24"/>
                <w:szCs w:val="24"/>
              </w:rPr>
              <w:t>первую</w:t>
            </w:r>
          </w:p>
        </w:tc>
        <w:tc>
          <w:tcPr>
            <w:tcW w:w="671"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7</w:t>
            </w:r>
          </w:p>
        </w:tc>
        <w:tc>
          <w:tcPr>
            <w:tcW w:w="607"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7</w:t>
            </w:r>
          </w:p>
        </w:tc>
        <w:tc>
          <w:tcPr>
            <w:tcW w:w="608"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9</w:t>
            </w:r>
          </w:p>
        </w:tc>
        <w:tc>
          <w:tcPr>
            <w:tcW w:w="609"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9</w:t>
            </w:r>
          </w:p>
        </w:tc>
        <w:tc>
          <w:tcPr>
            <w:tcW w:w="607" w:type="pct"/>
          </w:tcPr>
          <w:p w:rsidR="005E5695" w:rsidRPr="00A82D76" w:rsidRDefault="00711D5E" w:rsidP="00A82D76">
            <w:pPr>
              <w:jc w:val="center"/>
              <w:rPr>
                <w:rFonts w:ascii="Times New Roman" w:hAnsi="Times New Roman" w:cs="Times New Roman"/>
                <w:sz w:val="24"/>
                <w:szCs w:val="24"/>
              </w:rPr>
            </w:pPr>
            <w:r>
              <w:rPr>
                <w:rFonts w:ascii="Times New Roman" w:hAnsi="Times New Roman" w:cs="Times New Roman"/>
                <w:sz w:val="24"/>
                <w:szCs w:val="24"/>
              </w:rPr>
              <w:t>8</w:t>
            </w:r>
          </w:p>
        </w:tc>
      </w:tr>
      <w:tr w:rsidR="005E5695" w:rsidRPr="002B4FE2" w:rsidTr="005E5695">
        <w:tc>
          <w:tcPr>
            <w:tcW w:w="747" w:type="pct"/>
            <w:vMerge/>
            <w:vAlign w:val="center"/>
          </w:tcPr>
          <w:p w:rsidR="005E5695" w:rsidRPr="002B4FE2" w:rsidRDefault="005E5695" w:rsidP="00A82D76">
            <w:pPr>
              <w:jc w:val="center"/>
              <w:rPr>
                <w:rFonts w:ascii="Times New Roman" w:hAnsi="Times New Roman" w:cs="Times New Roman"/>
                <w:sz w:val="24"/>
                <w:szCs w:val="24"/>
                <w:highlight w:val="green"/>
              </w:rPr>
            </w:pPr>
          </w:p>
        </w:tc>
        <w:tc>
          <w:tcPr>
            <w:tcW w:w="1152" w:type="pct"/>
          </w:tcPr>
          <w:p w:rsidR="005E5695" w:rsidRPr="002B4FE2" w:rsidRDefault="005E5695" w:rsidP="00A82D76">
            <w:pPr>
              <w:rPr>
                <w:rFonts w:ascii="Times New Roman" w:hAnsi="Times New Roman" w:cs="Times New Roman"/>
                <w:sz w:val="24"/>
                <w:szCs w:val="24"/>
              </w:rPr>
            </w:pPr>
            <w:r w:rsidRPr="002B4FE2">
              <w:rPr>
                <w:rFonts w:ascii="Times New Roman" w:hAnsi="Times New Roman" w:cs="Times New Roman"/>
                <w:sz w:val="24"/>
                <w:szCs w:val="24"/>
              </w:rPr>
              <w:t>соответствие занимаемой должности</w:t>
            </w:r>
          </w:p>
        </w:tc>
        <w:tc>
          <w:tcPr>
            <w:tcW w:w="671"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2</w:t>
            </w:r>
          </w:p>
        </w:tc>
        <w:tc>
          <w:tcPr>
            <w:tcW w:w="607"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2</w:t>
            </w:r>
          </w:p>
        </w:tc>
        <w:tc>
          <w:tcPr>
            <w:tcW w:w="608"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1</w:t>
            </w:r>
          </w:p>
        </w:tc>
        <w:tc>
          <w:tcPr>
            <w:tcW w:w="609"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1</w:t>
            </w:r>
          </w:p>
        </w:tc>
        <w:tc>
          <w:tcPr>
            <w:tcW w:w="607"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1</w:t>
            </w:r>
          </w:p>
        </w:tc>
      </w:tr>
      <w:tr w:rsidR="005E5695" w:rsidRPr="002B4FE2" w:rsidTr="005E5695">
        <w:tc>
          <w:tcPr>
            <w:tcW w:w="747" w:type="pct"/>
            <w:vMerge/>
            <w:vAlign w:val="center"/>
          </w:tcPr>
          <w:p w:rsidR="005E5695" w:rsidRPr="002B4FE2" w:rsidRDefault="005E5695" w:rsidP="00A82D76">
            <w:pPr>
              <w:jc w:val="center"/>
              <w:rPr>
                <w:rFonts w:ascii="Times New Roman" w:hAnsi="Times New Roman" w:cs="Times New Roman"/>
                <w:sz w:val="24"/>
                <w:szCs w:val="24"/>
                <w:highlight w:val="green"/>
              </w:rPr>
            </w:pPr>
          </w:p>
        </w:tc>
        <w:tc>
          <w:tcPr>
            <w:tcW w:w="1152" w:type="pct"/>
          </w:tcPr>
          <w:p w:rsidR="005E5695" w:rsidRPr="002B4FE2" w:rsidRDefault="00F866DE" w:rsidP="00A82D76">
            <w:pPr>
              <w:rPr>
                <w:rFonts w:ascii="Times New Roman" w:hAnsi="Times New Roman" w:cs="Times New Roman"/>
                <w:sz w:val="24"/>
                <w:szCs w:val="24"/>
                <w:highlight w:val="green"/>
              </w:rPr>
            </w:pPr>
            <w:r>
              <w:rPr>
                <w:rFonts w:ascii="Times New Roman" w:hAnsi="Times New Roman" w:cs="Times New Roman"/>
                <w:sz w:val="24"/>
                <w:szCs w:val="24"/>
              </w:rPr>
              <w:t>без категории</w:t>
            </w:r>
          </w:p>
        </w:tc>
        <w:tc>
          <w:tcPr>
            <w:tcW w:w="671" w:type="pct"/>
          </w:tcPr>
          <w:p w:rsidR="005E5695" w:rsidRPr="00A82D76" w:rsidRDefault="00F866DE" w:rsidP="00A82D76">
            <w:pPr>
              <w:jc w:val="center"/>
              <w:rPr>
                <w:rFonts w:ascii="Times New Roman" w:hAnsi="Times New Roman" w:cs="Times New Roman"/>
                <w:sz w:val="24"/>
                <w:szCs w:val="24"/>
              </w:rPr>
            </w:pPr>
            <w:r w:rsidRPr="00A82D76">
              <w:rPr>
                <w:rFonts w:ascii="Times New Roman" w:hAnsi="Times New Roman" w:cs="Times New Roman"/>
                <w:sz w:val="24"/>
                <w:szCs w:val="24"/>
              </w:rPr>
              <w:t>4</w:t>
            </w:r>
          </w:p>
        </w:tc>
        <w:tc>
          <w:tcPr>
            <w:tcW w:w="607"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4</w:t>
            </w:r>
          </w:p>
        </w:tc>
        <w:tc>
          <w:tcPr>
            <w:tcW w:w="608"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3</w:t>
            </w:r>
          </w:p>
        </w:tc>
        <w:tc>
          <w:tcPr>
            <w:tcW w:w="609" w:type="pct"/>
          </w:tcPr>
          <w:p w:rsidR="005E5695" w:rsidRPr="00A82D76" w:rsidRDefault="00A82D76" w:rsidP="00A82D76">
            <w:pPr>
              <w:jc w:val="center"/>
              <w:rPr>
                <w:rFonts w:ascii="Times New Roman" w:hAnsi="Times New Roman" w:cs="Times New Roman"/>
                <w:sz w:val="24"/>
                <w:szCs w:val="24"/>
              </w:rPr>
            </w:pPr>
            <w:r w:rsidRPr="00A82D76">
              <w:rPr>
                <w:rFonts w:ascii="Times New Roman" w:hAnsi="Times New Roman" w:cs="Times New Roman"/>
                <w:sz w:val="24"/>
                <w:szCs w:val="24"/>
              </w:rPr>
              <w:t>4</w:t>
            </w:r>
          </w:p>
        </w:tc>
        <w:tc>
          <w:tcPr>
            <w:tcW w:w="607" w:type="pct"/>
          </w:tcPr>
          <w:p w:rsidR="005E5695" w:rsidRPr="00A82D76" w:rsidRDefault="00711D5E" w:rsidP="00A82D76">
            <w:pPr>
              <w:jc w:val="center"/>
              <w:rPr>
                <w:rFonts w:ascii="Times New Roman" w:hAnsi="Times New Roman" w:cs="Times New Roman"/>
                <w:sz w:val="24"/>
                <w:szCs w:val="24"/>
              </w:rPr>
            </w:pPr>
            <w:r>
              <w:rPr>
                <w:rFonts w:ascii="Times New Roman" w:hAnsi="Times New Roman" w:cs="Times New Roman"/>
                <w:sz w:val="24"/>
                <w:szCs w:val="24"/>
              </w:rPr>
              <w:t>5</w:t>
            </w:r>
          </w:p>
        </w:tc>
      </w:tr>
    </w:tbl>
    <w:p w:rsidR="002B4FE2" w:rsidRPr="002B4FE2" w:rsidRDefault="002B4FE2" w:rsidP="002B4FE2">
      <w:pPr>
        <w:contextualSpacing/>
        <w:rPr>
          <w:b/>
          <w:sz w:val="28"/>
          <w:szCs w:val="28"/>
        </w:rPr>
      </w:pPr>
    </w:p>
    <w:p w:rsidR="00A82D76" w:rsidRDefault="00A82D76" w:rsidP="00A82D76">
      <w:pPr>
        <w:pStyle w:val="a8"/>
        <w:ind w:left="927"/>
        <w:contextualSpacing/>
        <w:rPr>
          <w:b/>
          <w:sz w:val="32"/>
          <w:szCs w:val="32"/>
        </w:rPr>
      </w:pPr>
      <w:r w:rsidRPr="00FE0571">
        <w:rPr>
          <w:b/>
          <w:sz w:val="32"/>
          <w:szCs w:val="32"/>
          <w:highlight w:val="yellow"/>
        </w:rPr>
        <w:t>Количество у</w:t>
      </w:r>
      <w:r w:rsidRPr="00715D3A">
        <w:rPr>
          <w:b/>
          <w:sz w:val="32"/>
          <w:szCs w:val="32"/>
        </w:rPr>
        <w:t>чителей школы, имеющих почетные звания</w:t>
      </w:r>
    </w:p>
    <w:p w:rsidR="00711D5E" w:rsidRPr="00715D3A" w:rsidRDefault="00711D5E" w:rsidP="00A82D76">
      <w:pPr>
        <w:pStyle w:val="a8"/>
        <w:ind w:left="927"/>
        <w:contextualSpacing/>
        <w:rPr>
          <w:b/>
          <w:sz w:val="32"/>
          <w:szCs w:val="32"/>
        </w:rPr>
      </w:pPr>
    </w:p>
    <w:tbl>
      <w:tblPr>
        <w:tblW w:w="546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1495"/>
        <w:gridCol w:w="1345"/>
        <w:gridCol w:w="1347"/>
        <w:gridCol w:w="1347"/>
        <w:gridCol w:w="1338"/>
      </w:tblGrid>
      <w:tr w:rsidR="00715D3A" w:rsidRPr="00711D5E" w:rsidTr="009B413E">
        <w:tc>
          <w:tcPr>
            <w:tcW w:w="1898" w:type="pct"/>
          </w:tcPr>
          <w:p w:rsidR="00715D3A" w:rsidRPr="00711D5E" w:rsidRDefault="00715D3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Звания</w:t>
            </w:r>
          </w:p>
        </w:tc>
        <w:tc>
          <w:tcPr>
            <w:tcW w:w="675" w:type="pct"/>
            <w:vAlign w:val="center"/>
          </w:tcPr>
          <w:p w:rsidR="00715D3A" w:rsidRPr="00711D5E" w:rsidRDefault="00715D3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2015  -2016   (человек)</w:t>
            </w:r>
          </w:p>
        </w:tc>
        <w:tc>
          <w:tcPr>
            <w:tcW w:w="607" w:type="pct"/>
          </w:tcPr>
          <w:p w:rsidR="00715D3A" w:rsidRPr="00711D5E" w:rsidRDefault="0033202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2016-2017 (человек)</w:t>
            </w:r>
          </w:p>
        </w:tc>
        <w:tc>
          <w:tcPr>
            <w:tcW w:w="608" w:type="pct"/>
          </w:tcPr>
          <w:p w:rsidR="00715D3A" w:rsidRPr="00711D5E" w:rsidRDefault="0033202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2017-2018 (человек)</w:t>
            </w:r>
          </w:p>
        </w:tc>
        <w:tc>
          <w:tcPr>
            <w:tcW w:w="608" w:type="pct"/>
          </w:tcPr>
          <w:p w:rsidR="00715D3A" w:rsidRPr="00711D5E" w:rsidRDefault="0033202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2018-2019 (человек)</w:t>
            </w:r>
          </w:p>
        </w:tc>
        <w:tc>
          <w:tcPr>
            <w:tcW w:w="605" w:type="pct"/>
          </w:tcPr>
          <w:p w:rsidR="00715D3A" w:rsidRPr="00711D5E" w:rsidRDefault="0033202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2019-2020 (человек)</w:t>
            </w:r>
          </w:p>
        </w:tc>
      </w:tr>
      <w:tr w:rsidR="00715D3A" w:rsidRPr="00711D5E" w:rsidTr="009B413E">
        <w:tc>
          <w:tcPr>
            <w:tcW w:w="1898" w:type="pct"/>
          </w:tcPr>
          <w:p w:rsidR="00715D3A" w:rsidRPr="00711D5E" w:rsidRDefault="00715D3A" w:rsidP="00A82D76">
            <w:pPr>
              <w:rPr>
                <w:rFonts w:ascii="Times New Roman" w:hAnsi="Times New Roman" w:cs="Times New Roman"/>
                <w:sz w:val="20"/>
                <w:szCs w:val="20"/>
              </w:rPr>
            </w:pPr>
            <w:r w:rsidRPr="00711D5E">
              <w:rPr>
                <w:rFonts w:ascii="Times New Roman" w:hAnsi="Times New Roman" w:cs="Times New Roman"/>
                <w:sz w:val="20"/>
                <w:szCs w:val="20"/>
              </w:rPr>
              <w:t>Заслуженный работник образования РМ</w:t>
            </w:r>
          </w:p>
        </w:tc>
        <w:tc>
          <w:tcPr>
            <w:tcW w:w="675" w:type="pct"/>
            <w:vAlign w:val="center"/>
          </w:tcPr>
          <w:p w:rsidR="00715D3A" w:rsidRPr="00711D5E" w:rsidRDefault="00715D3A"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c>
          <w:tcPr>
            <w:tcW w:w="607"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c>
          <w:tcPr>
            <w:tcW w:w="608"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c>
          <w:tcPr>
            <w:tcW w:w="608"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c>
          <w:tcPr>
            <w:tcW w:w="605"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r>
      <w:tr w:rsidR="00715D3A" w:rsidRPr="00711D5E" w:rsidTr="009B413E">
        <w:tc>
          <w:tcPr>
            <w:tcW w:w="1898" w:type="pct"/>
          </w:tcPr>
          <w:p w:rsidR="00715D3A" w:rsidRPr="00711D5E" w:rsidRDefault="00715D3A" w:rsidP="00715D3A">
            <w:pPr>
              <w:rPr>
                <w:rFonts w:ascii="Times New Roman" w:hAnsi="Times New Roman" w:cs="Times New Roman"/>
                <w:sz w:val="20"/>
                <w:szCs w:val="20"/>
              </w:rPr>
            </w:pPr>
            <w:r w:rsidRPr="00711D5E">
              <w:rPr>
                <w:rFonts w:ascii="Times New Roman" w:hAnsi="Times New Roman" w:cs="Times New Roman"/>
                <w:sz w:val="20"/>
                <w:szCs w:val="20"/>
              </w:rPr>
              <w:t>Заслуженный учитель  РМ</w:t>
            </w:r>
          </w:p>
        </w:tc>
        <w:tc>
          <w:tcPr>
            <w:tcW w:w="675" w:type="pct"/>
            <w:vAlign w:val="center"/>
          </w:tcPr>
          <w:p w:rsidR="00715D3A" w:rsidRPr="00711D5E" w:rsidRDefault="00715D3A" w:rsidP="00A82D76">
            <w:pPr>
              <w:jc w:val="center"/>
              <w:rPr>
                <w:rFonts w:ascii="Times New Roman" w:hAnsi="Times New Roman" w:cs="Times New Roman"/>
                <w:sz w:val="20"/>
                <w:szCs w:val="20"/>
              </w:rPr>
            </w:pPr>
            <w:r w:rsidRPr="00711D5E">
              <w:rPr>
                <w:rFonts w:ascii="Times New Roman" w:hAnsi="Times New Roman" w:cs="Times New Roman"/>
                <w:sz w:val="20"/>
                <w:szCs w:val="20"/>
              </w:rPr>
              <w:t>3</w:t>
            </w:r>
          </w:p>
        </w:tc>
        <w:tc>
          <w:tcPr>
            <w:tcW w:w="607"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3</w:t>
            </w:r>
          </w:p>
        </w:tc>
        <w:tc>
          <w:tcPr>
            <w:tcW w:w="608"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3</w:t>
            </w:r>
          </w:p>
        </w:tc>
        <w:tc>
          <w:tcPr>
            <w:tcW w:w="608" w:type="pct"/>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3</w:t>
            </w:r>
          </w:p>
        </w:tc>
        <w:tc>
          <w:tcPr>
            <w:tcW w:w="605"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2</w:t>
            </w:r>
          </w:p>
        </w:tc>
      </w:tr>
      <w:tr w:rsidR="00715D3A" w:rsidRPr="00711D5E" w:rsidTr="009B413E">
        <w:tc>
          <w:tcPr>
            <w:tcW w:w="1898" w:type="pct"/>
          </w:tcPr>
          <w:p w:rsidR="00715D3A" w:rsidRPr="00711D5E" w:rsidRDefault="00715D3A" w:rsidP="00A82D76">
            <w:pPr>
              <w:rPr>
                <w:rFonts w:ascii="Times New Roman" w:hAnsi="Times New Roman" w:cs="Times New Roman"/>
                <w:sz w:val="20"/>
                <w:szCs w:val="20"/>
              </w:rPr>
            </w:pPr>
            <w:r w:rsidRPr="00711D5E">
              <w:rPr>
                <w:rFonts w:ascii="Times New Roman" w:hAnsi="Times New Roman" w:cs="Times New Roman"/>
                <w:sz w:val="20"/>
                <w:szCs w:val="20"/>
              </w:rPr>
              <w:t>Почетный работник общего образования РФ</w:t>
            </w:r>
          </w:p>
        </w:tc>
        <w:tc>
          <w:tcPr>
            <w:tcW w:w="675" w:type="pct"/>
            <w:vAlign w:val="center"/>
          </w:tcPr>
          <w:p w:rsidR="00715D3A" w:rsidRPr="00711D5E" w:rsidRDefault="00715D3A" w:rsidP="00A82D76">
            <w:pPr>
              <w:jc w:val="center"/>
              <w:rPr>
                <w:rFonts w:ascii="Times New Roman" w:hAnsi="Times New Roman" w:cs="Times New Roman"/>
                <w:sz w:val="20"/>
                <w:szCs w:val="20"/>
              </w:rPr>
            </w:pPr>
            <w:r w:rsidRPr="00711D5E">
              <w:rPr>
                <w:rFonts w:ascii="Times New Roman" w:hAnsi="Times New Roman" w:cs="Times New Roman"/>
                <w:sz w:val="20"/>
                <w:szCs w:val="20"/>
              </w:rPr>
              <w:t>6</w:t>
            </w:r>
          </w:p>
        </w:tc>
        <w:tc>
          <w:tcPr>
            <w:tcW w:w="607"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6</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6</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6</w:t>
            </w:r>
          </w:p>
        </w:tc>
        <w:tc>
          <w:tcPr>
            <w:tcW w:w="605"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6</w:t>
            </w:r>
          </w:p>
        </w:tc>
      </w:tr>
      <w:tr w:rsidR="00715D3A" w:rsidRPr="00711D5E" w:rsidTr="009B413E">
        <w:tc>
          <w:tcPr>
            <w:tcW w:w="1898" w:type="pct"/>
          </w:tcPr>
          <w:p w:rsidR="00715D3A" w:rsidRPr="00711D5E" w:rsidRDefault="00715D3A" w:rsidP="00A82D76">
            <w:pPr>
              <w:rPr>
                <w:rFonts w:ascii="Times New Roman" w:hAnsi="Times New Roman" w:cs="Times New Roman"/>
                <w:sz w:val="20"/>
                <w:szCs w:val="20"/>
              </w:rPr>
            </w:pPr>
            <w:r w:rsidRPr="00711D5E">
              <w:rPr>
                <w:rFonts w:ascii="Times New Roman" w:hAnsi="Times New Roman" w:cs="Times New Roman"/>
                <w:sz w:val="20"/>
                <w:szCs w:val="20"/>
              </w:rPr>
              <w:t>Отличник народного просвещения РФ</w:t>
            </w:r>
          </w:p>
        </w:tc>
        <w:tc>
          <w:tcPr>
            <w:tcW w:w="675" w:type="pct"/>
            <w:vAlign w:val="center"/>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7"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5"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w:t>
            </w:r>
          </w:p>
        </w:tc>
      </w:tr>
      <w:tr w:rsidR="00715D3A" w:rsidRPr="00711D5E" w:rsidTr="009B413E">
        <w:tc>
          <w:tcPr>
            <w:tcW w:w="1898" w:type="pct"/>
          </w:tcPr>
          <w:p w:rsidR="00715D3A" w:rsidRPr="00711D5E" w:rsidRDefault="00715D3A" w:rsidP="00715D3A">
            <w:pPr>
              <w:rPr>
                <w:rFonts w:ascii="Times New Roman" w:hAnsi="Times New Roman" w:cs="Times New Roman"/>
                <w:sz w:val="20"/>
                <w:szCs w:val="20"/>
              </w:rPr>
            </w:pPr>
            <w:r w:rsidRPr="00711D5E">
              <w:rPr>
                <w:rFonts w:ascii="Times New Roman" w:hAnsi="Times New Roman" w:cs="Times New Roman"/>
                <w:sz w:val="20"/>
                <w:szCs w:val="20"/>
              </w:rPr>
              <w:lastRenderedPageBreak/>
              <w:t>Заслуженный тренер  РМ</w:t>
            </w:r>
          </w:p>
        </w:tc>
        <w:tc>
          <w:tcPr>
            <w:tcW w:w="675" w:type="pct"/>
            <w:vAlign w:val="center"/>
          </w:tcPr>
          <w:p w:rsidR="00715D3A" w:rsidRPr="00711D5E" w:rsidRDefault="0033202A"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7"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8"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c>
          <w:tcPr>
            <w:tcW w:w="605" w:type="pct"/>
          </w:tcPr>
          <w:p w:rsidR="00715D3A" w:rsidRPr="00711D5E" w:rsidRDefault="00711D5E" w:rsidP="00A82D76">
            <w:pPr>
              <w:jc w:val="center"/>
              <w:rPr>
                <w:rFonts w:ascii="Times New Roman" w:hAnsi="Times New Roman" w:cs="Times New Roman"/>
                <w:sz w:val="20"/>
                <w:szCs w:val="20"/>
              </w:rPr>
            </w:pPr>
            <w:r w:rsidRPr="00711D5E">
              <w:rPr>
                <w:rFonts w:ascii="Times New Roman" w:hAnsi="Times New Roman" w:cs="Times New Roman"/>
                <w:sz w:val="20"/>
                <w:szCs w:val="20"/>
              </w:rPr>
              <w:t>1</w:t>
            </w:r>
          </w:p>
        </w:tc>
      </w:tr>
      <w:tr w:rsidR="00715D3A" w:rsidRPr="00711D5E" w:rsidTr="009B413E">
        <w:tc>
          <w:tcPr>
            <w:tcW w:w="1898" w:type="pct"/>
          </w:tcPr>
          <w:p w:rsidR="00715D3A" w:rsidRPr="00711D5E" w:rsidRDefault="00715D3A" w:rsidP="00A82D76">
            <w:pPr>
              <w:rPr>
                <w:rFonts w:ascii="Times New Roman" w:hAnsi="Times New Roman" w:cs="Times New Roman"/>
                <w:sz w:val="20"/>
                <w:szCs w:val="20"/>
              </w:rPr>
            </w:pPr>
            <w:r w:rsidRPr="00711D5E">
              <w:rPr>
                <w:rFonts w:ascii="Times New Roman" w:hAnsi="Times New Roman" w:cs="Times New Roman"/>
                <w:sz w:val="20"/>
                <w:szCs w:val="20"/>
              </w:rPr>
              <w:t>всего</w:t>
            </w:r>
          </w:p>
        </w:tc>
        <w:tc>
          <w:tcPr>
            <w:tcW w:w="675" w:type="pct"/>
            <w:vAlign w:val="center"/>
          </w:tcPr>
          <w:p w:rsidR="00715D3A" w:rsidRPr="00711D5E" w:rsidRDefault="0033202A" w:rsidP="00A82D76">
            <w:pPr>
              <w:jc w:val="center"/>
              <w:rPr>
                <w:rFonts w:ascii="Times New Roman" w:hAnsi="Times New Roman" w:cs="Times New Roman"/>
                <w:b/>
                <w:sz w:val="20"/>
                <w:szCs w:val="20"/>
              </w:rPr>
            </w:pPr>
            <w:r w:rsidRPr="00711D5E">
              <w:rPr>
                <w:rFonts w:ascii="Times New Roman" w:hAnsi="Times New Roman" w:cs="Times New Roman"/>
                <w:b/>
                <w:sz w:val="20"/>
                <w:szCs w:val="20"/>
              </w:rPr>
              <w:t>12</w:t>
            </w:r>
          </w:p>
        </w:tc>
        <w:tc>
          <w:tcPr>
            <w:tcW w:w="607" w:type="pct"/>
          </w:tcPr>
          <w:p w:rsidR="00715D3A" w:rsidRPr="00711D5E" w:rsidRDefault="00715D3A" w:rsidP="00A82D76">
            <w:pPr>
              <w:jc w:val="center"/>
              <w:rPr>
                <w:rFonts w:ascii="Times New Roman" w:hAnsi="Times New Roman" w:cs="Times New Roman"/>
                <w:b/>
                <w:sz w:val="20"/>
                <w:szCs w:val="20"/>
              </w:rPr>
            </w:pPr>
          </w:p>
        </w:tc>
        <w:tc>
          <w:tcPr>
            <w:tcW w:w="608" w:type="pct"/>
          </w:tcPr>
          <w:p w:rsidR="00715D3A" w:rsidRPr="00711D5E" w:rsidRDefault="00715D3A" w:rsidP="00A82D76">
            <w:pPr>
              <w:jc w:val="center"/>
              <w:rPr>
                <w:rFonts w:ascii="Times New Roman" w:hAnsi="Times New Roman" w:cs="Times New Roman"/>
                <w:b/>
                <w:sz w:val="20"/>
                <w:szCs w:val="20"/>
              </w:rPr>
            </w:pPr>
          </w:p>
        </w:tc>
        <w:tc>
          <w:tcPr>
            <w:tcW w:w="608" w:type="pct"/>
          </w:tcPr>
          <w:p w:rsidR="00715D3A" w:rsidRPr="00711D5E" w:rsidRDefault="00715D3A" w:rsidP="00A82D76">
            <w:pPr>
              <w:jc w:val="center"/>
              <w:rPr>
                <w:rFonts w:ascii="Times New Roman" w:hAnsi="Times New Roman" w:cs="Times New Roman"/>
                <w:b/>
                <w:sz w:val="20"/>
                <w:szCs w:val="20"/>
              </w:rPr>
            </w:pPr>
          </w:p>
        </w:tc>
        <w:tc>
          <w:tcPr>
            <w:tcW w:w="605" w:type="pct"/>
          </w:tcPr>
          <w:p w:rsidR="00715D3A" w:rsidRPr="00711D5E" w:rsidRDefault="00715D3A" w:rsidP="00A82D76">
            <w:pPr>
              <w:jc w:val="center"/>
              <w:rPr>
                <w:rFonts w:ascii="Times New Roman" w:hAnsi="Times New Roman" w:cs="Times New Roman"/>
                <w:b/>
                <w:sz w:val="20"/>
                <w:szCs w:val="20"/>
              </w:rPr>
            </w:pPr>
          </w:p>
        </w:tc>
      </w:tr>
    </w:tbl>
    <w:p w:rsidR="00477AE6" w:rsidRDefault="00477AE6" w:rsidP="009B413E">
      <w:pPr>
        <w:pStyle w:val="a8"/>
        <w:ind w:left="927"/>
        <w:contextualSpacing/>
        <w:rPr>
          <w:b/>
          <w:sz w:val="32"/>
          <w:szCs w:val="32"/>
        </w:rPr>
      </w:pPr>
    </w:p>
    <w:p w:rsidR="00477AE6" w:rsidRDefault="00477AE6" w:rsidP="009B413E">
      <w:pPr>
        <w:pStyle w:val="a8"/>
        <w:ind w:left="927"/>
        <w:contextualSpacing/>
        <w:rPr>
          <w:b/>
          <w:sz w:val="32"/>
          <w:szCs w:val="32"/>
        </w:rPr>
      </w:pPr>
    </w:p>
    <w:p w:rsidR="009B413E" w:rsidRDefault="009B413E" w:rsidP="009B413E">
      <w:pPr>
        <w:pStyle w:val="a8"/>
        <w:ind w:left="927"/>
        <w:contextualSpacing/>
        <w:rPr>
          <w:b/>
          <w:sz w:val="32"/>
          <w:szCs w:val="32"/>
        </w:rPr>
      </w:pPr>
      <w:r w:rsidRPr="00FE0571">
        <w:rPr>
          <w:b/>
          <w:sz w:val="32"/>
          <w:szCs w:val="32"/>
          <w:highlight w:val="yellow"/>
        </w:rPr>
        <w:t>Данные по стажу</w:t>
      </w:r>
    </w:p>
    <w:p w:rsidR="009B413E" w:rsidRPr="009B413E" w:rsidRDefault="009B413E" w:rsidP="009B413E">
      <w:pPr>
        <w:pStyle w:val="a8"/>
        <w:ind w:left="927"/>
        <w:contextualSpacing/>
        <w:rPr>
          <w:b/>
          <w:sz w:val="32"/>
          <w:szCs w:val="32"/>
        </w:rPr>
      </w:pPr>
    </w:p>
    <w:tbl>
      <w:tblPr>
        <w:tblW w:w="546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4"/>
        <w:gridCol w:w="1500"/>
        <w:gridCol w:w="1347"/>
        <w:gridCol w:w="1347"/>
        <w:gridCol w:w="1345"/>
        <w:gridCol w:w="1342"/>
      </w:tblGrid>
      <w:tr w:rsidR="009B413E" w:rsidRPr="00C46B44" w:rsidTr="009B413E">
        <w:tc>
          <w:tcPr>
            <w:tcW w:w="1894"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Стаж</w:t>
            </w:r>
          </w:p>
        </w:tc>
        <w:tc>
          <w:tcPr>
            <w:tcW w:w="677" w:type="pct"/>
            <w:vAlign w:val="center"/>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 xml:space="preserve">2015-2016   (человек) </w:t>
            </w:r>
          </w:p>
        </w:tc>
        <w:tc>
          <w:tcPr>
            <w:tcW w:w="608"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2016-2017</w:t>
            </w:r>
          </w:p>
        </w:tc>
        <w:tc>
          <w:tcPr>
            <w:tcW w:w="608"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2017-2018</w:t>
            </w:r>
          </w:p>
        </w:tc>
        <w:tc>
          <w:tcPr>
            <w:tcW w:w="607"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2018-2019</w:t>
            </w:r>
          </w:p>
        </w:tc>
        <w:tc>
          <w:tcPr>
            <w:tcW w:w="606"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2019-2020</w:t>
            </w:r>
          </w:p>
        </w:tc>
      </w:tr>
      <w:tr w:rsidR="009B413E" w:rsidRPr="00C46B44" w:rsidTr="009B413E">
        <w:tc>
          <w:tcPr>
            <w:tcW w:w="1894" w:type="pct"/>
          </w:tcPr>
          <w:p w:rsidR="009B413E" w:rsidRPr="00C46B44" w:rsidRDefault="009B413E" w:rsidP="00C46B44">
            <w:pPr>
              <w:tabs>
                <w:tab w:val="center" w:pos="1740"/>
              </w:tabs>
              <w:jc w:val="center"/>
              <w:rPr>
                <w:rFonts w:ascii="Times New Roman" w:hAnsi="Times New Roman" w:cs="Times New Roman"/>
                <w:sz w:val="24"/>
                <w:szCs w:val="24"/>
              </w:rPr>
            </w:pPr>
            <w:r w:rsidRPr="00C46B44">
              <w:rPr>
                <w:rFonts w:ascii="Times New Roman" w:hAnsi="Times New Roman" w:cs="Times New Roman"/>
                <w:sz w:val="24"/>
                <w:szCs w:val="24"/>
              </w:rPr>
              <w:t>до 5 лет</w:t>
            </w:r>
          </w:p>
        </w:tc>
        <w:tc>
          <w:tcPr>
            <w:tcW w:w="677"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c>
          <w:tcPr>
            <w:tcW w:w="608"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c>
          <w:tcPr>
            <w:tcW w:w="608"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c>
          <w:tcPr>
            <w:tcW w:w="607"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2</w:t>
            </w:r>
          </w:p>
        </w:tc>
        <w:tc>
          <w:tcPr>
            <w:tcW w:w="606"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r>
      <w:tr w:rsidR="009B413E" w:rsidRPr="00C46B44" w:rsidTr="009B413E">
        <w:tc>
          <w:tcPr>
            <w:tcW w:w="1894"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5 - 10 лет</w:t>
            </w:r>
          </w:p>
        </w:tc>
        <w:tc>
          <w:tcPr>
            <w:tcW w:w="677"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w:t>
            </w:r>
          </w:p>
        </w:tc>
        <w:tc>
          <w:tcPr>
            <w:tcW w:w="608"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w:t>
            </w:r>
          </w:p>
        </w:tc>
        <w:tc>
          <w:tcPr>
            <w:tcW w:w="608"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w:t>
            </w:r>
          </w:p>
        </w:tc>
        <w:tc>
          <w:tcPr>
            <w:tcW w:w="607"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1</w:t>
            </w:r>
          </w:p>
        </w:tc>
        <w:tc>
          <w:tcPr>
            <w:tcW w:w="606" w:type="pct"/>
          </w:tcPr>
          <w:p w:rsidR="009B413E" w:rsidRPr="00C46B44" w:rsidRDefault="006B3AE9" w:rsidP="00C46B44">
            <w:pPr>
              <w:jc w:val="center"/>
              <w:rPr>
                <w:rFonts w:ascii="Times New Roman" w:hAnsi="Times New Roman" w:cs="Times New Roman"/>
                <w:sz w:val="24"/>
                <w:szCs w:val="24"/>
              </w:rPr>
            </w:pPr>
            <w:r w:rsidRPr="00C46B44">
              <w:rPr>
                <w:rFonts w:ascii="Times New Roman" w:hAnsi="Times New Roman" w:cs="Times New Roman"/>
                <w:sz w:val="24"/>
                <w:szCs w:val="24"/>
              </w:rPr>
              <w:t>1</w:t>
            </w:r>
          </w:p>
        </w:tc>
      </w:tr>
      <w:tr w:rsidR="009B413E" w:rsidRPr="00C46B44" w:rsidTr="009B413E">
        <w:tc>
          <w:tcPr>
            <w:tcW w:w="1894"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11 – 15 лет</w:t>
            </w:r>
          </w:p>
        </w:tc>
        <w:tc>
          <w:tcPr>
            <w:tcW w:w="677" w:type="pct"/>
          </w:tcPr>
          <w:p w:rsidR="009B413E" w:rsidRPr="00C46B44" w:rsidRDefault="002174EC" w:rsidP="00C46B44">
            <w:pPr>
              <w:jc w:val="center"/>
              <w:rPr>
                <w:rFonts w:ascii="Times New Roman" w:hAnsi="Times New Roman" w:cs="Times New Roman"/>
                <w:sz w:val="24"/>
                <w:szCs w:val="24"/>
              </w:rPr>
            </w:pPr>
            <w:r w:rsidRPr="00C46B44">
              <w:rPr>
                <w:rFonts w:ascii="Times New Roman" w:hAnsi="Times New Roman" w:cs="Times New Roman"/>
                <w:sz w:val="24"/>
                <w:szCs w:val="24"/>
              </w:rPr>
              <w:t>2</w:t>
            </w:r>
          </w:p>
        </w:tc>
        <w:tc>
          <w:tcPr>
            <w:tcW w:w="608" w:type="pct"/>
          </w:tcPr>
          <w:p w:rsidR="009B413E" w:rsidRPr="00C46B44" w:rsidRDefault="002174EC" w:rsidP="00C46B44">
            <w:pPr>
              <w:jc w:val="center"/>
              <w:rPr>
                <w:rFonts w:ascii="Times New Roman" w:hAnsi="Times New Roman" w:cs="Times New Roman"/>
                <w:sz w:val="24"/>
                <w:szCs w:val="24"/>
              </w:rPr>
            </w:pPr>
            <w:r w:rsidRPr="00C46B44">
              <w:rPr>
                <w:rFonts w:ascii="Times New Roman" w:hAnsi="Times New Roman" w:cs="Times New Roman"/>
                <w:sz w:val="24"/>
                <w:szCs w:val="24"/>
              </w:rPr>
              <w:t>2</w:t>
            </w:r>
          </w:p>
        </w:tc>
        <w:tc>
          <w:tcPr>
            <w:tcW w:w="608" w:type="pct"/>
          </w:tcPr>
          <w:p w:rsidR="009B413E" w:rsidRPr="00C46B44" w:rsidRDefault="002174EC" w:rsidP="00C46B44">
            <w:pPr>
              <w:jc w:val="center"/>
              <w:rPr>
                <w:rFonts w:ascii="Times New Roman" w:hAnsi="Times New Roman" w:cs="Times New Roman"/>
                <w:sz w:val="24"/>
                <w:szCs w:val="24"/>
              </w:rPr>
            </w:pPr>
            <w:r w:rsidRPr="00C46B44">
              <w:rPr>
                <w:rFonts w:ascii="Times New Roman" w:hAnsi="Times New Roman" w:cs="Times New Roman"/>
                <w:sz w:val="24"/>
                <w:szCs w:val="24"/>
              </w:rPr>
              <w:t>2</w:t>
            </w:r>
          </w:p>
        </w:tc>
        <w:tc>
          <w:tcPr>
            <w:tcW w:w="607" w:type="pct"/>
          </w:tcPr>
          <w:p w:rsidR="009B413E" w:rsidRPr="00C46B44" w:rsidRDefault="002174EC" w:rsidP="00C46B44">
            <w:pPr>
              <w:jc w:val="center"/>
              <w:rPr>
                <w:rFonts w:ascii="Times New Roman" w:hAnsi="Times New Roman" w:cs="Times New Roman"/>
                <w:sz w:val="24"/>
                <w:szCs w:val="24"/>
              </w:rPr>
            </w:pPr>
            <w:r w:rsidRPr="00C46B44">
              <w:rPr>
                <w:rFonts w:ascii="Times New Roman" w:hAnsi="Times New Roman" w:cs="Times New Roman"/>
                <w:sz w:val="24"/>
                <w:szCs w:val="24"/>
              </w:rPr>
              <w:t>1</w:t>
            </w:r>
          </w:p>
        </w:tc>
        <w:tc>
          <w:tcPr>
            <w:tcW w:w="606" w:type="pct"/>
          </w:tcPr>
          <w:p w:rsidR="009B413E" w:rsidRPr="00C46B44" w:rsidRDefault="002174EC" w:rsidP="00C46B44">
            <w:pPr>
              <w:jc w:val="center"/>
              <w:rPr>
                <w:rFonts w:ascii="Times New Roman" w:hAnsi="Times New Roman" w:cs="Times New Roman"/>
                <w:sz w:val="24"/>
                <w:szCs w:val="24"/>
              </w:rPr>
            </w:pPr>
            <w:r w:rsidRPr="00C46B44">
              <w:rPr>
                <w:rFonts w:ascii="Times New Roman" w:hAnsi="Times New Roman" w:cs="Times New Roman"/>
                <w:sz w:val="24"/>
                <w:szCs w:val="24"/>
              </w:rPr>
              <w:t>1</w:t>
            </w:r>
          </w:p>
        </w:tc>
      </w:tr>
      <w:tr w:rsidR="009B413E" w:rsidRPr="00C46B44" w:rsidTr="009B413E">
        <w:tc>
          <w:tcPr>
            <w:tcW w:w="1894"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16 – 20 лет</w:t>
            </w:r>
          </w:p>
        </w:tc>
        <w:tc>
          <w:tcPr>
            <w:tcW w:w="677"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4</w:t>
            </w:r>
          </w:p>
        </w:tc>
        <w:tc>
          <w:tcPr>
            <w:tcW w:w="608"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4</w:t>
            </w:r>
          </w:p>
        </w:tc>
        <w:tc>
          <w:tcPr>
            <w:tcW w:w="608"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c>
          <w:tcPr>
            <w:tcW w:w="607"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4</w:t>
            </w:r>
          </w:p>
        </w:tc>
        <w:tc>
          <w:tcPr>
            <w:tcW w:w="606"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3</w:t>
            </w:r>
          </w:p>
        </w:tc>
      </w:tr>
      <w:tr w:rsidR="009B413E" w:rsidRPr="009B413E" w:rsidTr="009B413E">
        <w:tc>
          <w:tcPr>
            <w:tcW w:w="1894" w:type="pct"/>
          </w:tcPr>
          <w:p w:rsidR="009B413E" w:rsidRPr="00C46B44" w:rsidRDefault="009B413E" w:rsidP="00C46B44">
            <w:pPr>
              <w:jc w:val="center"/>
              <w:rPr>
                <w:rFonts w:ascii="Times New Roman" w:hAnsi="Times New Roman" w:cs="Times New Roman"/>
                <w:sz w:val="24"/>
                <w:szCs w:val="24"/>
              </w:rPr>
            </w:pPr>
            <w:r w:rsidRPr="00C46B44">
              <w:rPr>
                <w:rFonts w:ascii="Times New Roman" w:hAnsi="Times New Roman" w:cs="Times New Roman"/>
                <w:sz w:val="24"/>
                <w:szCs w:val="24"/>
              </w:rPr>
              <w:t>21 и более</w:t>
            </w:r>
          </w:p>
        </w:tc>
        <w:tc>
          <w:tcPr>
            <w:tcW w:w="677"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18</w:t>
            </w:r>
          </w:p>
        </w:tc>
        <w:tc>
          <w:tcPr>
            <w:tcW w:w="608"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18</w:t>
            </w:r>
          </w:p>
        </w:tc>
        <w:tc>
          <w:tcPr>
            <w:tcW w:w="608"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19</w:t>
            </w:r>
          </w:p>
        </w:tc>
        <w:tc>
          <w:tcPr>
            <w:tcW w:w="607"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20</w:t>
            </w:r>
          </w:p>
        </w:tc>
        <w:tc>
          <w:tcPr>
            <w:tcW w:w="606" w:type="pct"/>
          </w:tcPr>
          <w:p w:rsidR="009B413E" w:rsidRPr="00C46B44" w:rsidRDefault="00C46B44" w:rsidP="00C46B44">
            <w:pPr>
              <w:jc w:val="center"/>
              <w:rPr>
                <w:rFonts w:ascii="Times New Roman" w:hAnsi="Times New Roman" w:cs="Times New Roman"/>
                <w:sz w:val="24"/>
                <w:szCs w:val="24"/>
              </w:rPr>
            </w:pPr>
            <w:r w:rsidRPr="00C46B44">
              <w:rPr>
                <w:rFonts w:ascii="Times New Roman" w:hAnsi="Times New Roman" w:cs="Times New Roman"/>
                <w:sz w:val="24"/>
                <w:szCs w:val="24"/>
              </w:rPr>
              <w:t>20</w:t>
            </w:r>
          </w:p>
        </w:tc>
      </w:tr>
    </w:tbl>
    <w:p w:rsidR="00C46B44" w:rsidRDefault="00C46B44" w:rsidP="00C46B44">
      <w:pPr>
        <w:pStyle w:val="a8"/>
        <w:ind w:left="927"/>
        <w:contextualSpacing/>
        <w:rPr>
          <w:b/>
          <w:sz w:val="28"/>
          <w:szCs w:val="28"/>
          <w:highlight w:val="green"/>
        </w:rPr>
      </w:pPr>
    </w:p>
    <w:p w:rsidR="00C46B44" w:rsidRPr="00C46B44" w:rsidRDefault="00C46B44" w:rsidP="00C46B44">
      <w:pPr>
        <w:pStyle w:val="a8"/>
        <w:ind w:left="927"/>
        <w:contextualSpacing/>
        <w:rPr>
          <w:b/>
          <w:sz w:val="28"/>
          <w:szCs w:val="28"/>
          <w:highlight w:val="green"/>
        </w:rPr>
      </w:pPr>
      <w:r w:rsidRPr="00FE0571">
        <w:rPr>
          <w:b/>
          <w:sz w:val="28"/>
          <w:szCs w:val="28"/>
          <w:highlight w:val="yellow"/>
        </w:rPr>
        <w:t>Учителя – совместители</w:t>
      </w:r>
      <w:r w:rsidRPr="00477AE6">
        <w:rPr>
          <w:b/>
          <w:sz w:val="28"/>
          <w:szCs w:val="28"/>
        </w:rPr>
        <w:t>.</w:t>
      </w:r>
    </w:p>
    <w:p w:rsidR="00C46B44" w:rsidRPr="00F85836" w:rsidRDefault="00C46B44" w:rsidP="00C46B44">
      <w:pPr>
        <w:ind w:firstLine="567"/>
        <w:rPr>
          <w:b/>
          <w:sz w:val="20"/>
          <w:szCs w:val="20"/>
          <w:highlight w:val="gree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546"/>
        <w:gridCol w:w="1168"/>
        <w:gridCol w:w="3552"/>
      </w:tblGrid>
      <w:tr w:rsidR="00C46B44" w:rsidRPr="00477AE6" w:rsidTr="00C46B44">
        <w:tc>
          <w:tcPr>
            <w:tcW w:w="2090" w:type="dxa"/>
          </w:tcPr>
          <w:p w:rsidR="00C46B44" w:rsidRPr="00477AE6" w:rsidRDefault="00C46B44" w:rsidP="00C46B44">
            <w:pPr>
              <w:jc w:val="center"/>
              <w:rPr>
                <w:rFonts w:ascii="Times New Roman" w:hAnsi="Times New Roman" w:cs="Times New Roman"/>
                <w:b/>
                <w:sz w:val="24"/>
                <w:szCs w:val="24"/>
              </w:rPr>
            </w:pPr>
            <w:r w:rsidRPr="00477AE6">
              <w:rPr>
                <w:rFonts w:ascii="Times New Roman" w:hAnsi="Times New Roman" w:cs="Times New Roman"/>
                <w:b/>
                <w:sz w:val="24"/>
                <w:szCs w:val="24"/>
              </w:rPr>
              <w:t>Учебный год</w:t>
            </w:r>
          </w:p>
        </w:tc>
        <w:tc>
          <w:tcPr>
            <w:tcW w:w="2546" w:type="dxa"/>
            <w:vAlign w:val="center"/>
          </w:tcPr>
          <w:p w:rsidR="00C46B44" w:rsidRPr="00477AE6" w:rsidRDefault="00C46B44" w:rsidP="00C46B44">
            <w:pPr>
              <w:jc w:val="center"/>
              <w:rPr>
                <w:rFonts w:ascii="Times New Roman" w:hAnsi="Times New Roman" w:cs="Times New Roman"/>
                <w:b/>
                <w:sz w:val="24"/>
                <w:szCs w:val="24"/>
              </w:rPr>
            </w:pPr>
            <w:r w:rsidRPr="00477AE6">
              <w:rPr>
                <w:rFonts w:ascii="Times New Roman" w:hAnsi="Times New Roman" w:cs="Times New Roman"/>
                <w:b/>
                <w:sz w:val="24"/>
                <w:szCs w:val="24"/>
              </w:rPr>
              <w:t>Количество человек</w:t>
            </w:r>
          </w:p>
        </w:tc>
        <w:tc>
          <w:tcPr>
            <w:tcW w:w="1168" w:type="dxa"/>
            <w:vAlign w:val="center"/>
          </w:tcPr>
          <w:p w:rsidR="00C46B44" w:rsidRPr="00477AE6" w:rsidRDefault="00C46B44" w:rsidP="00C46B44">
            <w:pPr>
              <w:jc w:val="center"/>
              <w:rPr>
                <w:rFonts w:ascii="Times New Roman" w:hAnsi="Times New Roman" w:cs="Times New Roman"/>
                <w:b/>
                <w:sz w:val="24"/>
                <w:szCs w:val="24"/>
              </w:rPr>
            </w:pPr>
            <w:r w:rsidRPr="00477AE6">
              <w:rPr>
                <w:rFonts w:ascii="Times New Roman" w:hAnsi="Times New Roman" w:cs="Times New Roman"/>
                <w:b/>
                <w:sz w:val="24"/>
                <w:szCs w:val="24"/>
              </w:rPr>
              <w:t>%</w:t>
            </w:r>
          </w:p>
        </w:tc>
        <w:tc>
          <w:tcPr>
            <w:tcW w:w="3552" w:type="dxa"/>
            <w:vAlign w:val="center"/>
          </w:tcPr>
          <w:p w:rsidR="00C46B44" w:rsidRPr="00477AE6" w:rsidRDefault="00C46B44" w:rsidP="00C46B44">
            <w:pPr>
              <w:jc w:val="center"/>
              <w:rPr>
                <w:rFonts w:ascii="Times New Roman" w:hAnsi="Times New Roman" w:cs="Times New Roman"/>
                <w:b/>
                <w:sz w:val="24"/>
                <w:szCs w:val="24"/>
              </w:rPr>
            </w:pPr>
            <w:r w:rsidRPr="00477AE6">
              <w:rPr>
                <w:rFonts w:ascii="Times New Roman" w:hAnsi="Times New Roman" w:cs="Times New Roman"/>
                <w:b/>
                <w:sz w:val="24"/>
                <w:szCs w:val="24"/>
              </w:rPr>
              <w:t>Предмет</w:t>
            </w:r>
          </w:p>
        </w:tc>
      </w:tr>
      <w:tr w:rsidR="00C46B44" w:rsidRPr="00477AE6" w:rsidTr="00C46B44">
        <w:tc>
          <w:tcPr>
            <w:tcW w:w="2090" w:type="dxa"/>
          </w:tcPr>
          <w:p w:rsidR="00C46B44" w:rsidRPr="00477AE6" w:rsidRDefault="00C46B44" w:rsidP="00C46B44">
            <w:pPr>
              <w:jc w:val="center"/>
              <w:rPr>
                <w:rFonts w:ascii="Times New Roman" w:hAnsi="Times New Roman" w:cs="Times New Roman"/>
                <w:b/>
                <w:sz w:val="24"/>
                <w:szCs w:val="24"/>
              </w:rPr>
            </w:pPr>
            <w:r w:rsidRPr="00477AE6">
              <w:rPr>
                <w:rFonts w:ascii="Times New Roman" w:hAnsi="Times New Roman" w:cs="Times New Roman"/>
                <w:b/>
                <w:sz w:val="24"/>
                <w:szCs w:val="24"/>
              </w:rPr>
              <w:t>201</w:t>
            </w:r>
            <w:r w:rsidR="00477AE6">
              <w:rPr>
                <w:rFonts w:ascii="Times New Roman" w:hAnsi="Times New Roman" w:cs="Times New Roman"/>
                <w:b/>
                <w:sz w:val="24"/>
                <w:szCs w:val="24"/>
              </w:rPr>
              <w:t>5</w:t>
            </w:r>
            <w:r w:rsidRPr="00477AE6">
              <w:rPr>
                <w:rFonts w:ascii="Times New Roman" w:hAnsi="Times New Roman" w:cs="Times New Roman"/>
                <w:b/>
                <w:sz w:val="24"/>
                <w:szCs w:val="24"/>
              </w:rPr>
              <w:t xml:space="preserve">  -201</w:t>
            </w:r>
            <w:r w:rsidR="00477AE6">
              <w:rPr>
                <w:rFonts w:ascii="Times New Roman" w:hAnsi="Times New Roman" w:cs="Times New Roman"/>
                <w:b/>
                <w:sz w:val="24"/>
                <w:szCs w:val="24"/>
              </w:rPr>
              <w:t>6</w:t>
            </w:r>
            <w:r w:rsidRPr="00477AE6">
              <w:rPr>
                <w:rFonts w:ascii="Times New Roman" w:hAnsi="Times New Roman" w:cs="Times New Roman"/>
                <w:b/>
                <w:sz w:val="24"/>
                <w:szCs w:val="24"/>
              </w:rPr>
              <w:t xml:space="preserve">  </w:t>
            </w:r>
          </w:p>
        </w:tc>
        <w:tc>
          <w:tcPr>
            <w:tcW w:w="2546" w:type="dxa"/>
          </w:tcPr>
          <w:p w:rsidR="00C46B44" w:rsidRP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C46B44" w:rsidRP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4%</w:t>
            </w:r>
          </w:p>
        </w:tc>
        <w:tc>
          <w:tcPr>
            <w:tcW w:w="3552" w:type="dxa"/>
          </w:tcPr>
          <w:p w:rsidR="00C46B44" w:rsidRP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477AE6" w:rsidRPr="00477AE6" w:rsidTr="00C46B44">
        <w:tc>
          <w:tcPr>
            <w:tcW w:w="2090" w:type="dxa"/>
          </w:tcPr>
          <w:p w:rsidR="00477AE6" w:rsidRPr="00477AE6" w:rsidRDefault="00477AE6" w:rsidP="00C46B44">
            <w:pPr>
              <w:jc w:val="center"/>
              <w:rPr>
                <w:rFonts w:ascii="Times New Roman" w:hAnsi="Times New Roman" w:cs="Times New Roman"/>
                <w:b/>
                <w:sz w:val="24"/>
                <w:szCs w:val="24"/>
              </w:rPr>
            </w:pPr>
            <w:r>
              <w:rPr>
                <w:rFonts w:ascii="Times New Roman" w:hAnsi="Times New Roman" w:cs="Times New Roman"/>
                <w:b/>
                <w:sz w:val="24"/>
                <w:szCs w:val="24"/>
              </w:rPr>
              <w:t>2016-2017</w:t>
            </w:r>
          </w:p>
        </w:tc>
        <w:tc>
          <w:tcPr>
            <w:tcW w:w="2546"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4%</w:t>
            </w:r>
          </w:p>
        </w:tc>
        <w:tc>
          <w:tcPr>
            <w:tcW w:w="3552"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477AE6" w:rsidRPr="00477AE6" w:rsidTr="00C46B44">
        <w:tc>
          <w:tcPr>
            <w:tcW w:w="2090" w:type="dxa"/>
          </w:tcPr>
          <w:p w:rsidR="00477AE6" w:rsidRDefault="00477AE6" w:rsidP="00C46B44">
            <w:pPr>
              <w:jc w:val="center"/>
              <w:rPr>
                <w:rFonts w:ascii="Times New Roman" w:hAnsi="Times New Roman" w:cs="Times New Roman"/>
                <w:b/>
                <w:sz w:val="24"/>
                <w:szCs w:val="24"/>
              </w:rPr>
            </w:pPr>
            <w:r>
              <w:rPr>
                <w:rFonts w:ascii="Times New Roman" w:hAnsi="Times New Roman" w:cs="Times New Roman"/>
                <w:b/>
                <w:sz w:val="24"/>
                <w:szCs w:val="24"/>
              </w:rPr>
              <w:t>2017-2018</w:t>
            </w:r>
          </w:p>
        </w:tc>
        <w:tc>
          <w:tcPr>
            <w:tcW w:w="2546"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4%</w:t>
            </w:r>
          </w:p>
        </w:tc>
        <w:tc>
          <w:tcPr>
            <w:tcW w:w="3552"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477AE6" w:rsidRPr="00477AE6" w:rsidTr="00C46B44">
        <w:tc>
          <w:tcPr>
            <w:tcW w:w="2090" w:type="dxa"/>
          </w:tcPr>
          <w:p w:rsidR="00477AE6" w:rsidRDefault="00477AE6" w:rsidP="00C46B44">
            <w:pPr>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546"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4%</w:t>
            </w:r>
          </w:p>
        </w:tc>
        <w:tc>
          <w:tcPr>
            <w:tcW w:w="3552"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477AE6" w:rsidRPr="00477AE6" w:rsidTr="00C46B44">
        <w:tc>
          <w:tcPr>
            <w:tcW w:w="2090" w:type="dxa"/>
          </w:tcPr>
          <w:p w:rsidR="00477AE6" w:rsidRDefault="00477AE6" w:rsidP="00C46B44">
            <w:pPr>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2546"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4%</w:t>
            </w:r>
          </w:p>
        </w:tc>
        <w:tc>
          <w:tcPr>
            <w:tcW w:w="3552" w:type="dxa"/>
          </w:tcPr>
          <w:p w:rsidR="00477AE6" w:rsidRDefault="00477AE6" w:rsidP="00C46B44">
            <w:pPr>
              <w:jc w:val="center"/>
              <w:rPr>
                <w:rFonts w:ascii="Times New Roman" w:hAnsi="Times New Roman" w:cs="Times New Roman"/>
                <w:sz w:val="24"/>
                <w:szCs w:val="24"/>
              </w:rPr>
            </w:pPr>
            <w:r>
              <w:rPr>
                <w:rFonts w:ascii="Times New Roman" w:hAnsi="Times New Roman" w:cs="Times New Roman"/>
                <w:sz w:val="24"/>
                <w:szCs w:val="24"/>
              </w:rPr>
              <w:t>информатика</w:t>
            </w:r>
          </w:p>
        </w:tc>
      </w:tr>
    </w:tbl>
    <w:p w:rsidR="00165BC1" w:rsidRDefault="00165BC1" w:rsidP="00C957D3">
      <w:pPr>
        <w:jc w:val="both"/>
        <w:rPr>
          <w:rFonts w:ascii="Times New Roman" w:hAnsi="Times New Roman" w:cs="Times New Roman"/>
          <w:sz w:val="24"/>
          <w:szCs w:val="24"/>
        </w:rPr>
      </w:pPr>
    </w:p>
    <w:p w:rsidR="00477AE6" w:rsidRPr="00477AE6" w:rsidRDefault="00477AE6" w:rsidP="00477AE6">
      <w:pPr>
        <w:pStyle w:val="a8"/>
        <w:ind w:left="927"/>
        <w:contextualSpacing/>
        <w:rPr>
          <w:b/>
          <w:sz w:val="28"/>
          <w:szCs w:val="28"/>
        </w:rPr>
      </w:pPr>
      <w:r w:rsidRPr="00FE0571">
        <w:rPr>
          <w:b/>
          <w:sz w:val="28"/>
          <w:szCs w:val="28"/>
          <w:highlight w:val="yellow"/>
        </w:rPr>
        <w:t>Повышение квалификации</w:t>
      </w:r>
      <w:r w:rsidRPr="00477AE6">
        <w:rPr>
          <w:b/>
          <w:sz w:val="28"/>
          <w:szCs w:val="28"/>
        </w:rPr>
        <w:t xml:space="preserve"> педагогов школы</w:t>
      </w:r>
    </w:p>
    <w:p w:rsidR="00477AE6" w:rsidRPr="00F85836" w:rsidRDefault="00477AE6" w:rsidP="00477AE6">
      <w:pPr>
        <w:ind w:firstLine="567"/>
        <w:rPr>
          <w:color w:val="FF6600"/>
          <w:sz w:val="20"/>
          <w:szCs w:val="20"/>
          <w:highlight w:val="gree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5"/>
        <w:gridCol w:w="3342"/>
        <w:gridCol w:w="3256"/>
      </w:tblGrid>
      <w:tr w:rsidR="00477AE6" w:rsidRPr="00477AE6" w:rsidTr="00622EE8">
        <w:tc>
          <w:tcPr>
            <w:tcW w:w="2865" w:type="dxa"/>
          </w:tcPr>
          <w:p w:rsidR="00477AE6" w:rsidRPr="00477AE6" w:rsidRDefault="00477AE6" w:rsidP="00CC7BDD">
            <w:pPr>
              <w:jc w:val="center"/>
              <w:rPr>
                <w:rFonts w:ascii="Times New Roman" w:hAnsi="Times New Roman" w:cs="Times New Roman"/>
                <w:sz w:val="24"/>
                <w:szCs w:val="24"/>
              </w:rPr>
            </w:pPr>
            <w:r w:rsidRPr="00477AE6">
              <w:rPr>
                <w:rFonts w:ascii="Times New Roman" w:hAnsi="Times New Roman" w:cs="Times New Roman"/>
                <w:sz w:val="24"/>
                <w:szCs w:val="24"/>
              </w:rPr>
              <w:t>Год</w:t>
            </w:r>
          </w:p>
        </w:tc>
        <w:tc>
          <w:tcPr>
            <w:tcW w:w="3342" w:type="dxa"/>
          </w:tcPr>
          <w:p w:rsidR="00477AE6" w:rsidRPr="00477AE6" w:rsidRDefault="00477AE6" w:rsidP="00676BFD">
            <w:pPr>
              <w:jc w:val="center"/>
              <w:rPr>
                <w:rFonts w:ascii="Times New Roman" w:hAnsi="Times New Roman" w:cs="Times New Roman"/>
                <w:sz w:val="24"/>
                <w:szCs w:val="24"/>
              </w:rPr>
            </w:pPr>
            <w:r w:rsidRPr="00477AE6">
              <w:rPr>
                <w:rFonts w:ascii="Times New Roman" w:hAnsi="Times New Roman" w:cs="Times New Roman"/>
                <w:sz w:val="24"/>
                <w:szCs w:val="24"/>
              </w:rPr>
              <w:t>Про</w:t>
            </w:r>
            <w:r w:rsidR="00676BFD">
              <w:rPr>
                <w:rFonts w:ascii="Times New Roman" w:hAnsi="Times New Roman" w:cs="Times New Roman"/>
                <w:sz w:val="24"/>
                <w:szCs w:val="24"/>
              </w:rPr>
              <w:t>йдут</w:t>
            </w:r>
            <w:r w:rsidRPr="00477AE6">
              <w:rPr>
                <w:rFonts w:ascii="Times New Roman" w:hAnsi="Times New Roman" w:cs="Times New Roman"/>
                <w:sz w:val="24"/>
                <w:szCs w:val="24"/>
              </w:rPr>
              <w:t xml:space="preserve"> курсы повышения квалификации (человек)</w:t>
            </w:r>
          </w:p>
        </w:tc>
        <w:tc>
          <w:tcPr>
            <w:tcW w:w="3256" w:type="dxa"/>
          </w:tcPr>
          <w:p w:rsidR="00477AE6" w:rsidRPr="00477AE6" w:rsidRDefault="00477AE6" w:rsidP="00676BFD">
            <w:pPr>
              <w:jc w:val="center"/>
              <w:rPr>
                <w:rFonts w:ascii="Times New Roman" w:hAnsi="Times New Roman" w:cs="Times New Roman"/>
                <w:sz w:val="24"/>
                <w:szCs w:val="24"/>
              </w:rPr>
            </w:pPr>
            <w:r w:rsidRPr="00477AE6">
              <w:rPr>
                <w:rFonts w:ascii="Times New Roman" w:hAnsi="Times New Roman" w:cs="Times New Roman"/>
                <w:sz w:val="24"/>
                <w:szCs w:val="24"/>
              </w:rPr>
              <w:t>Про</w:t>
            </w:r>
            <w:r w:rsidR="00676BFD">
              <w:rPr>
                <w:rFonts w:ascii="Times New Roman" w:hAnsi="Times New Roman" w:cs="Times New Roman"/>
                <w:sz w:val="24"/>
                <w:szCs w:val="24"/>
              </w:rPr>
              <w:t>йдут</w:t>
            </w:r>
            <w:r w:rsidRPr="00477AE6">
              <w:rPr>
                <w:rFonts w:ascii="Times New Roman" w:hAnsi="Times New Roman" w:cs="Times New Roman"/>
                <w:sz w:val="24"/>
                <w:szCs w:val="24"/>
              </w:rPr>
              <w:t xml:space="preserve"> курсы повышения квалификации (проценты)</w:t>
            </w:r>
          </w:p>
        </w:tc>
      </w:tr>
      <w:tr w:rsidR="00477AE6" w:rsidRPr="00477AE6" w:rsidTr="00622EE8">
        <w:tc>
          <w:tcPr>
            <w:tcW w:w="2865" w:type="dxa"/>
          </w:tcPr>
          <w:p w:rsidR="00477AE6" w:rsidRPr="00477AE6" w:rsidRDefault="00477AE6" w:rsidP="00CC7BDD">
            <w:pPr>
              <w:jc w:val="center"/>
              <w:rPr>
                <w:rFonts w:ascii="Times New Roman" w:hAnsi="Times New Roman" w:cs="Times New Roman"/>
                <w:sz w:val="24"/>
                <w:szCs w:val="24"/>
              </w:rPr>
            </w:pPr>
            <w:r w:rsidRPr="00477AE6">
              <w:rPr>
                <w:rFonts w:ascii="Times New Roman" w:hAnsi="Times New Roman" w:cs="Times New Roman"/>
                <w:sz w:val="24"/>
                <w:szCs w:val="24"/>
              </w:rPr>
              <w:t>201</w:t>
            </w:r>
            <w:r>
              <w:rPr>
                <w:rFonts w:ascii="Times New Roman" w:hAnsi="Times New Roman" w:cs="Times New Roman"/>
                <w:sz w:val="24"/>
                <w:szCs w:val="24"/>
              </w:rPr>
              <w:t>5</w:t>
            </w:r>
            <w:r w:rsidRPr="00477AE6">
              <w:rPr>
                <w:rFonts w:ascii="Times New Roman" w:hAnsi="Times New Roman" w:cs="Times New Roman"/>
                <w:sz w:val="24"/>
                <w:szCs w:val="24"/>
              </w:rPr>
              <w:t xml:space="preserve">  г.</w:t>
            </w:r>
          </w:p>
        </w:tc>
        <w:tc>
          <w:tcPr>
            <w:tcW w:w="3342" w:type="dxa"/>
          </w:tcPr>
          <w:p w:rsidR="00477AE6" w:rsidRPr="00477AE6" w:rsidRDefault="00676BFD" w:rsidP="00CC7BDD">
            <w:pPr>
              <w:jc w:val="center"/>
              <w:rPr>
                <w:rFonts w:ascii="Times New Roman" w:hAnsi="Times New Roman" w:cs="Times New Roman"/>
                <w:sz w:val="24"/>
                <w:szCs w:val="24"/>
              </w:rPr>
            </w:pPr>
            <w:r>
              <w:rPr>
                <w:rFonts w:ascii="Times New Roman" w:hAnsi="Times New Roman" w:cs="Times New Roman"/>
                <w:sz w:val="24"/>
                <w:szCs w:val="24"/>
              </w:rPr>
              <w:t>6</w:t>
            </w:r>
          </w:p>
        </w:tc>
        <w:tc>
          <w:tcPr>
            <w:tcW w:w="3256" w:type="dxa"/>
          </w:tcPr>
          <w:p w:rsidR="00477AE6" w:rsidRPr="00477AE6" w:rsidRDefault="00676BFD" w:rsidP="00CC7BDD">
            <w:pPr>
              <w:jc w:val="center"/>
              <w:rPr>
                <w:rFonts w:ascii="Times New Roman" w:hAnsi="Times New Roman" w:cs="Times New Roman"/>
                <w:sz w:val="24"/>
                <w:szCs w:val="24"/>
              </w:rPr>
            </w:pPr>
            <w:r>
              <w:rPr>
                <w:rFonts w:ascii="Times New Roman" w:hAnsi="Times New Roman" w:cs="Times New Roman"/>
                <w:sz w:val="24"/>
                <w:szCs w:val="24"/>
              </w:rPr>
              <w:t>22%</w:t>
            </w:r>
          </w:p>
        </w:tc>
      </w:tr>
      <w:tr w:rsidR="00477AE6" w:rsidRPr="00477AE6" w:rsidTr="00622EE8">
        <w:tc>
          <w:tcPr>
            <w:tcW w:w="2865" w:type="dxa"/>
          </w:tcPr>
          <w:p w:rsidR="00477AE6" w:rsidRPr="00477AE6" w:rsidRDefault="00477AE6" w:rsidP="00CC7BDD">
            <w:pPr>
              <w:jc w:val="center"/>
              <w:rPr>
                <w:rFonts w:ascii="Times New Roman" w:hAnsi="Times New Roman" w:cs="Times New Roman"/>
                <w:sz w:val="24"/>
                <w:szCs w:val="24"/>
              </w:rPr>
            </w:pPr>
            <w:r w:rsidRPr="00477AE6">
              <w:rPr>
                <w:rFonts w:ascii="Times New Roman" w:hAnsi="Times New Roman" w:cs="Times New Roman"/>
                <w:sz w:val="24"/>
                <w:szCs w:val="24"/>
              </w:rPr>
              <w:t>201</w:t>
            </w:r>
            <w:r>
              <w:rPr>
                <w:rFonts w:ascii="Times New Roman" w:hAnsi="Times New Roman" w:cs="Times New Roman"/>
                <w:sz w:val="24"/>
                <w:szCs w:val="24"/>
              </w:rPr>
              <w:t>6</w:t>
            </w:r>
            <w:r w:rsidRPr="00477AE6">
              <w:rPr>
                <w:rFonts w:ascii="Times New Roman" w:hAnsi="Times New Roman" w:cs="Times New Roman"/>
                <w:sz w:val="24"/>
                <w:szCs w:val="24"/>
              </w:rPr>
              <w:t xml:space="preserve">  г.</w:t>
            </w:r>
          </w:p>
        </w:tc>
        <w:tc>
          <w:tcPr>
            <w:tcW w:w="3342"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6</w:t>
            </w:r>
          </w:p>
        </w:tc>
        <w:tc>
          <w:tcPr>
            <w:tcW w:w="3256"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22</w:t>
            </w:r>
            <w:r w:rsidR="00676BFD">
              <w:rPr>
                <w:rFonts w:ascii="Times New Roman" w:hAnsi="Times New Roman" w:cs="Times New Roman"/>
                <w:sz w:val="24"/>
                <w:szCs w:val="24"/>
              </w:rPr>
              <w:t>%</w:t>
            </w:r>
          </w:p>
        </w:tc>
      </w:tr>
      <w:tr w:rsidR="00477AE6" w:rsidRPr="00477AE6" w:rsidTr="00622EE8">
        <w:tc>
          <w:tcPr>
            <w:tcW w:w="2865" w:type="dxa"/>
          </w:tcPr>
          <w:p w:rsidR="00477AE6" w:rsidRPr="00477AE6" w:rsidRDefault="00477AE6" w:rsidP="00CC7BDD">
            <w:pPr>
              <w:jc w:val="center"/>
              <w:rPr>
                <w:rFonts w:ascii="Times New Roman" w:hAnsi="Times New Roman" w:cs="Times New Roman"/>
                <w:sz w:val="24"/>
                <w:szCs w:val="24"/>
              </w:rPr>
            </w:pPr>
            <w:r>
              <w:rPr>
                <w:rFonts w:ascii="Times New Roman" w:hAnsi="Times New Roman" w:cs="Times New Roman"/>
                <w:sz w:val="24"/>
                <w:szCs w:val="24"/>
              </w:rPr>
              <w:t>2017 г.</w:t>
            </w:r>
          </w:p>
        </w:tc>
        <w:tc>
          <w:tcPr>
            <w:tcW w:w="3342"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1</w:t>
            </w:r>
          </w:p>
        </w:tc>
        <w:tc>
          <w:tcPr>
            <w:tcW w:w="3256"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4%</w:t>
            </w:r>
          </w:p>
        </w:tc>
      </w:tr>
      <w:tr w:rsidR="00477AE6" w:rsidRPr="00477AE6" w:rsidTr="00622EE8">
        <w:tc>
          <w:tcPr>
            <w:tcW w:w="2865" w:type="dxa"/>
          </w:tcPr>
          <w:p w:rsidR="00477AE6" w:rsidRDefault="00477AE6" w:rsidP="00CC7BDD">
            <w:pPr>
              <w:jc w:val="center"/>
              <w:rPr>
                <w:rFonts w:ascii="Times New Roman" w:hAnsi="Times New Roman" w:cs="Times New Roman"/>
                <w:sz w:val="24"/>
                <w:szCs w:val="24"/>
              </w:rPr>
            </w:pPr>
            <w:r>
              <w:rPr>
                <w:rFonts w:ascii="Times New Roman" w:hAnsi="Times New Roman" w:cs="Times New Roman"/>
                <w:sz w:val="24"/>
                <w:szCs w:val="24"/>
              </w:rPr>
              <w:lastRenderedPageBreak/>
              <w:t>2018 г.</w:t>
            </w:r>
          </w:p>
        </w:tc>
        <w:tc>
          <w:tcPr>
            <w:tcW w:w="3342"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11</w:t>
            </w:r>
          </w:p>
        </w:tc>
        <w:tc>
          <w:tcPr>
            <w:tcW w:w="3256"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41%</w:t>
            </w:r>
          </w:p>
        </w:tc>
      </w:tr>
      <w:tr w:rsidR="00477AE6" w:rsidRPr="00477AE6" w:rsidTr="00622EE8">
        <w:tc>
          <w:tcPr>
            <w:tcW w:w="2865" w:type="dxa"/>
          </w:tcPr>
          <w:p w:rsidR="00477AE6" w:rsidRDefault="00477AE6" w:rsidP="00CC7BDD">
            <w:pPr>
              <w:jc w:val="center"/>
              <w:rPr>
                <w:rFonts w:ascii="Times New Roman" w:hAnsi="Times New Roman" w:cs="Times New Roman"/>
                <w:sz w:val="24"/>
                <w:szCs w:val="24"/>
              </w:rPr>
            </w:pPr>
            <w:r>
              <w:rPr>
                <w:rFonts w:ascii="Times New Roman" w:hAnsi="Times New Roman" w:cs="Times New Roman"/>
                <w:sz w:val="24"/>
                <w:szCs w:val="24"/>
              </w:rPr>
              <w:t>2019 г.</w:t>
            </w:r>
          </w:p>
        </w:tc>
        <w:tc>
          <w:tcPr>
            <w:tcW w:w="3342"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7</w:t>
            </w:r>
          </w:p>
        </w:tc>
        <w:tc>
          <w:tcPr>
            <w:tcW w:w="3256" w:type="dxa"/>
          </w:tcPr>
          <w:p w:rsidR="00477AE6" w:rsidRPr="00477AE6" w:rsidRDefault="00622EE8" w:rsidP="00CC7BDD">
            <w:pPr>
              <w:jc w:val="center"/>
              <w:rPr>
                <w:rFonts w:ascii="Times New Roman" w:hAnsi="Times New Roman" w:cs="Times New Roman"/>
                <w:sz w:val="24"/>
                <w:szCs w:val="24"/>
              </w:rPr>
            </w:pPr>
            <w:r>
              <w:rPr>
                <w:rFonts w:ascii="Times New Roman" w:hAnsi="Times New Roman" w:cs="Times New Roman"/>
                <w:sz w:val="24"/>
                <w:szCs w:val="24"/>
              </w:rPr>
              <w:t>25%</w:t>
            </w:r>
          </w:p>
        </w:tc>
      </w:tr>
    </w:tbl>
    <w:p w:rsidR="00477AE6" w:rsidRDefault="00477AE6" w:rsidP="00C957D3">
      <w:pPr>
        <w:jc w:val="both"/>
        <w:rPr>
          <w:rFonts w:ascii="Times New Roman" w:hAnsi="Times New Roman" w:cs="Times New Roman"/>
          <w:sz w:val="24"/>
          <w:szCs w:val="24"/>
        </w:rPr>
      </w:pPr>
    </w:p>
    <w:p w:rsidR="00165BC1" w:rsidRPr="00897630" w:rsidRDefault="00165BC1" w:rsidP="00165BC1">
      <w:pPr>
        <w:spacing w:line="240" w:lineRule="auto"/>
        <w:ind w:firstLine="454"/>
        <w:jc w:val="both"/>
        <w:rPr>
          <w:rFonts w:ascii="Times New Roman" w:eastAsia="Times New Roman" w:hAnsi="Times New Roman" w:cs="Times New Roman"/>
          <w:sz w:val="24"/>
          <w:szCs w:val="24"/>
        </w:rPr>
      </w:pPr>
      <w:r w:rsidRPr="00897630">
        <w:rPr>
          <w:rFonts w:ascii="Times New Roman" w:eastAsia="Times New Roman"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165BC1" w:rsidRPr="00897630" w:rsidRDefault="00165BC1" w:rsidP="00165BC1">
      <w:pPr>
        <w:spacing w:line="240" w:lineRule="auto"/>
        <w:ind w:firstLine="454"/>
        <w:jc w:val="both"/>
        <w:rPr>
          <w:rFonts w:ascii="Times New Roman" w:eastAsia="Times New Roman" w:hAnsi="Times New Roman" w:cs="Times New Roman"/>
          <w:sz w:val="24"/>
          <w:szCs w:val="24"/>
        </w:rPr>
      </w:pPr>
      <w:r w:rsidRPr="00897630">
        <w:rPr>
          <w:rFonts w:ascii="Times New Roman" w:eastAsia="Times New Roman" w:hAnsi="Times New Roman" w:cs="Times New Roman"/>
          <w:b/>
          <w:bCs/>
          <w:sz w:val="24"/>
          <w:szCs w:val="24"/>
        </w:rPr>
        <w:t>• обеспечение</w:t>
      </w:r>
      <w:r w:rsidRPr="00897630">
        <w:rPr>
          <w:rFonts w:ascii="Times New Roman" w:eastAsia="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165BC1" w:rsidRPr="00897630" w:rsidRDefault="00165BC1" w:rsidP="00165BC1">
      <w:pPr>
        <w:spacing w:line="240" w:lineRule="auto"/>
        <w:ind w:firstLine="454"/>
        <w:jc w:val="both"/>
        <w:rPr>
          <w:rFonts w:ascii="Times New Roman" w:eastAsia="Times New Roman" w:hAnsi="Times New Roman" w:cs="Times New Roman"/>
          <w:sz w:val="24"/>
          <w:szCs w:val="24"/>
        </w:rPr>
      </w:pPr>
      <w:r w:rsidRPr="00897630">
        <w:rPr>
          <w:rFonts w:ascii="Times New Roman" w:eastAsia="Times New Roman" w:hAnsi="Times New Roman" w:cs="Times New Roman"/>
          <w:b/>
          <w:bCs/>
          <w:sz w:val="24"/>
          <w:szCs w:val="24"/>
        </w:rPr>
        <w:t xml:space="preserve">• принятие </w:t>
      </w:r>
      <w:r w:rsidRPr="00897630">
        <w:rPr>
          <w:rFonts w:ascii="Times New Roman" w:eastAsia="Times New Roman" w:hAnsi="Times New Roman" w:cs="Times New Roman"/>
          <w:sz w:val="24"/>
          <w:szCs w:val="24"/>
        </w:rPr>
        <w:t>идеологии ФГОС общего образования;</w:t>
      </w:r>
    </w:p>
    <w:p w:rsidR="00165BC1" w:rsidRPr="00897630" w:rsidRDefault="00165BC1" w:rsidP="00165BC1">
      <w:pPr>
        <w:spacing w:line="240" w:lineRule="auto"/>
        <w:ind w:firstLine="454"/>
        <w:jc w:val="both"/>
        <w:rPr>
          <w:rFonts w:ascii="Times New Roman" w:eastAsia="Times New Roman" w:hAnsi="Times New Roman" w:cs="Times New Roman"/>
          <w:sz w:val="24"/>
          <w:szCs w:val="24"/>
        </w:rPr>
      </w:pPr>
      <w:r w:rsidRPr="00897630">
        <w:rPr>
          <w:rFonts w:ascii="Times New Roman" w:eastAsia="Times New Roman" w:hAnsi="Times New Roman" w:cs="Times New Roman"/>
          <w:b/>
          <w:bCs/>
          <w:sz w:val="24"/>
          <w:szCs w:val="24"/>
        </w:rPr>
        <w:t>• освоение</w:t>
      </w:r>
      <w:r w:rsidRPr="00897630">
        <w:rPr>
          <w:rFonts w:ascii="Times New Roman" w:eastAsia="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65BC1" w:rsidRDefault="00165BC1" w:rsidP="00165BC1">
      <w:pPr>
        <w:spacing w:line="240" w:lineRule="auto"/>
        <w:ind w:firstLine="454"/>
        <w:jc w:val="both"/>
        <w:rPr>
          <w:rFonts w:ascii="Times New Roman" w:eastAsia="Times New Roman" w:hAnsi="Times New Roman" w:cs="Times New Roman"/>
          <w:sz w:val="24"/>
          <w:szCs w:val="24"/>
        </w:rPr>
      </w:pPr>
      <w:r w:rsidRPr="00897630">
        <w:rPr>
          <w:rFonts w:ascii="Times New Roman" w:eastAsia="Times New Roman" w:hAnsi="Times New Roman" w:cs="Times New Roman"/>
          <w:b/>
          <w:bCs/>
          <w:sz w:val="24"/>
          <w:szCs w:val="24"/>
        </w:rPr>
        <w:t>• овладение</w:t>
      </w:r>
      <w:r w:rsidRPr="00897630">
        <w:rPr>
          <w:rFonts w:ascii="Times New Roman" w:eastAsia="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657E66" w:rsidRPr="00657E66" w:rsidRDefault="00B76D93" w:rsidP="00657E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3.3</w:t>
      </w:r>
      <w:r w:rsidR="00657E66" w:rsidRPr="00657E66">
        <w:rPr>
          <w:rFonts w:ascii="Times New Roman" w:hAnsi="Times New Roman" w:cs="Times New Roman"/>
          <w:b/>
          <w:bCs/>
          <w:color w:val="000000"/>
          <w:sz w:val="28"/>
          <w:szCs w:val="28"/>
        </w:rPr>
        <w:t>.2. Психолого-педагогические условия реализации основной образовательной программы основного общего образования</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b/>
          <w:bCs/>
          <w:color w:val="000000"/>
          <w:sz w:val="23"/>
          <w:szCs w:val="23"/>
        </w:rPr>
        <w:t xml:space="preserve">• </w:t>
      </w:r>
      <w:r w:rsidRPr="00657E66">
        <w:rPr>
          <w:rFonts w:ascii="Times New Roman" w:hAnsi="Times New Roman" w:cs="Times New Roman"/>
          <w:color w:val="000000"/>
          <w:sz w:val="23"/>
          <w:szCs w:val="23"/>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b/>
          <w:bCs/>
          <w:color w:val="000000"/>
          <w:sz w:val="23"/>
          <w:szCs w:val="23"/>
        </w:rPr>
        <w:t xml:space="preserve">• </w:t>
      </w:r>
      <w:r w:rsidRPr="00657E66">
        <w:rPr>
          <w:rFonts w:ascii="Times New Roman" w:hAnsi="Times New Roman" w:cs="Times New Roman"/>
          <w:color w:val="000000"/>
          <w:sz w:val="23"/>
          <w:szCs w:val="23"/>
        </w:rPr>
        <w:t xml:space="preserve">формирование и развитие психолого-педагогической компетентности участников образовательного процесса; </w:t>
      </w:r>
    </w:p>
    <w:p w:rsidR="00657E66" w:rsidRDefault="00657E66" w:rsidP="00657E66">
      <w:pPr>
        <w:spacing w:line="240" w:lineRule="auto"/>
        <w:jc w:val="both"/>
        <w:rPr>
          <w:rFonts w:ascii="Times New Roman" w:hAnsi="Times New Roman" w:cs="Times New Roman"/>
          <w:color w:val="000000"/>
          <w:sz w:val="23"/>
          <w:szCs w:val="23"/>
        </w:rPr>
      </w:pPr>
      <w:r w:rsidRPr="00657E66">
        <w:rPr>
          <w:rFonts w:ascii="Times New Roman" w:hAnsi="Times New Roman" w:cs="Times New Roman"/>
          <w:b/>
          <w:bCs/>
          <w:color w:val="000000"/>
          <w:sz w:val="23"/>
          <w:szCs w:val="23"/>
        </w:rPr>
        <w:t xml:space="preserve">• </w:t>
      </w:r>
      <w:r w:rsidRPr="00657E66">
        <w:rPr>
          <w:rFonts w:ascii="Times New Roman" w:hAnsi="Times New Roman" w:cs="Times New Roman"/>
          <w:color w:val="000000"/>
          <w:sz w:val="23"/>
          <w:szCs w:val="23"/>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57E66" w:rsidRPr="00657E66" w:rsidRDefault="00657E66" w:rsidP="00657E66">
      <w:pPr>
        <w:autoSpaceDE w:val="0"/>
        <w:autoSpaceDN w:val="0"/>
        <w:adjustRightInd w:val="0"/>
        <w:spacing w:after="0" w:line="240" w:lineRule="auto"/>
        <w:jc w:val="center"/>
        <w:rPr>
          <w:rFonts w:ascii="Times New Roman" w:hAnsi="Times New Roman" w:cs="Times New Roman"/>
          <w:color w:val="000000"/>
          <w:sz w:val="28"/>
          <w:szCs w:val="28"/>
        </w:rPr>
      </w:pPr>
      <w:r w:rsidRPr="00657E66">
        <w:rPr>
          <w:rFonts w:ascii="Times New Roman" w:hAnsi="Times New Roman" w:cs="Times New Roman"/>
          <w:b/>
          <w:bCs/>
          <w:color w:val="000000"/>
          <w:sz w:val="28"/>
          <w:szCs w:val="28"/>
        </w:rPr>
        <w:t>Организация методической работы</w:t>
      </w:r>
    </w:p>
    <w:p w:rsidR="00657E66" w:rsidRPr="00657E66" w:rsidRDefault="00657E66" w:rsidP="00657E66">
      <w:pPr>
        <w:autoSpaceDE w:val="0"/>
        <w:autoSpaceDN w:val="0"/>
        <w:adjustRightInd w:val="0"/>
        <w:spacing w:after="0" w:line="240" w:lineRule="auto"/>
        <w:jc w:val="center"/>
        <w:rPr>
          <w:rFonts w:ascii="Times New Roman" w:hAnsi="Times New Roman" w:cs="Times New Roman"/>
          <w:color w:val="000000"/>
          <w:sz w:val="28"/>
          <w:szCs w:val="28"/>
        </w:rPr>
      </w:pPr>
      <w:r w:rsidRPr="00657E66">
        <w:rPr>
          <w:rFonts w:ascii="Times New Roman" w:hAnsi="Times New Roman" w:cs="Times New Roman"/>
          <w:b/>
          <w:bCs/>
          <w:color w:val="000000"/>
          <w:sz w:val="28"/>
          <w:szCs w:val="28"/>
        </w:rPr>
        <w:t>в МБОУ «Ковылкинская СОШ №2»</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b/>
          <w:bCs/>
          <w:color w:val="000000"/>
          <w:sz w:val="23"/>
          <w:szCs w:val="23"/>
        </w:rPr>
        <w:t xml:space="preserve">Цель: </w:t>
      </w:r>
      <w:r w:rsidRPr="00657E66">
        <w:rPr>
          <w:rFonts w:ascii="Times New Roman" w:hAnsi="Times New Roman" w:cs="Times New Roman"/>
          <w:color w:val="000000"/>
          <w:sz w:val="23"/>
          <w:szCs w:val="23"/>
        </w:rPr>
        <w:t xml:space="preserve">Создание научно-методической базы для успешной реализации ФГОС ООО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Задачи: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эффективное использование и развитие профессиональных умений педагогов, работающих в усл</w:t>
      </w:r>
      <w:r>
        <w:rPr>
          <w:rFonts w:ascii="Times New Roman" w:hAnsi="Times New Roman" w:cs="Times New Roman"/>
          <w:color w:val="000000"/>
          <w:sz w:val="23"/>
          <w:szCs w:val="23"/>
        </w:rPr>
        <w:t>овиях введения ФГОС ООО в5-х – 9</w:t>
      </w:r>
      <w:r w:rsidRPr="00657E66">
        <w:rPr>
          <w:rFonts w:ascii="Times New Roman" w:hAnsi="Times New Roman" w:cs="Times New Roman"/>
          <w:color w:val="000000"/>
          <w:sz w:val="23"/>
          <w:szCs w:val="23"/>
        </w:rPr>
        <w:t xml:space="preserve">-х классах;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систематическое ознакомление с нормативной и методической документацией по вопросам соответствия требованиям новых образовательных стандартов;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отбор содержания и составление рабочих программ по предметам с учетом требований ФГОС ООО;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выработка единых требований к системе оценки достижений учащихся и инструментарий для оценивания результатов обучения;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разработка системы промежуточного и итогового мониторинга учащихся;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выявление запросов родителей и учащихся к организации внеурочной деятельности; </w:t>
      </w:r>
    </w:p>
    <w:p w:rsidR="00657E66" w:rsidRDefault="00657E66" w:rsidP="00657E66">
      <w:pPr>
        <w:spacing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8"/>
          <w:szCs w:val="28"/>
        </w:rPr>
      </w:pPr>
      <w:r w:rsidRPr="00657E66">
        <w:rPr>
          <w:rFonts w:ascii="Times New Roman" w:hAnsi="Times New Roman" w:cs="Times New Roman"/>
          <w:b/>
          <w:bCs/>
          <w:i/>
          <w:iCs/>
          <w:color w:val="000000"/>
          <w:sz w:val="28"/>
          <w:szCs w:val="28"/>
        </w:rPr>
        <w:t xml:space="preserve">Критерии готовности образовательного учреждения к введению ФГОС ООО: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разработана и утверждена основная образовательная программа основного общего образования гимназии;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lastRenderedPageBreak/>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гимназии;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разработаны локальные акты, регламентирующие установление заработной платы педагогических работников гимназии,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в 5-х – 6-х классах; </w:t>
      </w:r>
    </w:p>
    <w:p w:rsidR="00657E66" w:rsidRPr="00657E66" w:rsidRDefault="00657E66" w:rsidP="00657E66">
      <w:pPr>
        <w:autoSpaceDE w:val="0"/>
        <w:autoSpaceDN w:val="0"/>
        <w:adjustRightInd w:val="0"/>
        <w:spacing w:after="0"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 xml:space="preserve">осуществлено повышение квалификации всех учителей будущих 5-х – 6-х классов; </w:t>
      </w:r>
    </w:p>
    <w:p w:rsidR="00657E66" w:rsidRDefault="00657E66" w:rsidP="00657E66">
      <w:pPr>
        <w:spacing w:line="240" w:lineRule="auto"/>
        <w:jc w:val="both"/>
        <w:rPr>
          <w:rFonts w:ascii="Times New Roman" w:hAnsi="Times New Roman" w:cs="Times New Roman"/>
          <w:color w:val="000000"/>
          <w:sz w:val="23"/>
          <w:szCs w:val="23"/>
        </w:rPr>
      </w:pPr>
      <w:r w:rsidRPr="00657E66">
        <w:rPr>
          <w:rFonts w:ascii="Times New Roman" w:hAnsi="Times New Roman" w:cs="Times New Roman"/>
          <w:color w:val="000000"/>
          <w:sz w:val="23"/>
          <w:szCs w:val="23"/>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4761C6" w:rsidRPr="004761C6" w:rsidRDefault="004761C6" w:rsidP="004761C6">
      <w:pPr>
        <w:autoSpaceDE w:val="0"/>
        <w:autoSpaceDN w:val="0"/>
        <w:adjustRightInd w:val="0"/>
        <w:spacing w:after="0" w:line="240" w:lineRule="auto"/>
        <w:rPr>
          <w:rFonts w:ascii="Times New Roman" w:hAnsi="Times New Roman" w:cs="Times New Roman"/>
          <w:color w:val="000000"/>
          <w:sz w:val="28"/>
          <w:szCs w:val="28"/>
        </w:rPr>
      </w:pPr>
      <w:r w:rsidRPr="004761C6">
        <w:rPr>
          <w:rFonts w:ascii="Times New Roman" w:hAnsi="Times New Roman" w:cs="Times New Roman"/>
          <w:b/>
          <w:bCs/>
          <w:color w:val="000000"/>
          <w:sz w:val="28"/>
          <w:szCs w:val="28"/>
        </w:rPr>
        <w:t xml:space="preserve">Модель психолого-педагогического сопровождения участников образовательного процесса на основной ступени общего образования </w:t>
      </w:r>
    </w:p>
    <w:p w:rsidR="004761C6" w:rsidRDefault="004761C6" w:rsidP="004761C6">
      <w:pPr>
        <w:spacing w:line="240" w:lineRule="auto"/>
        <w:jc w:val="both"/>
        <w:rPr>
          <w:rFonts w:ascii="Times New Roman" w:hAnsi="Times New Roman" w:cs="Times New Roman"/>
          <w:b/>
          <w:bCs/>
          <w:color w:val="000000"/>
          <w:sz w:val="28"/>
          <w:szCs w:val="28"/>
        </w:rPr>
      </w:pPr>
    </w:p>
    <w:p w:rsidR="004761C6" w:rsidRDefault="004761C6" w:rsidP="004761C6">
      <w:pPr>
        <w:spacing w:line="240" w:lineRule="auto"/>
        <w:jc w:val="both"/>
        <w:rPr>
          <w:rFonts w:ascii="Times New Roman" w:hAnsi="Times New Roman" w:cs="Times New Roman"/>
          <w:b/>
          <w:bCs/>
          <w:color w:val="000000"/>
          <w:sz w:val="28"/>
          <w:szCs w:val="28"/>
        </w:rPr>
      </w:pPr>
      <w:r w:rsidRPr="004761C6">
        <w:rPr>
          <w:rFonts w:ascii="Times New Roman" w:hAnsi="Times New Roman" w:cs="Times New Roman"/>
          <w:b/>
          <w:bCs/>
          <w:color w:val="000000"/>
          <w:sz w:val="28"/>
          <w:szCs w:val="28"/>
        </w:rPr>
        <w:t>Уровни психолого-педагогического сопровождения</w:t>
      </w:r>
    </w:p>
    <w:tbl>
      <w:tblPr>
        <w:tblpPr w:leftFromText="180" w:rightFromText="180" w:vertAnchor="text" w:tblpX="-764" w:tblpY="796"/>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634"/>
        <w:gridCol w:w="1980"/>
        <w:gridCol w:w="2520"/>
      </w:tblGrid>
      <w:tr w:rsidR="004761C6" w:rsidRPr="003D0AAE" w:rsidTr="004761C6">
        <w:trPr>
          <w:trHeight w:val="540"/>
        </w:trPr>
        <w:tc>
          <w:tcPr>
            <w:tcW w:w="2943" w:type="dxa"/>
          </w:tcPr>
          <w:p w:rsidR="004761C6" w:rsidRPr="003D0AAE" w:rsidRDefault="004761C6" w:rsidP="004761C6">
            <w:pPr>
              <w:pStyle w:val="Default"/>
              <w:ind w:firstLine="426"/>
              <w:jc w:val="both"/>
              <w:rPr>
                <w:color w:val="008000"/>
                <w:sz w:val="28"/>
                <w:szCs w:val="28"/>
              </w:rPr>
            </w:pPr>
            <w:r w:rsidRPr="003D0AAE">
              <w:rPr>
                <w:b/>
                <w:bCs/>
                <w:color w:val="008000"/>
                <w:sz w:val="28"/>
                <w:szCs w:val="28"/>
              </w:rPr>
              <w:t xml:space="preserve">Индивидуальное </w:t>
            </w:r>
          </w:p>
          <w:p w:rsidR="004761C6" w:rsidRPr="003D0AAE" w:rsidRDefault="004761C6" w:rsidP="004761C6">
            <w:pPr>
              <w:pStyle w:val="Default"/>
              <w:ind w:firstLine="426"/>
              <w:jc w:val="both"/>
              <w:rPr>
                <w:b/>
                <w:bCs/>
                <w:color w:val="008000"/>
                <w:sz w:val="28"/>
                <w:szCs w:val="28"/>
              </w:rPr>
            </w:pPr>
          </w:p>
        </w:tc>
        <w:tc>
          <w:tcPr>
            <w:tcW w:w="2634" w:type="dxa"/>
          </w:tcPr>
          <w:p w:rsidR="004761C6" w:rsidRPr="003D0AAE" w:rsidRDefault="004761C6" w:rsidP="004761C6">
            <w:pPr>
              <w:pStyle w:val="Default"/>
              <w:ind w:firstLine="426"/>
              <w:jc w:val="both"/>
              <w:rPr>
                <w:color w:val="008000"/>
                <w:sz w:val="28"/>
                <w:szCs w:val="28"/>
              </w:rPr>
            </w:pPr>
            <w:r w:rsidRPr="003D0AAE">
              <w:rPr>
                <w:b/>
                <w:bCs/>
                <w:color w:val="008000"/>
                <w:sz w:val="28"/>
                <w:szCs w:val="28"/>
              </w:rPr>
              <w:t xml:space="preserve">Групповое </w:t>
            </w:r>
          </w:p>
          <w:p w:rsidR="004761C6" w:rsidRPr="003D0AAE" w:rsidRDefault="004761C6" w:rsidP="004761C6">
            <w:pPr>
              <w:pStyle w:val="Default"/>
              <w:ind w:firstLine="426"/>
              <w:jc w:val="both"/>
              <w:rPr>
                <w:b/>
                <w:bCs/>
                <w:color w:val="008000"/>
                <w:sz w:val="28"/>
                <w:szCs w:val="28"/>
              </w:rPr>
            </w:pPr>
          </w:p>
        </w:tc>
        <w:tc>
          <w:tcPr>
            <w:tcW w:w="1980" w:type="dxa"/>
          </w:tcPr>
          <w:p w:rsidR="004761C6" w:rsidRPr="003D0AAE" w:rsidRDefault="004761C6" w:rsidP="004761C6">
            <w:pPr>
              <w:pStyle w:val="Default"/>
              <w:ind w:firstLine="426"/>
              <w:jc w:val="both"/>
              <w:rPr>
                <w:color w:val="008000"/>
                <w:sz w:val="28"/>
                <w:szCs w:val="28"/>
              </w:rPr>
            </w:pPr>
            <w:r w:rsidRPr="003D0AAE">
              <w:rPr>
                <w:b/>
                <w:bCs/>
                <w:color w:val="008000"/>
                <w:sz w:val="28"/>
                <w:szCs w:val="28"/>
              </w:rPr>
              <w:t xml:space="preserve">На уровне класса </w:t>
            </w:r>
          </w:p>
          <w:p w:rsidR="004761C6" w:rsidRPr="003D0AAE" w:rsidRDefault="004761C6" w:rsidP="004761C6">
            <w:pPr>
              <w:pStyle w:val="Default"/>
              <w:ind w:firstLine="426"/>
              <w:jc w:val="both"/>
              <w:rPr>
                <w:b/>
                <w:bCs/>
                <w:color w:val="008000"/>
                <w:sz w:val="28"/>
                <w:szCs w:val="28"/>
              </w:rPr>
            </w:pPr>
          </w:p>
        </w:tc>
        <w:tc>
          <w:tcPr>
            <w:tcW w:w="2520" w:type="dxa"/>
          </w:tcPr>
          <w:p w:rsidR="004761C6" w:rsidRPr="003D0AAE" w:rsidRDefault="004761C6" w:rsidP="004761C6">
            <w:pPr>
              <w:pStyle w:val="Default"/>
              <w:ind w:firstLine="426"/>
              <w:jc w:val="both"/>
              <w:rPr>
                <w:color w:val="008000"/>
                <w:sz w:val="28"/>
                <w:szCs w:val="28"/>
              </w:rPr>
            </w:pPr>
            <w:r w:rsidRPr="003D0AAE">
              <w:rPr>
                <w:b/>
                <w:bCs/>
                <w:color w:val="008000"/>
                <w:sz w:val="28"/>
                <w:szCs w:val="28"/>
              </w:rPr>
              <w:t xml:space="preserve">На уровне ОУ </w:t>
            </w:r>
          </w:p>
          <w:p w:rsidR="004761C6" w:rsidRPr="003D0AAE" w:rsidRDefault="004761C6" w:rsidP="004761C6">
            <w:pPr>
              <w:pStyle w:val="Default"/>
              <w:ind w:firstLine="426"/>
              <w:jc w:val="both"/>
              <w:rPr>
                <w:b/>
                <w:bCs/>
                <w:color w:val="008000"/>
                <w:sz w:val="28"/>
                <w:szCs w:val="28"/>
              </w:rPr>
            </w:pPr>
          </w:p>
        </w:tc>
      </w:tr>
    </w:tbl>
    <w:p w:rsidR="004761C6" w:rsidRDefault="004761C6" w:rsidP="004761C6">
      <w:pPr>
        <w:spacing w:line="240" w:lineRule="auto"/>
        <w:jc w:val="both"/>
        <w:rPr>
          <w:rFonts w:ascii="Times New Roman" w:eastAsia="Times New Roman" w:hAnsi="Times New Roman" w:cs="Times New Roman"/>
          <w:sz w:val="28"/>
          <w:szCs w:val="28"/>
        </w:rPr>
      </w:pPr>
    </w:p>
    <w:p w:rsidR="004761C6" w:rsidRPr="004761C6" w:rsidRDefault="004761C6" w:rsidP="004761C6">
      <w:pPr>
        <w:spacing w:line="240" w:lineRule="auto"/>
        <w:jc w:val="both"/>
        <w:rPr>
          <w:rFonts w:ascii="Times New Roman" w:eastAsia="Times New Roman" w:hAnsi="Times New Roman" w:cs="Times New Roman"/>
          <w:sz w:val="28"/>
          <w:szCs w:val="28"/>
        </w:rPr>
      </w:pPr>
    </w:p>
    <w:p w:rsidR="00FE0571" w:rsidRDefault="004761C6" w:rsidP="004761C6">
      <w:pPr>
        <w:pStyle w:val="Default"/>
        <w:ind w:firstLine="426"/>
        <w:jc w:val="both"/>
        <w:rPr>
          <w:b/>
          <w:bCs/>
          <w:color w:val="800000"/>
          <w:sz w:val="28"/>
          <w:szCs w:val="28"/>
        </w:rPr>
      </w:pPr>
      <w:r w:rsidRPr="003D0AAE">
        <w:rPr>
          <w:b/>
          <w:bCs/>
          <w:sz w:val="28"/>
          <w:szCs w:val="28"/>
        </w:rPr>
        <w:t xml:space="preserve">                 </w:t>
      </w:r>
      <w:r w:rsidRPr="003D0AAE">
        <w:rPr>
          <w:b/>
          <w:bCs/>
          <w:color w:val="800000"/>
          <w:sz w:val="28"/>
          <w:szCs w:val="28"/>
        </w:rPr>
        <w:t xml:space="preserve">                   </w:t>
      </w:r>
    </w:p>
    <w:p w:rsidR="00FE0571" w:rsidRDefault="00FE0571" w:rsidP="004761C6">
      <w:pPr>
        <w:pStyle w:val="Default"/>
        <w:ind w:firstLine="426"/>
        <w:jc w:val="both"/>
        <w:rPr>
          <w:b/>
          <w:bCs/>
          <w:color w:val="800000"/>
          <w:sz w:val="28"/>
          <w:szCs w:val="28"/>
        </w:rPr>
      </w:pPr>
    </w:p>
    <w:p w:rsidR="00FE0571" w:rsidRDefault="00FE0571" w:rsidP="004761C6">
      <w:pPr>
        <w:pStyle w:val="Default"/>
        <w:ind w:firstLine="426"/>
        <w:jc w:val="both"/>
        <w:rPr>
          <w:b/>
          <w:bCs/>
          <w:color w:val="800000"/>
          <w:sz w:val="28"/>
          <w:szCs w:val="28"/>
        </w:rPr>
      </w:pP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Основные формы сопровождения</w:t>
      </w:r>
    </w:p>
    <w:p w:rsidR="004761C6" w:rsidRPr="003D0AAE" w:rsidRDefault="004761C6" w:rsidP="004761C6">
      <w:pPr>
        <w:pStyle w:val="Default"/>
        <w:ind w:firstLine="426"/>
        <w:jc w:val="both"/>
        <w:rPr>
          <w:b/>
          <w:bCs/>
          <w:color w:val="800000"/>
          <w:sz w:val="28"/>
          <w:szCs w:val="28"/>
        </w:rPr>
      </w:pP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Консультирование                      Диагностика                                          Экспертиза</w:t>
      </w: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 xml:space="preserve">      </w:t>
      </w:r>
    </w:p>
    <w:p w:rsidR="004761C6" w:rsidRPr="003D0AAE" w:rsidRDefault="004761C6" w:rsidP="004761C6">
      <w:pPr>
        <w:pStyle w:val="Default"/>
        <w:ind w:firstLine="426"/>
        <w:jc w:val="both"/>
        <w:rPr>
          <w:b/>
          <w:bCs/>
          <w:color w:val="800000"/>
          <w:sz w:val="28"/>
          <w:szCs w:val="28"/>
        </w:rPr>
      </w:pP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Развивающая работа                  Профилактика                                      Просвещение</w:t>
      </w: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 xml:space="preserve">                                              </w:t>
      </w: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 xml:space="preserve">                                                         </w:t>
      </w:r>
    </w:p>
    <w:p w:rsidR="004761C6" w:rsidRPr="003D0AAE" w:rsidRDefault="004761C6" w:rsidP="004761C6">
      <w:pPr>
        <w:pStyle w:val="Default"/>
        <w:ind w:firstLine="426"/>
        <w:jc w:val="both"/>
        <w:rPr>
          <w:b/>
          <w:bCs/>
          <w:color w:val="800000"/>
          <w:sz w:val="28"/>
          <w:szCs w:val="28"/>
        </w:rPr>
      </w:pPr>
      <w:r w:rsidRPr="003D0AAE">
        <w:rPr>
          <w:b/>
          <w:bCs/>
          <w:color w:val="800000"/>
          <w:sz w:val="28"/>
          <w:szCs w:val="28"/>
        </w:rPr>
        <w:t xml:space="preserve">                                                        Коррекционная работа</w:t>
      </w:r>
    </w:p>
    <w:p w:rsidR="004761C6" w:rsidRPr="003D0AAE" w:rsidRDefault="004761C6" w:rsidP="004761C6">
      <w:pPr>
        <w:pStyle w:val="Default"/>
        <w:ind w:firstLine="426"/>
        <w:jc w:val="both"/>
        <w:rPr>
          <w:b/>
          <w:bCs/>
          <w:color w:val="0000FF"/>
          <w:sz w:val="28"/>
          <w:szCs w:val="28"/>
        </w:rPr>
      </w:pPr>
      <w:r w:rsidRPr="003D0AAE">
        <w:rPr>
          <w:b/>
          <w:bCs/>
          <w:sz w:val="28"/>
          <w:szCs w:val="28"/>
        </w:rPr>
        <w:t xml:space="preserve">            </w:t>
      </w:r>
      <w:r w:rsidRPr="003D0AAE">
        <w:rPr>
          <w:b/>
          <w:bCs/>
          <w:color w:val="0000FF"/>
          <w:sz w:val="28"/>
          <w:szCs w:val="28"/>
        </w:rPr>
        <w:t>Основные направления психолого-педагогического сопровождения</w:t>
      </w:r>
    </w:p>
    <w:p w:rsidR="004761C6" w:rsidRDefault="004761C6" w:rsidP="004761C6">
      <w:pPr>
        <w:pStyle w:val="Default"/>
        <w:jc w:val="both"/>
        <w:rPr>
          <w:b/>
          <w:bCs/>
          <w:color w:val="0000FF"/>
          <w:sz w:val="28"/>
          <w:szCs w:val="28"/>
        </w:rPr>
      </w:pPr>
    </w:p>
    <w:p w:rsidR="004761C6" w:rsidRPr="003D0AAE" w:rsidRDefault="004761C6" w:rsidP="004761C6">
      <w:pPr>
        <w:pStyle w:val="Default"/>
        <w:jc w:val="both"/>
        <w:rPr>
          <w:b/>
          <w:bCs/>
          <w:color w:val="0000FF"/>
          <w:sz w:val="28"/>
          <w:szCs w:val="28"/>
        </w:rPr>
      </w:pPr>
      <w:r w:rsidRPr="003D0AAE">
        <w:rPr>
          <w:b/>
          <w:bCs/>
          <w:color w:val="0000FF"/>
          <w:sz w:val="28"/>
          <w:szCs w:val="28"/>
        </w:rPr>
        <w:t xml:space="preserve">Сохранение и укрепление               </w:t>
      </w:r>
    </w:p>
    <w:p w:rsidR="004761C6" w:rsidRPr="003D0AAE" w:rsidRDefault="004761C6" w:rsidP="004761C6">
      <w:pPr>
        <w:pStyle w:val="Default"/>
        <w:jc w:val="both"/>
        <w:rPr>
          <w:b/>
          <w:bCs/>
          <w:color w:val="0000FF"/>
          <w:sz w:val="28"/>
          <w:szCs w:val="28"/>
        </w:rPr>
      </w:pPr>
      <w:r w:rsidRPr="003D0AAE">
        <w:rPr>
          <w:b/>
          <w:bCs/>
          <w:color w:val="0000FF"/>
          <w:sz w:val="28"/>
          <w:szCs w:val="28"/>
        </w:rPr>
        <w:t xml:space="preserve">психологического здоровья           </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Pr>
          <w:b/>
          <w:bCs/>
          <w:color w:val="0000FF"/>
          <w:sz w:val="28"/>
          <w:szCs w:val="28"/>
        </w:rPr>
        <w:t xml:space="preserve"> </w:t>
      </w:r>
      <w:r w:rsidRPr="003D0AAE">
        <w:rPr>
          <w:b/>
          <w:bCs/>
          <w:color w:val="0000FF"/>
          <w:sz w:val="28"/>
          <w:szCs w:val="28"/>
        </w:rPr>
        <w:t>Мониторинг возможностей</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Pr>
          <w:b/>
          <w:bCs/>
          <w:color w:val="0000FF"/>
          <w:sz w:val="28"/>
          <w:szCs w:val="28"/>
        </w:rPr>
        <w:t xml:space="preserve">     </w:t>
      </w:r>
      <w:r w:rsidRPr="003D0AAE">
        <w:rPr>
          <w:b/>
          <w:bCs/>
          <w:color w:val="0000FF"/>
          <w:sz w:val="28"/>
          <w:szCs w:val="28"/>
        </w:rPr>
        <w:t>и способностей учащихся</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Pr>
          <w:b/>
          <w:bCs/>
          <w:color w:val="0000FF"/>
          <w:sz w:val="28"/>
          <w:szCs w:val="28"/>
        </w:rPr>
        <w:t xml:space="preserve">                    </w:t>
      </w:r>
      <w:r w:rsidRPr="003D0AAE">
        <w:rPr>
          <w:b/>
          <w:bCs/>
          <w:color w:val="0000FF"/>
          <w:sz w:val="28"/>
          <w:szCs w:val="28"/>
        </w:rPr>
        <w:t xml:space="preserve"> Психолого-педагогическая поддержка        </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lastRenderedPageBreak/>
        <w:t xml:space="preserve">                                                </w:t>
      </w:r>
      <w:r>
        <w:rPr>
          <w:b/>
          <w:bCs/>
          <w:color w:val="0000FF"/>
          <w:sz w:val="28"/>
          <w:szCs w:val="28"/>
        </w:rPr>
        <w:t xml:space="preserve">  </w:t>
      </w:r>
      <w:r w:rsidRPr="003D0AAE">
        <w:rPr>
          <w:b/>
          <w:bCs/>
          <w:color w:val="0000FF"/>
          <w:sz w:val="28"/>
          <w:szCs w:val="28"/>
        </w:rPr>
        <w:t xml:space="preserve"> участников олимпиадного движения</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Формирование ценности здоровья</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и безопасного образа жизни</w:t>
      </w:r>
    </w:p>
    <w:p w:rsidR="004761C6" w:rsidRPr="003D0AAE" w:rsidRDefault="004761C6" w:rsidP="004761C6">
      <w:pPr>
        <w:pStyle w:val="Default"/>
        <w:ind w:firstLine="426"/>
        <w:jc w:val="both"/>
        <w:rPr>
          <w:b/>
          <w:bCs/>
          <w:color w:val="0000FF"/>
          <w:sz w:val="28"/>
          <w:szCs w:val="28"/>
        </w:rPr>
      </w:pPr>
      <w:r>
        <w:rPr>
          <w:b/>
          <w:bCs/>
          <w:color w:val="0000FF"/>
          <w:sz w:val="28"/>
          <w:szCs w:val="28"/>
        </w:rPr>
        <w:t xml:space="preserve">                   </w:t>
      </w:r>
      <w:r w:rsidRPr="003D0AAE">
        <w:rPr>
          <w:b/>
          <w:bCs/>
          <w:color w:val="0000FF"/>
          <w:sz w:val="28"/>
          <w:szCs w:val="28"/>
        </w:rPr>
        <w:t xml:space="preserve">Выявление и поддержка детей с особыми                                     </w:t>
      </w:r>
    </w:p>
    <w:p w:rsidR="004761C6" w:rsidRPr="003D0AAE" w:rsidRDefault="004761C6" w:rsidP="004761C6">
      <w:pPr>
        <w:pStyle w:val="Default"/>
        <w:ind w:firstLine="426"/>
        <w:jc w:val="both"/>
        <w:rPr>
          <w:b/>
          <w:bCs/>
          <w:color w:val="0000FF"/>
          <w:sz w:val="28"/>
          <w:szCs w:val="28"/>
        </w:rPr>
      </w:pPr>
      <w:r>
        <w:rPr>
          <w:b/>
          <w:bCs/>
          <w:color w:val="0000FF"/>
          <w:sz w:val="28"/>
          <w:szCs w:val="28"/>
        </w:rPr>
        <w:t xml:space="preserve">                   </w:t>
      </w:r>
      <w:r w:rsidRPr="003D0AAE">
        <w:rPr>
          <w:b/>
          <w:bCs/>
          <w:color w:val="0000FF"/>
          <w:sz w:val="28"/>
          <w:szCs w:val="28"/>
        </w:rPr>
        <w:t xml:space="preserve">образовательными потребностями   </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p>
    <w:p w:rsidR="004761C6" w:rsidRPr="003D0AAE" w:rsidRDefault="004761C6" w:rsidP="00911F81">
      <w:pPr>
        <w:pStyle w:val="Default"/>
        <w:ind w:firstLine="426"/>
        <w:rPr>
          <w:b/>
          <w:bCs/>
          <w:color w:val="0000FF"/>
          <w:sz w:val="28"/>
          <w:szCs w:val="28"/>
        </w:rPr>
      </w:pPr>
      <w:r w:rsidRPr="003D0AAE">
        <w:rPr>
          <w:b/>
          <w:bCs/>
          <w:color w:val="0000FF"/>
          <w:sz w:val="28"/>
          <w:szCs w:val="28"/>
        </w:rPr>
        <w:t xml:space="preserve">                           </w:t>
      </w:r>
      <w:r>
        <w:rPr>
          <w:b/>
          <w:bCs/>
          <w:color w:val="0000FF"/>
          <w:sz w:val="28"/>
          <w:szCs w:val="28"/>
        </w:rPr>
        <w:t xml:space="preserve">      </w:t>
      </w:r>
      <w:r w:rsidRPr="003D0AAE">
        <w:rPr>
          <w:b/>
          <w:bCs/>
          <w:color w:val="0000FF"/>
          <w:sz w:val="28"/>
          <w:szCs w:val="28"/>
        </w:rPr>
        <w:t xml:space="preserve">Обеспечение осознанного и       </w:t>
      </w:r>
    </w:p>
    <w:p w:rsidR="004761C6" w:rsidRPr="003D0AAE" w:rsidRDefault="004761C6" w:rsidP="00911F81">
      <w:pPr>
        <w:pStyle w:val="Default"/>
        <w:ind w:firstLine="426"/>
        <w:rPr>
          <w:b/>
          <w:bCs/>
          <w:color w:val="0000FF"/>
          <w:sz w:val="28"/>
          <w:szCs w:val="28"/>
        </w:rPr>
      </w:pPr>
      <w:r w:rsidRPr="003D0AAE">
        <w:rPr>
          <w:b/>
          <w:bCs/>
          <w:color w:val="0000FF"/>
          <w:sz w:val="28"/>
          <w:szCs w:val="28"/>
        </w:rPr>
        <w:t xml:space="preserve">                          </w:t>
      </w:r>
      <w:r>
        <w:rPr>
          <w:b/>
          <w:bCs/>
          <w:color w:val="0000FF"/>
          <w:sz w:val="28"/>
          <w:szCs w:val="28"/>
        </w:rPr>
        <w:t xml:space="preserve">       ответственного</w:t>
      </w:r>
      <w:r w:rsidR="00911F81">
        <w:rPr>
          <w:b/>
          <w:bCs/>
          <w:color w:val="0000FF"/>
          <w:sz w:val="28"/>
          <w:szCs w:val="28"/>
        </w:rPr>
        <w:t xml:space="preserve"> выбора</w:t>
      </w:r>
      <w:r w:rsidRPr="003D0AAE">
        <w:rPr>
          <w:b/>
          <w:bCs/>
          <w:color w:val="0000FF"/>
          <w:sz w:val="28"/>
          <w:szCs w:val="28"/>
        </w:rPr>
        <w:t xml:space="preserve">                                                                                        </w:t>
      </w:r>
      <w:r>
        <w:rPr>
          <w:b/>
          <w:bCs/>
          <w:color w:val="0000FF"/>
          <w:sz w:val="28"/>
          <w:szCs w:val="28"/>
        </w:rPr>
        <w:t xml:space="preserve">   дальнейшей профессиональной</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sidR="00911F81">
        <w:rPr>
          <w:b/>
          <w:bCs/>
          <w:color w:val="0000FF"/>
          <w:sz w:val="28"/>
          <w:szCs w:val="28"/>
        </w:rPr>
        <w:t xml:space="preserve">                      </w:t>
      </w:r>
      <w:r w:rsidRPr="003D0AAE">
        <w:rPr>
          <w:b/>
          <w:bCs/>
          <w:color w:val="0000FF"/>
          <w:sz w:val="28"/>
          <w:szCs w:val="28"/>
        </w:rPr>
        <w:t xml:space="preserve">  сферы деятельности  </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Развитие экологической культуры</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sidR="00911F81">
        <w:rPr>
          <w:b/>
          <w:bCs/>
          <w:color w:val="0000FF"/>
          <w:sz w:val="28"/>
          <w:szCs w:val="28"/>
        </w:rPr>
        <w:t xml:space="preserve">           </w:t>
      </w:r>
      <w:r w:rsidRPr="003D0AAE">
        <w:rPr>
          <w:b/>
          <w:bCs/>
          <w:color w:val="0000FF"/>
          <w:sz w:val="28"/>
          <w:szCs w:val="28"/>
        </w:rPr>
        <w:t xml:space="preserve">  Выявление и поддержка одарённых детей</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sidR="00911F81">
        <w:rPr>
          <w:b/>
          <w:bCs/>
          <w:color w:val="0000FF"/>
          <w:sz w:val="28"/>
          <w:szCs w:val="28"/>
        </w:rPr>
        <w:t xml:space="preserve">            </w:t>
      </w:r>
      <w:r w:rsidRPr="003D0AAE">
        <w:rPr>
          <w:b/>
          <w:bCs/>
          <w:color w:val="0000FF"/>
          <w:sz w:val="28"/>
          <w:szCs w:val="28"/>
        </w:rPr>
        <w:t xml:space="preserve">Формирование коммуникативных навыков </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r w:rsidR="00911F81">
        <w:rPr>
          <w:b/>
          <w:bCs/>
          <w:color w:val="0000FF"/>
          <w:sz w:val="28"/>
          <w:szCs w:val="28"/>
        </w:rPr>
        <w:t xml:space="preserve">        </w:t>
      </w:r>
      <w:r w:rsidRPr="003D0AAE">
        <w:rPr>
          <w:b/>
          <w:bCs/>
          <w:color w:val="0000FF"/>
          <w:sz w:val="28"/>
          <w:szCs w:val="28"/>
        </w:rPr>
        <w:t xml:space="preserve">  в разновозрастной среде и среде сверстников</w:t>
      </w:r>
    </w:p>
    <w:p w:rsidR="004761C6" w:rsidRPr="003D0AAE" w:rsidRDefault="004761C6" w:rsidP="004761C6">
      <w:pPr>
        <w:pStyle w:val="Default"/>
        <w:ind w:firstLine="426"/>
        <w:jc w:val="both"/>
        <w:rPr>
          <w:b/>
          <w:bCs/>
          <w:color w:val="0000FF"/>
          <w:sz w:val="28"/>
          <w:szCs w:val="28"/>
        </w:rPr>
      </w:pPr>
      <w:r w:rsidRPr="003D0AAE">
        <w:rPr>
          <w:b/>
          <w:bCs/>
          <w:color w:val="0000FF"/>
          <w:sz w:val="28"/>
          <w:szCs w:val="28"/>
        </w:rPr>
        <w:t xml:space="preserve">                  </w:t>
      </w:r>
    </w:p>
    <w:p w:rsidR="004761C6" w:rsidRPr="003D0AAE" w:rsidRDefault="004761C6" w:rsidP="00911F81">
      <w:pPr>
        <w:pStyle w:val="Default"/>
        <w:jc w:val="both"/>
        <w:rPr>
          <w:b/>
          <w:bCs/>
          <w:color w:val="0000FF"/>
          <w:sz w:val="28"/>
          <w:szCs w:val="28"/>
        </w:rPr>
      </w:pPr>
      <w:r w:rsidRPr="003D0AAE">
        <w:rPr>
          <w:b/>
          <w:bCs/>
          <w:color w:val="0000FF"/>
          <w:sz w:val="28"/>
          <w:szCs w:val="28"/>
        </w:rPr>
        <w:t xml:space="preserve">     Поддержка детских объединений и </w:t>
      </w:r>
    </w:p>
    <w:p w:rsidR="004761C6" w:rsidRPr="003D0AAE" w:rsidRDefault="00911F81" w:rsidP="00911F81">
      <w:pPr>
        <w:pStyle w:val="Default"/>
        <w:jc w:val="both"/>
        <w:rPr>
          <w:b/>
          <w:bCs/>
          <w:color w:val="0000FF"/>
          <w:sz w:val="28"/>
          <w:szCs w:val="28"/>
        </w:rPr>
      </w:pPr>
      <w:r>
        <w:rPr>
          <w:b/>
          <w:bCs/>
          <w:color w:val="0000FF"/>
          <w:sz w:val="28"/>
          <w:szCs w:val="28"/>
        </w:rPr>
        <w:t xml:space="preserve">    </w:t>
      </w:r>
      <w:r w:rsidR="004761C6" w:rsidRPr="003D0AAE">
        <w:rPr>
          <w:b/>
          <w:bCs/>
          <w:color w:val="0000FF"/>
          <w:sz w:val="28"/>
          <w:szCs w:val="28"/>
        </w:rPr>
        <w:t xml:space="preserve"> ученического самоуправления</w:t>
      </w:r>
    </w:p>
    <w:p w:rsidR="00866E31" w:rsidRPr="00866E31" w:rsidRDefault="00866E31" w:rsidP="004761C6">
      <w:pPr>
        <w:pStyle w:val="Default"/>
        <w:ind w:firstLine="426"/>
        <w:jc w:val="both"/>
        <w:rPr>
          <w:b/>
          <w:sz w:val="28"/>
          <w:szCs w:val="28"/>
        </w:rPr>
      </w:pPr>
      <w:r w:rsidRPr="00866E31">
        <w:rPr>
          <w:b/>
          <w:sz w:val="28"/>
          <w:szCs w:val="28"/>
        </w:rPr>
        <w:t xml:space="preserve">Психологическое сопровождение учебной деятельности </w:t>
      </w:r>
    </w:p>
    <w:p w:rsidR="004761C6" w:rsidRPr="003D0AAE" w:rsidRDefault="00866E31" w:rsidP="004761C6">
      <w:pPr>
        <w:pStyle w:val="Default"/>
        <w:ind w:firstLine="426"/>
        <w:jc w:val="both"/>
        <w:rPr>
          <w:b/>
          <w:bCs/>
          <w:color w:val="0000FF"/>
          <w:sz w:val="28"/>
          <w:szCs w:val="28"/>
        </w:rPr>
      </w:pPr>
      <w:r>
        <w:t xml:space="preserve">В рамках </w:t>
      </w:r>
      <w:r w:rsidR="007275E0">
        <w:t>данного направления деятельности</w:t>
      </w:r>
      <w:r>
        <w:t xml:space="preserve"> психолога осуществляется работа по созданию условий, способствующих успешному обучению и развитию каждого обучающегося МБОУ «Ковылкинская СОШ № 2». Оно предполагает участие в формировании предметных, метапредметных и личностных результатов в соответствии с требованиями ФГОС; сопровождение деятельности педагогов с целью создания условий, способствующих формированию и развитию детей, учѐту индивидуальных особенностей обучающихся;  оказание помощи родителям, педагогам и администрации в совершенствовании и повышении эффективности образовательного процесса. Направление реализуется при согласованной работе с разными участниками образовательного процесса.</w:t>
      </w:r>
    </w:p>
    <w:p w:rsidR="004761C6"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С обучающимися – сопровождение учебной деятельности, помощь в достижении предметных, метапредметных и личностных образовательных результатов, развитии мотивационной, познавательной и эмоционально-волевой сфер. Консультирование по вопросам организации учебной деятельности, включая построение взаимоотношений в процессе учебной деятельности, оценку достигнутых результатов и корректировку учебных действий. Выявление трудностей обучения, их причин и путей преодоления; оказание помощи в построении индивидуальных образовательных маршрутов и др.</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С родителями – повышение уровня психологической компетентности родителей (законных представителей) по вопросам закономерностей и специфики протекания учебной деятельности, учебной мотивации, особенностей формирования предметных, метапредметных и личностных результатов образования. Консультирование по выбору системы обучения, образовательного учреждения, профильного класса, развитию у детей навыков организации собственной учебной деятельности, самооценке результатов учебной деятельности, построению конструктивных взаимоотношений, навыков взаимопомощи. Сопровождение формирования ценностных оснований самоопределения во время учебной и внеучебной деятельности, профилактика «выученной беспомощности», страха перед «двойками» и др.</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 xml:space="preserve">С педагогами – повышение уровня психологической компетентности по вопросам учебной и педагогической деятельности, участие в создании условий, способствующих </w:t>
      </w:r>
      <w:r w:rsidRPr="00866E31">
        <w:rPr>
          <w:rFonts w:ascii="Times New Roman" w:hAnsi="Times New Roman" w:cs="Times New Roman"/>
          <w:sz w:val="24"/>
          <w:szCs w:val="24"/>
        </w:rPr>
        <w:lastRenderedPageBreak/>
        <w:t>формированию предметных, метапредметных и личностных результатов образования. Консультирование по организации, выбору способов и методов построения педагогической деятельности с учетом возрастных и индивидуальных особенностей обучающихся (мотивирование, целеполагание, оценивание, организация и др.), по возникающим у педагогов трудностям в обучении отдельных учащихся, их причинам и путям преодоления, по построению индивидуальных образовательных маршрутов и др.</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С администрацией – помощь в планировании и проектировании образовательной деятельности с учетом специфики образовательного учреждения, выработанных целевых ориентиров и запланированных результатов, возрастных и индивидуальных особенностей обучающихся; в определении и дифференциации запросов и потребностей родителей, выступающих в качестве заказчиков образовательных услуг. Участие и помощь в подборе эффективных технологий, создающих комфортную и развивающую атмосферу учебной деятельности, в разработке системы мониторинга образовательных результатов.</w:t>
      </w:r>
    </w:p>
    <w:p w:rsidR="00866E31" w:rsidRPr="0095635A" w:rsidRDefault="00866E31" w:rsidP="00622EE8">
      <w:pPr>
        <w:ind w:firstLine="710"/>
        <w:jc w:val="both"/>
        <w:rPr>
          <w:rFonts w:ascii="Times New Roman" w:hAnsi="Times New Roman" w:cs="Times New Roman"/>
          <w:b/>
          <w:sz w:val="28"/>
          <w:szCs w:val="28"/>
        </w:rPr>
      </w:pPr>
      <w:r w:rsidRPr="0095635A">
        <w:rPr>
          <w:rFonts w:ascii="Times New Roman" w:hAnsi="Times New Roman" w:cs="Times New Roman"/>
          <w:b/>
          <w:sz w:val="28"/>
          <w:szCs w:val="28"/>
        </w:rPr>
        <w:t>Психологическое сопровождение перехода на новый образовательный уровень и адаптации на новом этапе обучения</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В рамках данного направления осуществляется деятельность по формированию готовности к переходу на новый образовательный уровень, определению сформированности компонентов готовности, совместную работу с другими участниками образовательного процесса по обеспечению оптимальных условий перехода на новый образовательный уровень. Сопровождение процесса адаптации на новом образовательном уровне подразумевает определение условий, в том числе индивидуальных особенностей обучающихся, способствующих и (или) препятствующих адаптации, работу по формированию и развитию качеств, способствующих успешной адаптации; проектирование, экспертизу и мониторинг адаптационных характеристик среды; определение «группы риска» по фактору школьной дезадаптации, профилактическую работу с этой группой.</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Направление реализуется при согласованной работе с разными участниками образовательного процесса.</w:t>
      </w:r>
    </w:p>
    <w:p w:rsidR="00866E31" w:rsidRPr="00866E31" w:rsidRDefault="00866E31" w:rsidP="00622EE8">
      <w:pPr>
        <w:ind w:firstLine="710"/>
        <w:jc w:val="both"/>
        <w:rPr>
          <w:rFonts w:ascii="Times New Roman" w:hAnsi="Times New Roman" w:cs="Times New Roman"/>
          <w:sz w:val="24"/>
          <w:szCs w:val="24"/>
        </w:rPr>
      </w:pPr>
      <w:r w:rsidRPr="00866E31">
        <w:rPr>
          <w:rFonts w:ascii="Times New Roman" w:hAnsi="Times New Roman" w:cs="Times New Roman"/>
          <w:sz w:val="24"/>
          <w:szCs w:val="24"/>
        </w:rPr>
        <w:t>С обучающимися – сопровождение формирования готовности, определение уровня сформированности компонентов готовности к переходу на новый образовательный уровень, профилактика дезадаптации на новом образовательном уровне. Проведение профилактической работы предполагает определение «группы риска» по фактору школьной дезадаптации и проведение соответствующей работы с этой группой. Работа по адаптации на новом этапе обучения предполагает проведение коррекционной работы с 43 группой обучающихся, имеющих признаки выраженной дезадаптации с учетом их индивидуальных особенностей, способствующих и (или) препятствующих адаптации, формирование и развитие качеств, способствующих успешной адаптации.</w:t>
      </w:r>
    </w:p>
    <w:p w:rsidR="00866E31" w:rsidRPr="0095635A" w:rsidRDefault="007275E0" w:rsidP="0095635A">
      <w:pPr>
        <w:ind w:firstLine="710"/>
        <w:jc w:val="both"/>
        <w:rPr>
          <w:rFonts w:ascii="Times New Roman" w:hAnsi="Times New Roman" w:cs="Times New Roman"/>
          <w:b/>
          <w:bCs/>
          <w:sz w:val="28"/>
          <w:szCs w:val="28"/>
        </w:rPr>
      </w:pPr>
      <w:r w:rsidRPr="0095635A">
        <w:rPr>
          <w:rFonts w:ascii="Times New Roman" w:hAnsi="Times New Roman" w:cs="Times New Roman"/>
          <w:b/>
          <w:bCs/>
          <w:sz w:val="28"/>
          <w:szCs w:val="28"/>
        </w:rPr>
        <w:t>Психологическое сопровождение профессионального самоопределения, предпрофильной подготовки и профильного обучения</w:t>
      </w:r>
    </w:p>
    <w:p w:rsidR="007275E0" w:rsidRPr="0095635A" w:rsidRDefault="007275E0" w:rsidP="0095635A">
      <w:pPr>
        <w:ind w:firstLine="710"/>
        <w:jc w:val="both"/>
        <w:rPr>
          <w:rFonts w:ascii="Times New Roman" w:hAnsi="Times New Roman" w:cs="Times New Roman"/>
          <w:sz w:val="24"/>
          <w:szCs w:val="24"/>
        </w:rPr>
      </w:pPr>
      <w:r w:rsidRPr="0095635A">
        <w:rPr>
          <w:rFonts w:ascii="Times New Roman" w:hAnsi="Times New Roman" w:cs="Times New Roman"/>
          <w:sz w:val="24"/>
          <w:szCs w:val="24"/>
        </w:rPr>
        <w:t xml:space="preserve">Деятельность в рамках данного направления нацелена на создание внешних и внутренних условий для активизации и осуществления обоснованного профессионального </w:t>
      </w:r>
      <w:r w:rsidRPr="0095635A">
        <w:rPr>
          <w:rFonts w:ascii="Times New Roman" w:hAnsi="Times New Roman" w:cs="Times New Roman"/>
          <w:sz w:val="24"/>
          <w:szCs w:val="24"/>
        </w:rPr>
        <w:lastRenderedPageBreak/>
        <w:t>самоопределения, выбора направления предпрофильной подготовки и профильного обучения, построения профессионально-образовательного проекта обучающимися с учѐтом их направленности, индивидуальных возможностей и социально-экономической ситуации на рынке труда. Содержание деятельности включает несколько взаимосвязанных линий: ценностно-смысловая - формирование ценностно-мотивационных оснований самоопределения; информационная - формирование информационной основы самоопределения, включая умение самостоятельно осуществлять поиск и структурировать необходимую информацию; целевая - формирование способности к целеполаганию, прогнозированию и проектированию своего будущего; личностная – помощь в самопознании, формировании и развитии качеств, необходимых для осуществления ответственного выбора и его реализации; операциональная – создание условий для накопления опыта выполнения различных видов деятельности, формирование способов осуществления профессионального самоопределения; эмоционально-волевая – поддержание положительного отношения к вопросам самоопределения, насыщение деятельности и принимаемых в этом направлении решений положительной энергией</w:t>
      </w:r>
    </w:p>
    <w:p w:rsidR="007275E0" w:rsidRPr="0095635A" w:rsidRDefault="007275E0" w:rsidP="0095635A">
      <w:pPr>
        <w:ind w:firstLine="710"/>
        <w:jc w:val="both"/>
        <w:rPr>
          <w:rFonts w:ascii="Times New Roman" w:hAnsi="Times New Roman" w:cs="Times New Roman"/>
          <w:sz w:val="24"/>
          <w:szCs w:val="24"/>
        </w:rPr>
      </w:pPr>
      <w:r w:rsidRPr="0095635A">
        <w:rPr>
          <w:rFonts w:ascii="Times New Roman" w:hAnsi="Times New Roman" w:cs="Times New Roman"/>
          <w:sz w:val="24"/>
          <w:szCs w:val="24"/>
        </w:rPr>
        <w:t>Деятельность в рамках данного направления реализуется в процессе согласованной работы с разными участниками образовательного процесса.</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color w:val="000000"/>
          <w:sz w:val="24"/>
          <w:szCs w:val="24"/>
        </w:rPr>
        <w:t xml:space="preserve">С обучающимися – </w:t>
      </w:r>
      <w:r w:rsidRPr="0095635A">
        <w:rPr>
          <w:rFonts w:ascii="Times New Roman" w:hAnsi="Times New Roman" w:cs="Times New Roman"/>
          <w:color w:val="000000"/>
          <w:sz w:val="24"/>
          <w:szCs w:val="24"/>
        </w:rPr>
        <w:t xml:space="preserve">сопровождение формирования ценностных оснований самоопределения, осознания значимости труда в жизни человека и общества, понимания важности правильного выбора профессии и профессиональной самореализации; накопления информационной основы (о мире профессий, структуре экономике,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w:t>
      </w:r>
      <w:r w:rsidRPr="0095635A">
        <w:rPr>
          <w:rFonts w:ascii="Times New Roman" w:hAnsi="Times New Roman" w:cs="Times New Roman"/>
          <w:sz w:val="24"/>
          <w:szCs w:val="24"/>
        </w:rPr>
        <w:t>работой служб занятости населения и др.; формирование личностных качеств и умений, необходимых для осуществления осознанного и обоснованного профессионального самоопределения, поиска своего места в обществе, самопознания и развития собственных интересов и возможностей, формирования «образа Я»; осуществления социальных и профессиональных проб в рамках основного и дополнительного образования; проработки жизненных и профессиональных перспектив, выбора элективных курсов в рамках предпрофильной подготовки, выбора профиля обучения; построения профессионально-образовательного проекта и определения путей его реализации.</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С родителями - </w:t>
      </w:r>
      <w:r w:rsidRPr="0095635A">
        <w:rPr>
          <w:rFonts w:ascii="Times New Roman" w:hAnsi="Times New Roman" w:cs="Times New Roman"/>
          <w:sz w:val="24"/>
          <w:szCs w:val="24"/>
        </w:rPr>
        <w:t>повышение психологической компетентности родителей по вопросам профессионального самоопределения, построения жизненных и профессиональных перспектив. Консультирование по вопросам выбора элективных курсов в рамках предпрофильной подготовки, профиля обучения, построения индивидуального образовательного маршрута с учетом интересов и возможностей ребенка, избираемого им вида деятельности и вырабатываемых жизненных и профессиональных перспектив в контексте актуальной социально-экономической ситуации, по сопровождению профессионального самоопределения ребенка, выявлению и преодолению возникающих трудностей.</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С педагогами - </w:t>
      </w:r>
      <w:r w:rsidRPr="0095635A">
        <w:rPr>
          <w:rFonts w:ascii="Times New Roman" w:hAnsi="Times New Roman" w:cs="Times New Roman"/>
          <w:sz w:val="24"/>
          <w:szCs w:val="24"/>
        </w:rPr>
        <w:t xml:space="preserve">помощь в формировании субъектной позиции обучающихся в процессе образовательно-профессионального выбора: осознание обучающимися значимости труда в жизни человека и общества, формирование ценностных оснований самоопределения; накопление соответствующей информационной основы; овладение способами и приемами поиска информации, связанной с профессиональным образованием и профессиональной деятельностью; формирование личностных качеств и умений, необходимых для осуществления осознанного и обоснованного профессионального самоопределения. Консультирование по выработке форм и методов работы с учетом особенностей обучающихся и требований </w:t>
      </w:r>
      <w:r w:rsidRPr="0095635A">
        <w:rPr>
          <w:rFonts w:ascii="Times New Roman" w:hAnsi="Times New Roman" w:cs="Times New Roman"/>
          <w:sz w:val="24"/>
          <w:szCs w:val="24"/>
        </w:rPr>
        <w:lastRenderedPageBreak/>
        <w:t>меняющейся социально-экономической ситуации, сопровождение формирования ценностных оснований самоопределения.</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С администрацией </w:t>
      </w:r>
      <w:r w:rsidRPr="0095635A">
        <w:rPr>
          <w:rFonts w:ascii="Times New Roman" w:hAnsi="Times New Roman" w:cs="Times New Roman"/>
          <w:sz w:val="24"/>
          <w:szCs w:val="24"/>
        </w:rPr>
        <w:t>– помощь в планировании профориентационной работы, выработке направлений предпрофильной подготовки и профильного обучения с учетом особенностей обучающихся и требований меняющейся социально-экономической ситуации; в проведении мониторинга социально-профессиональной направленности, образовательно-профессиональных планов обучающихся.</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b/>
          <w:bCs/>
          <w:sz w:val="24"/>
          <w:szCs w:val="24"/>
        </w:rPr>
        <w:t xml:space="preserve">Оказание психологической помощи и повышение психологической компетентности участников образовательного процесса </w:t>
      </w:r>
      <w:r w:rsidRPr="0095635A">
        <w:rPr>
          <w:rFonts w:ascii="Times New Roman" w:hAnsi="Times New Roman" w:cs="Times New Roman"/>
          <w:sz w:val="24"/>
          <w:szCs w:val="24"/>
        </w:rPr>
        <w:t>осуществляется в рамках психологического просвещения, профилактики, диагностики, коррекции и консультирования.</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Психологическое просвещение </w:t>
      </w:r>
      <w:r w:rsidRPr="0095635A">
        <w:rPr>
          <w:rFonts w:ascii="Times New Roman" w:hAnsi="Times New Roman" w:cs="Times New Roman"/>
          <w:sz w:val="24"/>
          <w:szCs w:val="24"/>
        </w:rPr>
        <w:t>– деятельность, направленная на формирование у обучающихся и их родителей, педагогических работников и руководителей образовательных учреждений психологической компетентности, а также потребности в психологических знаниях, желания использовать их в интересах эффективного решения профессиональных задач и собственного развития.</w:t>
      </w:r>
    </w:p>
    <w:p w:rsidR="007275E0" w:rsidRPr="0095635A" w:rsidRDefault="007275E0"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Психологическая профилактика </w:t>
      </w:r>
      <w:r w:rsidRPr="0095635A">
        <w:rPr>
          <w:rFonts w:ascii="Times New Roman" w:hAnsi="Times New Roman" w:cs="Times New Roman"/>
          <w:sz w:val="24"/>
          <w:szCs w:val="24"/>
        </w:rPr>
        <w:t>– мероприятия, направленные на выявление и предупреждение явлений дезадаптации обучающихся в образовательных учреждениях, разработка и реализация профилактических программ и конкретных рекомендаций в отношении обучающихся и других участников образовательного процесса (родителей, педагогов) по оказанию им психологической помощи.</w:t>
      </w:r>
    </w:p>
    <w:p w:rsidR="007275E0" w:rsidRPr="0095635A" w:rsidRDefault="00CA0655"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Психологическая диагностика </w:t>
      </w:r>
      <w:r w:rsidRPr="0095635A">
        <w:rPr>
          <w:rFonts w:ascii="Times New Roman" w:hAnsi="Times New Roman" w:cs="Times New Roman"/>
          <w:sz w:val="24"/>
          <w:szCs w:val="24"/>
        </w:rPr>
        <w:t>–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профессионального самоопределения, а также выявление причин и механизмов нарушений в обучении, развитии, социальной адаптации детей и подростков. Психологическая диагностика может проводиться специалистами как индивидуально, так и с группами обучающихся.</w:t>
      </w:r>
    </w:p>
    <w:p w:rsidR="00CA0655" w:rsidRPr="0095635A" w:rsidRDefault="00CA0655"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Психологическая коррекция и развитие </w:t>
      </w:r>
      <w:r w:rsidRPr="0095635A">
        <w:rPr>
          <w:rFonts w:ascii="Times New Roman" w:hAnsi="Times New Roman" w:cs="Times New Roman"/>
          <w:sz w:val="24"/>
          <w:szCs w:val="24"/>
        </w:rPr>
        <w:t>– активное профессиональное психологическое воздействие, направленное на развитие обучающихся, устранение или компенсацию выявленных отклонений в психическом и личностном развитии обучающихся с затруднениями в освоении образовательной программы и нарушениями в поведении. Целью психологической коррекции и развития является создание условий для развития личности, достижение адаптации к образовательной среде, гармонизация личности и межличностных отношений.</w:t>
      </w:r>
    </w:p>
    <w:p w:rsidR="00CA0655" w:rsidRPr="0095635A" w:rsidRDefault="00CA0655" w:rsidP="0095635A">
      <w:pPr>
        <w:autoSpaceDE w:val="0"/>
        <w:autoSpaceDN w:val="0"/>
        <w:adjustRightInd w:val="0"/>
        <w:spacing w:after="0" w:line="240" w:lineRule="auto"/>
        <w:jc w:val="both"/>
        <w:rPr>
          <w:rFonts w:ascii="Times New Roman" w:hAnsi="Times New Roman" w:cs="Times New Roman"/>
          <w:sz w:val="24"/>
          <w:szCs w:val="24"/>
        </w:rPr>
      </w:pPr>
      <w:r w:rsidRPr="0095635A">
        <w:rPr>
          <w:rFonts w:ascii="Times New Roman" w:hAnsi="Times New Roman" w:cs="Times New Roman"/>
          <w:i/>
          <w:iCs/>
          <w:sz w:val="24"/>
          <w:szCs w:val="24"/>
        </w:rPr>
        <w:t xml:space="preserve">Психологическое консультирование </w:t>
      </w:r>
      <w:r w:rsidRPr="0095635A">
        <w:rPr>
          <w:rFonts w:ascii="Times New Roman" w:hAnsi="Times New Roman" w:cs="Times New Roman"/>
          <w:sz w:val="24"/>
          <w:szCs w:val="24"/>
        </w:rPr>
        <w:t>– оказание помощи обучающимся в самопознании, в формировании адекватной самооценки и адаптации к реальным жизненным условиям, в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и др. Консультирование педагогов и родителей предполагает оказание помощи в выстраивании конструктивных взаимоотношений с детьми, решении вопросов адаптации, профилактики профессионального выгорания и др. Психологическое консультирование помогает консультируемому лучше понять свои мысли, чувства, мотивы, поведение, чтобы прийти к более ясному пониманию себя, раскрытию сильных сторон (ресурсов) и использованию их для решения возникающих трудностей и проблем, совершенствования целенаправленных действий, эффективного распоряжения собственной жизнью.</w:t>
      </w:r>
    </w:p>
    <w:p w:rsidR="00CA0655" w:rsidRPr="00F31B01" w:rsidRDefault="007C4861" w:rsidP="007275E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3.3.3</w:t>
      </w:r>
      <w:r w:rsidR="00CA0655" w:rsidRPr="00F31B01">
        <w:rPr>
          <w:rFonts w:ascii="Times New Roman" w:hAnsi="Times New Roman" w:cs="Times New Roman"/>
          <w:b/>
          <w:bCs/>
          <w:sz w:val="28"/>
          <w:szCs w:val="28"/>
        </w:rPr>
        <w:t>. Финансовое обеспечение реализации основной образовательной программы основного общего образования</w:t>
      </w:r>
    </w:p>
    <w:p w:rsidR="00CA0655" w:rsidRPr="00ED0B54" w:rsidRDefault="00CA0655"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b/>
          <w:bCs/>
          <w:sz w:val="24"/>
          <w:szCs w:val="24"/>
        </w:rPr>
        <w:t xml:space="preserve">Финансовое обеспечение </w:t>
      </w:r>
      <w:r w:rsidRPr="00ED0B54">
        <w:rPr>
          <w:rFonts w:ascii="Times New Roman" w:hAnsi="Times New Roman" w:cs="Times New Roman"/>
          <w:sz w:val="24"/>
          <w:szCs w:val="24"/>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A0655" w:rsidRPr="00ED0B54" w:rsidRDefault="00CA0655"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lastRenderedPageBreak/>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CA0655" w:rsidRPr="00ED0B54" w:rsidRDefault="00CA0655"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i/>
          <w:iCs/>
          <w:sz w:val="24"/>
          <w:szCs w:val="24"/>
        </w:rPr>
        <w:t xml:space="preserve">Финансовое обеспечение задания учредителя по реализации основной образовательной программы основного общего образования </w:t>
      </w:r>
      <w:r w:rsidRPr="00ED0B54">
        <w:rPr>
          <w:rFonts w:ascii="Times New Roman" w:hAnsi="Times New Roman" w:cs="Times New Roman"/>
          <w:sz w:val="24"/>
          <w:szCs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A0655" w:rsidRPr="00ED0B54" w:rsidRDefault="00CA0655"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A0655" w:rsidRPr="00ED0B54" w:rsidRDefault="00CA0655"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i/>
          <w:iCs/>
          <w:sz w:val="24"/>
          <w:szCs w:val="24"/>
        </w:rPr>
        <w:t xml:space="preserve">Региональный расчётный подушевой норматив </w:t>
      </w:r>
      <w:r w:rsidRPr="00ED0B54">
        <w:rPr>
          <w:rFonts w:ascii="Times New Roman" w:hAnsi="Times New Roman" w:cs="Times New Roman"/>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b/>
          <w:bCs/>
          <w:i/>
          <w:iCs/>
          <w:color w:val="000000"/>
          <w:sz w:val="24"/>
          <w:szCs w:val="24"/>
        </w:rPr>
        <w:t xml:space="preserve">Региональный расчётный подушевой норматив должен покрывать следующие расходы на год: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Реализация принципа нормативного подушевого финансирования осуществляется на трёх следующих уровнях: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межбюджетных отношений (бюджет субъекта РФ — муниципальный бюджет);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внутрибюджетных отношений (муниципальный бюджет — образовательное учреждение);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образовательного учреждения. </w:t>
      </w:r>
    </w:p>
    <w:p w:rsidR="00F31B01" w:rsidRPr="00ED0B54" w:rsidRDefault="00F31B01"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color w:val="00000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F31B01" w:rsidRPr="00ED0B54"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В связи с требованиями Стандарта при расчёте регионального подушевого норматива</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lastRenderedPageBreak/>
        <w:t>учитываются затраты рабочего времени педагогических работников школы на урочную и</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внеурочную деятельность, включая все виды работ (учебная, воспитательная методическая и</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т. п.), входящие в трудовые обязанности конкретных педагогических работников.</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b/>
          <w:sz w:val="24"/>
          <w:szCs w:val="24"/>
        </w:rPr>
        <w:t>Формирование фонда оплаты труда</w:t>
      </w:r>
      <w:r w:rsidRPr="00ED0B54">
        <w:rPr>
          <w:rFonts w:ascii="Times New Roman" w:hAnsi="Times New Roman" w:cs="Times New Roman"/>
          <w:sz w:val="24"/>
          <w:szCs w:val="24"/>
        </w:rPr>
        <w:t xml:space="preserve"> образовательного учреждения осуществляется в пределах объёма</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средств Школы на текущий финансовый год, определённого в соответствии с региональным</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расчётным подушевым нормативом, количеством обучающихся и соответствующими</w:t>
      </w:r>
    </w:p>
    <w:p w:rsidR="002E3AEB" w:rsidRPr="00ED0B54" w:rsidRDefault="002E3AEB"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поправочными коэффициентами, и отражается в смете образовательного учреждения.</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b/>
          <w:bCs/>
          <w:color w:val="000000"/>
          <w:sz w:val="24"/>
          <w:szCs w:val="24"/>
        </w:rPr>
        <w:t xml:space="preserve">Справочно: </w:t>
      </w:r>
      <w:r w:rsidRPr="002E3AEB">
        <w:rPr>
          <w:rFonts w:ascii="Times New Roman" w:hAnsi="Times New Roman" w:cs="Times New Roman"/>
          <w:color w:val="000000"/>
          <w:sz w:val="24"/>
          <w:szCs w:val="24"/>
        </w:rPr>
        <w:t xml:space="preserve">в соответствии с установленным порядком финансирования оплаты труда работников образовательных учреждений: </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color w:val="000000"/>
          <w:sz w:val="24"/>
          <w:szCs w:val="24"/>
        </w:rPr>
        <w:t>• фонд оплаты труда образовательного учреждения состоит из базовой части и стимулирующей части. Рекомендуемый диапазон стимулиру</w:t>
      </w:r>
      <w:r w:rsidR="00ED0B54" w:rsidRPr="00ED0B54">
        <w:rPr>
          <w:rFonts w:ascii="Times New Roman" w:hAnsi="Times New Roman" w:cs="Times New Roman"/>
          <w:color w:val="000000"/>
          <w:sz w:val="24"/>
          <w:szCs w:val="24"/>
        </w:rPr>
        <w:t xml:space="preserve">щей доли фонда оплаты труда — </w:t>
      </w:r>
      <w:r w:rsidRPr="002E3AEB">
        <w:rPr>
          <w:rFonts w:ascii="Times New Roman" w:hAnsi="Times New Roman" w:cs="Times New Roman"/>
          <w:color w:val="000000"/>
          <w:sz w:val="24"/>
          <w:szCs w:val="24"/>
        </w:rPr>
        <w:t xml:space="preserve"> </w:t>
      </w:r>
      <w:r w:rsidR="007C4861">
        <w:rPr>
          <w:rFonts w:ascii="Times New Roman" w:hAnsi="Times New Roman" w:cs="Times New Roman"/>
          <w:color w:val="000000"/>
          <w:sz w:val="24"/>
          <w:szCs w:val="24"/>
        </w:rPr>
        <w:t xml:space="preserve">до </w:t>
      </w:r>
      <w:r w:rsidR="00ED0B54" w:rsidRPr="00ED0B54">
        <w:rPr>
          <w:rFonts w:ascii="Times New Roman" w:hAnsi="Times New Roman" w:cs="Times New Roman"/>
          <w:color w:val="000000"/>
          <w:sz w:val="24"/>
          <w:szCs w:val="24"/>
        </w:rPr>
        <w:t>70</w:t>
      </w:r>
      <w:r w:rsidRPr="002E3AEB">
        <w:rPr>
          <w:rFonts w:ascii="Times New Roman" w:hAnsi="Times New Roman" w:cs="Times New Roman"/>
          <w:color w:val="000000"/>
          <w:sz w:val="24"/>
          <w:szCs w:val="24"/>
        </w:rPr>
        <w:t xml:space="preserve">%. Значение стимулирущей доли определяется общеобразовательным учреждением самостоятельно; </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color w:val="000000"/>
          <w:sz w:val="24"/>
          <w:szCs w:val="24"/>
        </w:rPr>
        <w:t>• базовая часть фонда оплаты труда обеспечивает гарантированную заработную плату руководителей, педаго</w:t>
      </w:r>
      <w:r w:rsidR="00ED0B54" w:rsidRPr="00ED0B54">
        <w:rPr>
          <w:rFonts w:ascii="Times New Roman" w:hAnsi="Times New Roman" w:cs="Times New Roman"/>
          <w:color w:val="000000"/>
          <w:sz w:val="24"/>
          <w:szCs w:val="24"/>
        </w:rPr>
        <w:t>гических работников, непосредст</w:t>
      </w:r>
      <w:r w:rsidRPr="002E3AEB">
        <w:rPr>
          <w:rFonts w:ascii="Times New Roman" w:hAnsi="Times New Roman" w:cs="Times New Roman"/>
          <w:color w:val="000000"/>
          <w:sz w:val="24"/>
          <w:szCs w:val="24"/>
        </w:rPr>
        <w:t xml:space="preserve">венно осуществляющих образовательный процесс, учебно-вспомогательного и младшего обслуживающего персонала образовательного учреждения; </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color w:val="000000"/>
          <w:sz w:val="24"/>
          <w:szCs w:val="24"/>
        </w:rPr>
        <w:t>• рекомендуемое оптимальное значение объёма фонда оплаты тру</w:t>
      </w:r>
      <w:r w:rsidR="00ED0B54" w:rsidRPr="00ED0B54">
        <w:rPr>
          <w:rFonts w:ascii="Times New Roman" w:hAnsi="Times New Roman" w:cs="Times New Roman"/>
          <w:color w:val="000000"/>
          <w:sz w:val="24"/>
          <w:szCs w:val="24"/>
        </w:rPr>
        <w:t>да педагогического персонала — 3</w:t>
      </w:r>
      <w:r w:rsidRPr="002E3AEB">
        <w:rPr>
          <w:rFonts w:ascii="Times New Roman" w:hAnsi="Times New Roman" w:cs="Times New Roman"/>
          <w:color w:val="000000"/>
          <w:sz w:val="24"/>
          <w:szCs w:val="24"/>
        </w:rPr>
        <w:t xml:space="preserve">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2E3AEB" w:rsidRPr="002E3AEB"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2E3AEB">
        <w:rPr>
          <w:rFonts w:ascii="Times New Roman" w:hAnsi="Times New Roman" w:cs="Times New Roman"/>
          <w:color w:val="00000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rsidR="002E3AEB" w:rsidRPr="00ED0B54" w:rsidRDefault="002E3AEB"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ED0B54" w:rsidRPr="00ED0B54" w:rsidRDefault="00ED0B54"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sz w:val="24"/>
          <w:szCs w:val="24"/>
        </w:rPr>
        <w:t>Размеры, порядок и условия осуществления стимулирую - 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b/>
          <w:bCs/>
          <w:i/>
          <w:iCs/>
          <w:color w:val="000000"/>
          <w:sz w:val="24"/>
          <w:szCs w:val="24"/>
        </w:rPr>
        <w:t xml:space="preserve">Образовательное учреждение самостоятельно определяет: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соотношение базовой и стимулирующей части фонда оплаты труда;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соотношение фонда оплаты труда педагогического, административно-управленческого и учебно-вспомогательного персонала;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соотношение общей и специальной частей внутри базовой части фонда оплаты труда;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В распределении стимулирующей части фонда оплаты труда предус-матривается участие органов самоуправления (общественного Совета ОУ).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ED0B54">
        <w:rPr>
          <w:rFonts w:ascii="Times New Roman" w:hAnsi="Times New Roman" w:cs="Times New Roman"/>
          <w:b/>
          <w:bCs/>
          <w:i/>
          <w:iCs/>
          <w:color w:val="000000"/>
          <w:sz w:val="24"/>
          <w:szCs w:val="24"/>
        </w:rPr>
        <w:t xml:space="preserve">образовательное учреждение: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1) проводит экономический расчёт стоимости обеспечения требований Стандарта по каждой позиции;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3) определяет величину затрат на обеспечение требований к условиям реализации ООП;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lastRenderedPageBreak/>
        <w:t>4) соотносит необходимые затраты с региональным (муниципальным) графиком внедрения Стандарта основно</w:t>
      </w:r>
      <w:r>
        <w:rPr>
          <w:rFonts w:ascii="Times New Roman" w:hAnsi="Times New Roman" w:cs="Times New Roman"/>
          <w:color w:val="000000"/>
          <w:sz w:val="24"/>
          <w:szCs w:val="24"/>
        </w:rPr>
        <w:t>й ступени и определяет распреде</w:t>
      </w:r>
      <w:r w:rsidRPr="00ED0B54">
        <w:rPr>
          <w:rFonts w:ascii="Times New Roman" w:hAnsi="Times New Roman" w:cs="Times New Roman"/>
          <w:color w:val="000000"/>
          <w:sz w:val="24"/>
          <w:szCs w:val="24"/>
        </w:rPr>
        <w:t xml:space="preserve">ление по годам освоения средств на обеспечение требований к условиям реализации ООП в соответствии с ФГОС;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D0B54">
        <w:rPr>
          <w:rFonts w:ascii="Times New Roman" w:hAnsi="Times New Roman" w:cs="Times New Roman"/>
          <w:i/>
          <w:iCs/>
          <w:color w:val="000000"/>
          <w:sz w:val="24"/>
          <w:szCs w:val="24"/>
        </w:rPr>
        <w:t xml:space="preserve">(механизмы расчёта необходимого финансирования </w:t>
      </w:r>
      <w:r w:rsidRPr="00ED0B54">
        <w:rPr>
          <w:rFonts w:ascii="Times New Roman" w:hAnsi="Times New Roman" w:cs="Times New Roman"/>
          <w:color w:val="000000"/>
          <w:sz w:val="24"/>
          <w:szCs w:val="24"/>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rsidR="00ED0B54" w:rsidRPr="00ED0B54" w:rsidRDefault="00ED0B54" w:rsidP="00ED0B54">
      <w:pPr>
        <w:autoSpaceDE w:val="0"/>
        <w:autoSpaceDN w:val="0"/>
        <w:adjustRightInd w:val="0"/>
        <w:spacing w:after="0" w:line="240" w:lineRule="auto"/>
        <w:jc w:val="both"/>
        <w:rPr>
          <w:rFonts w:ascii="Times New Roman" w:hAnsi="Times New Roman" w:cs="Times New Roman"/>
          <w:color w:val="000000"/>
          <w:sz w:val="24"/>
          <w:szCs w:val="24"/>
        </w:rPr>
      </w:pPr>
      <w:r w:rsidRPr="00ED0B54">
        <w:rPr>
          <w:rFonts w:ascii="Times New Roman" w:hAnsi="Times New Roman" w:cs="Times New Roman"/>
          <w:color w:val="000000"/>
          <w:sz w:val="24"/>
          <w:szCs w:val="24"/>
        </w:rPr>
        <w:t xml:space="preserve">— </w:t>
      </w:r>
      <w:r w:rsidRPr="00ED0B54">
        <w:rPr>
          <w:rFonts w:ascii="Times New Roman" w:hAnsi="Times New Roman" w:cs="Times New Roman"/>
          <w:i/>
          <w:iCs/>
          <w:color w:val="000000"/>
          <w:sz w:val="24"/>
          <w:szCs w:val="24"/>
        </w:rPr>
        <w:t xml:space="preserve">на основе договоров </w:t>
      </w:r>
      <w:r w:rsidRPr="00ED0B54">
        <w:rPr>
          <w:rFonts w:ascii="Times New Roman" w:hAnsi="Times New Roman" w:cs="Times New Roman"/>
          <w:color w:val="000000"/>
          <w:sz w:val="24"/>
          <w:szCs w:val="24"/>
        </w:rPr>
        <w:t xml:space="preserve">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ED0B54" w:rsidRPr="00ED0B54" w:rsidRDefault="00ED0B54" w:rsidP="00ED0B54">
      <w:pPr>
        <w:autoSpaceDE w:val="0"/>
        <w:autoSpaceDN w:val="0"/>
        <w:adjustRightInd w:val="0"/>
        <w:spacing w:after="0" w:line="240" w:lineRule="auto"/>
        <w:jc w:val="both"/>
        <w:rPr>
          <w:rFonts w:ascii="Times New Roman" w:hAnsi="Times New Roman" w:cs="Times New Roman"/>
          <w:sz w:val="24"/>
          <w:szCs w:val="24"/>
        </w:rPr>
      </w:pPr>
      <w:r w:rsidRPr="00ED0B54">
        <w:rPr>
          <w:rFonts w:ascii="Times New Roman" w:hAnsi="Times New Roman" w:cs="Times New Roman"/>
          <w:color w:val="000000"/>
          <w:sz w:val="24"/>
          <w:szCs w:val="24"/>
        </w:rPr>
        <w:t xml:space="preserve">— за счёт </w:t>
      </w:r>
      <w:r w:rsidRPr="00ED0B54">
        <w:rPr>
          <w:rFonts w:ascii="Times New Roman" w:hAnsi="Times New Roman" w:cs="Times New Roman"/>
          <w:i/>
          <w:iCs/>
          <w:color w:val="000000"/>
          <w:sz w:val="24"/>
          <w:szCs w:val="24"/>
        </w:rPr>
        <w:t xml:space="preserve">выделения ставок педагогов дополнительного образования, </w:t>
      </w:r>
      <w:r w:rsidRPr="00ED0B54">
        <w:rPr>
          <w:rFonts w:ascii="Times New Roman" w:hAnsi="Times New Roman" w:cs="Times New Roman"/>
          <w:color w:val="000000"/>
          <w:sz w:val="24"/>
          <w:szCs w:val="24"/>
        </w:rPr>
        <w:t>которые обеспечивают реализацию для обучающихся в общеобразователь</w:t>
      </w:r>
      <w:r w:rsidRPr="00ED0B54">
        <w:rPr>
          <w:rFonts w:ascii="Times New Roman" w:hAnsi="Times New Roman" w:cs="Times New Roman"/>
          <w:sz w:val="24"/>
          <w:szCs w:val="24"/>
        </w:rPr>
        <w:t>ном учреждении широкого спектра программ внеурочной деятельности.</w:t>
      </w:r>
    </w:p>
    <w:p w:rsidR="0095635A" w:rsidRPr="005F1600" w:rsidRDefault="007C4861" w:rsidP="007275E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3.3</w:t>
      </w:r>
      <w:r w:rsidR="0095635A" w:rsidRPr="005F1600">
        <w:rPr>
          <w:rFonts w:ascii="Times New Roman" w:hAnsi="Times New Roman" w:cs="Times New Roman"/>
          <w:b/>
          <w:bCs/>
          <w:sz w:val="28"/>
          <w:szCs w:val="28"/>
        </w:rPr>
        <w:t>.4. Материально-технические условия реализации основной образовательной программы</w:t>
      </w:r>
    </w:p>
    <w:p w:rsidR="0095635A" w:rsidRPr="005F1600" w:rsidRDefault="0095635A"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xml:space="preserve">Материально-техническая база </w:t>
      </w:r>
      <w:r w:rsidR="00E064D9" w:rsidRPr="005F1600">
        <w:rPr>
          <w:rFonts w:ascii="Times New Roman" w:hAnsi="Times New Roman" w:cs="Times New Roman"/>
          <w:sz w:val="24"/>
          <w:szCs w:val="24"/>
        </w:rPr>
        <w:t xml:space="preserve">МБОУ «Ковылкинская СОШ № </w:t>
      </w:r>
      <w:r w:rsidRPr="005F1600">
        <w:rPr>
          <w:rFonts w:ascii="Times New Roman" w:hAnsi="Times New Roman" w:cs="Times New Roman"/>
          <w:sz w:val="24"/>
          <w:szCs w:val="24"/>
        </w:rPr>
        <w:t>2</w:t>
      </w:r>
      <w:r w:rsidR="00E064D9" w:rsidRPr="005F1600">
        <w:rPr>
          <w:rFonts w:ascii="Times New Roman" w:hAnsi="Times New Roman" w:cs="Times New Roman"/>
          <w:sz w:val="24"/>
          <w:szCs w:val="24"/>
        </w:rPr>
        <w:t>»</w:t>
      </w:r>
      <w:r w:rsidRPr="005F1600">
        <w:rPr>
          <w:rFonts w:ascii="Times New Roman" w:hAnsi="Times New Roman" w:cs="Times New Roman"/>
          <w:sz w:val="24"/>
          <w:szCs w:val="24"/>
        </w:rPr>
        <w:t xml:space="preserve">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635A" w:rsidRPr="005F1600" w:rsidRDefault="0095635A"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Критериальными источниками оценк</w:t>
      </w:r>
      <w:r w:rsidR="000B3DDF" w:rsidRPr="005F1600">
        <w:rPr>
          <w:rFonts w:ascii="Times New Roman" w:hAnsi="Times New Roman" w:cs="Times New Roman"/>
          <w:sz w:val="24"/>
          <w:szCs w:val="24"/>
        </w:rPr>
        <w:t>и учебно-материального обеспече</w:t>
      </w:r>
      <w:r w:rsidRPr="005F1600">
        <w:rPr>
          <w:rFonts w:ascii="Times New Roman" w:hAnsi="Times New Roman" w:cs="Times New Roman"/>
          <w:sz w:val="24"/>
          <w:szCs w:val="24"/>
        </w:rPr>
        <w:t>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E064D9" w:rsidRPr="005F1600" w:rsidRDefault="00E064D9" w:rsidP="0063567E">
      <w:pPr>
        <w:pStyle w:val="a8"/>
        <w:numPr>
          <w:ilvl w:val="0"/>
          <w:numId w:val="1"/>
        </w:numPr>
        <w:autoSpaceDE w:val="0"/>
        <w:autoSpaceDN w:val="0"/>
        <w:adjustRightInd w:val="0"/>
      </w:pPr>
      <w:r w:rsidRPr="005F1600">
        <w:t>Письмо Департамента государственной политики в сфере образования</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Минобранауки России от 1 апреля 2005 г. № 03-417 «О Перечне учебного и</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компьютерного оборудования для оснащения общеобразовательных</w:t>
      </w:r>
    </w:p>
    <w:p w:rsidR="00CA0655"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учреждений»);</w:t>
      </w:r>
    </w:p>
    <w:p w:rsidR="00E064D9" w:rsidRPr="005F1600" w:rsidRDefault="00E064D9" w:rsidP="0063567E">
      <w:pPr>
        <w:pStyle w:val="a8"/>
        <w:numPr>
          <w:ilvl w:val="0"/>
          <w:numId w:val="1"/>
        </w:numPr>
        <w:autoSpaceDE w:val="0"/>
        <w:autoSpaceDN w:val="0"/>
        <w:adjustRightInd w:val="0"/>
      </w:pPr>
      <w:r w:rsidRPr="005F1600">
        <w:t>Приказ Министерства образования и науки Российской Федерации</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(Минобрнауки России) от 31 марта 2014 г. N 253 г. Москва "Об утверждении</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федеральных перечней учебников, рекомендованных (допущенных) к</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использованию в образовательном процессе в образовательных учреждениях,</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реализующих образовательные программы общего образования и имеющих</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государственную аккредитацию "</w:t>
      </w:r>
    </w:p>
    <w:p w:rsidR="00E064D9" w:rsidRPr="005F1600" w:rsidRDefault="00E064D9" w:rsidP="0063567E">
      <w:pPr>
        <w:pStyle w:val="a8"/>
        <w:numPr>
          <w:ilvl w:val="0"/>
          <w:numId w:val="1"/>
        </w:numPr>
        <w:autoSpaceDE w:val="0"/>
        <w:autoSpaceDN w:val="0"/>
        <w:adjustRightInd w:val="0"/>
      </w:pPr>
      <w:r w:rsidRPr="005F1600">
        <w:t>Рекомендации Минобрнауки России от 24.11.2011г. №МД-1552/03 «Об</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оснащении общеобразовательных учреждений учебным и учебно-лабораторным</w:t>
      </w:r>
    </w:p>
    <w:p w:rsidR="00E064D9" w:rsidRPr="005F1600" w:rsidRDefault="00E064D9" w:rsidP="0063567E">
      <w:pPr>
        <w:autoSpaceDE w:val="0"/>
        <w:autoSpaceDN w:val="0"/>
        <w:adjustRightInd w:val="0"/>
        <w:spacing w:after="0" w:line="240" w:lineRule="auto"/>
        <w:rPr>
          <w:rFonts w:ascii="Times New Roman" w:hAnsi="Times New Roman" w:cs="Times New Roman"/>
          <w:sz w:val="24"/>
          <w:szCs w:val="24"/>
        </w:rPr>
      </w:pPr>
      <w:r w:rsidRPr="005F1600">
        <w:rPr>
          <w:rFonts w:ascii="Times New Roman" w:hAnsi="Times New Roman" w:cs="Times New Roman"/>
          <w:sz w:val="24"/>
          <w:szCs w:val="24"/>
        </w:rPr>
        <w:t>оборудованием, необходимым для реализации ФГОС ООО».</w:t>
      </w:r>
    </w:p>
    <w:p w:rsidR="00E064D9" w:rsidRPr="005F1600" w:rsidRDefault="00E064D9" w:rsidP="005F1600">
      <w:pPr>
        <w:pStyle w:val="a8"/>
        <w:numPr>
          <w:ilvl w:val="0"/>
          <w:numId w:val="1"/>
        </w:numPr>
        <w:autoSpaceDE w:val="0"/>
        <w:autoSpaceDN w:val="0"/>
        <w:adjustRightInd w:val="0"/>
        <w:jc w:val="both"/>
      </w:pPr>
      <w:r w:rsidRPr="005F1600">
        <w:t xml:space="preserve">Приказ Минобрнауки России от 4.10.2010г №986 «Об утверждении федеральных требований к общеобразовательным учреждениям в части минимальной оснащенности </w:t>
      </w:r>
      <w:r w:rsidRPr="005F1600">
        <w:lastRenderedPageBreak/>
        <w:t>учебного процесса и оборудования учебных помещений».</w:t>
      </w:r>
    </w:p>
    <w:p w:rsidR="00E064D9" w:rsidRPr="005F1600" w:rsidRDefault="00E064D9"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В соответствии с требованиями ФГОС в школе оборудованы:</w:t>
      </w:r>
    </w:p>
    <w:p w:rsidR="00E064D9" w:rsidRPr="005F1600" w:rsidRDefault="00E064D9" w:rsidP="00146CF0">
      <w:pPr>
        <w:pStyle w:val="a8"/>
        <w:numPr>
          <w:ilvl w:val="0"/>
          <w:numId w:val="11"/>
        </w:numPr>
        <w:autoSpaceDE w:val="0"/>
        <w:autoSpaceDN w:val="0"/>
        <w:adjustRightInd w:val="0"/>
        <w:jc w:val="both"/>
      </w:pPr>
      <w:r w:rsidRPr="005F1600">
        <w:t>учебные кабинеты с автоматизированными рабочими местами педагогических</w:t>
      </w:r>
      <w:r w:rsidR="00B93212" w:rsidRPr="005F1600">
        <w:t xml:space="preserve"> </w:t>
      </w:r>
      <w:r w:rsidRPr="005F1600">
        <w:t>работников;</w:t>
      </w:r>
    </w:p>
    <w:p w:rsidR="00E064D9" w:rsidRPr="005F1600" w:rsidRDefault="00E064D9" w:rsidP="00146CF0">
      <w:pPr>
        <w:pStyle w:val="a8"/>
        <w:numPr>
          <w:ilvl w:val="0"/>
          <w:numId w:val="11"/>
        </w:numPr>
        <w:autoSpaceDE w:val="0"/>
        <w:autoSpaceDN w:val="0"/>
        <w:adjustRightInd w:val="0"/>
        <w:jc w:val="both"/>
      </w:pPr>
      <w:r w:rsidRPr="005F1600">
        <w:t>необходимые для реализации учебной и внеурочной деятельности лаборатории и</w:t>
      </w:r>
      <w:r w:rsidR="00B93212" w:rsidRPr="005F1600">
        <w:t xml:space="preserve"> </w:t>
      </w:r>
      <w:r w:rsidRPr="005F1600">
        <w:t>мастерские;</w:t>
      </w:r>
    </w:p>
    <w:p w:rsidR="00E064D9" w:rsidRPr="005F1600" w:rsidRDefault="00E064D9" w:rsidP="00146CF0">
      <w:pPr>
        <w:pStyle w:val="a8"/>
        <w:numPr>
          <w:ilvl w:val="0"/>
          <w:numId w:val="11"/>
        </w:numPr>
        <w:autoSpaceDE w:val="0"/>
        <w:autoSpaceDN w:val="0"/>
        <w:adjustRightInd w:val="0"/>
        <w:jc w:val="both"/>
      </w:pPr>
      <w:r w:rsidRPr="005F1600">
        <w:t>библиотека с читальным залом;</w:t>
      </w:r>
    </w:p>
    <w:p w:rsidR="00E064D9" w:rsidRPr="005F1600" w:rsidRDefault="00E064D9" w:rsidP="00146CF0">
      <w:pPr>
        <w:pStyle w:val="a8"/>
        <w:numPr>
          <w:ilvl w:val="0"/>
          <w:numId w:val="11"/>
        </w:numPr>
        <w:autoSpaceDE w:val="0"/>
        <w:autoSpaceDN w:val="0"/>
        <w:adjustRightInd w:val="0"/>
        <w:jc w:val="both"/>
      </w:pPr>
      <w:r w:rsidRPr="005F1600">
        <w:t>спортивный зал, стадион, спортивные площадки, оснащённые игровым, спортивным оборудованием и инвентарём;</w:t>
      </w:r>
    </w:p>
    <w:p w:rsidR="00E064D9" w:rsidRPr="005F1600" w:rsidRDefault="00E064D9" w:rsidP="00146CF0">
      <w:pPr>
        <w:pStyle w:val="a8"/>
        <w:numPr>
          <w:ilvl w:val="0"/>
          <w:numId w:val="11"/>
        </w:numPr>
        <w:autoSpaceDE w:val="0"/>
        <w:autoSpaceDN w:val="0"/>
        <w:adjustRightInd w:val="0"/>
        <w:jc w:val="both"/>
      </w:pPr>
      <w:r w:rsidRPr="005F1600">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E064D9" w:rsidRPr="005F1600" w:rsidRDefault="00E064D9" w:rsidP="00146CF0">
      <w:pPr>
        <w:pStyle w:val="a8"/>
        <w:numPr>
          <w:ilvl w:val="0"/>
          <w:numId w:val="11"/>
        </w:numPr>
        <w:autoSpaceDE w:val="0"/>
        <w:autoSpaceDN w:val="0"/>
        <w:adjustRightInd w:val="0"/>
        <w:jc w:val="both"/>
      </w:pPr>
      <w:r w:rsidRPr="005F1600">
        <w:t>медицинский и процедурный кабинет;</w:t>
      </w:r>
    </w:p>
    <w:p w:rsidR="00E064D9" w:rsidRPr="005F1600" w:rsidRDefault="00E064D9" w:rsidP="00146CF0">
      <w:pPr>
        <w:pStyle w:val="a8"/>
        <w:numPr>
          <w:ilvl w:val="0"/>
          <w:numId w:val="11"/>
        </w:numPr>
        <w:autoSpaceDE w:val="0"/>
        <w:autoSpaceDN w:val="0"/>
        <w:adjustRightInd w:val="0"/>
        <w:jc w:val="both"/>
      </w:pPr>
      <w:r w:rsidRPr="005F1600">
        <w:t>административные и иные помещения, оснащённые необходимым оборудованием;</w:t>
      </w:r>
    </w:p>
    <w:p w:rsidR="00E064D9" w:rsidRPr="005F1600" w:rsidRDefault="00E064D9" w:rsidP="00146CF0">
      <w:pPr>
        <w:pStyle w:val="a8"/>
        <w:numPr>
          <w:ilvl w:val="0"/>
          <w:numId w:val="11"/>
        </w:numPr>
        <w:autoSpaceDE w:val="0"/>
        <w:autoSpaceDN w:val="0"/>
        <w:adjustRightInd w:val="0"/>
        <w:jc w:val="both"/>
        <w:rPr>
          <w:b/>
          <w:bCs/>
          <w:color w:val="000000"/>
        </w:rPr>
      </w:pPr>
      <w:r w:rsidRPr="005F1600">
        <w:t>гардеробы, санузлы.</w:t>
      </w:r>
    </w:p>
    <w:p w:rsidR="00B93212" w:rsidRPr="005F1600" w:rsidRDefault="00B93212" w:rsidP="005F1600">
      <w:pPr>
        <w:autoSpaceDE w:val="0"/>
        <w:autoSpaceDN w:val="0"/>
        <w:adjustRightInd w:val="0"/>
        <w:ind w:left="360"/>
        <w:jc w:val="both"/>
        <w:rPr>
          <w:rFonts w:ascii="Times New Roman" w:hAnsi="Times New Roman" w:cs="Times New Roman"/>
          <w:sz w:val="24"/>
          <w:szCs w:val="24"/>
        </w:rPr>
      </w:pPr>
      <w:r w:rsidRPr="005F1600">
        <w:rPr>
          <w:rFonts w:ascii="Times New Roman" w:hAnsi="Times New Roman" w:cs="Times New Roman"/>
          <w:sz w:val="24"/>
          <w:szCs w:val="24"/>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B93212" w:rsidRPr="005F1600" w:rsidRDefault="00B93212"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Оценка материально-технических условий реализации основной образовательной</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программы в школе осуществляется по следующей форме:</w:t>
      </w:r>
    </w:p>
    <w:p w:rsidR="00B93212" w:rsidRPr="0063567E" w:rsidRDefault="00B93212" w:rsidP="0063567E">
      <w:pPr>
        <w:autoSpaceDE w:val="0"/>
        <w:autoSpaceDN w:val="0"/>
        <w:adjustRightInd w:val="0"/>
        <w:spacing w:after="0" w:line="240" w:lineRule="auto"/>
        <w:jc w:val="center"/>
        <w:rPr>
          <w:rFonts w:ascii="Times New Roman" w:hAnsi="Times New Roman" w:cs="Times New Roman"/>
          <w:b/>
          <w:sz w:val="24"/>
          <w:szCs w:val="24"/>
        </w:rPr>
      </w:pPr>
      <w:r w:rsidRPr="0063567E">
        <w:rPr>
          <w:rFonts w:ascii="Times New Roman" w:hAnsi="Times New Roman" w:cs="Times New Roman"/>
          <w:b/>
          <w:sz w:val="24"/>
          <w:szCs w:val="24"/>
        </w:rPr>
        <w:t>Оценка материально-технических условий реализации основной образовательной</w:t>
      </w:r>
    </w:p>
    <w:p w:rsidR="00B93212" w:rsidRPr="0063567E" w:rsidRDefault="00B93212" w:rsidP="0063567E">
      <w:pPr>
        <w:autoSpaceDE w:val="0"/>
        <w:autoSpaceDN w:val="0"/>
        <w:adjustRightInd w:val="0"/>
        <w:jc w:val="center"/>
        <w:rPr>
          <w:rFonts w:ascii="Times New Roman" w:hAnsi="Times New Roman" w:cs="Times New Roman"/>
          <w:b/>
          <w:sz w:val="24"/>
          <w:szCs w:val="24"/>
        </w:rPr>
      </w:pPr>
      <w:r w:rsidRPr="0063567E">
        <w:rPr>
          <w:rFonts w:ascii="Times New Roman" w:hAnsi="Times New Roman" w:cs="Times New Roman"/>
          <w:b/>
          <w:sz w:val="24"/>
          <w:szCs w:val="24"/>
        </w:rPr>
        <w:t>программы.</w:t>
      </w:r>
    </w:p>
    <w:tbl>
      <w:tblPr>
        <w:tblStyle w:val="a4"/>
        <w:tblW w:w="0" w:type="auto"/>
        <w:tblInd w:w="-1026" w:type="dxa"/>
        <w:tblLook w:val="04A0" w:firstRow="1" w:lastRow="0" w:firstColumn="1" w:lastColumn="0" w:noHBand="0" w:noVBand="1"/>
      </w:tblPr>
      <w:tblGrid>
        <w:gridCol w:w="968"/>
        <w:gridCol w:w="6706"/>
        <w:gridCol w:w="1410"/>
        <w:gridCol w:w="1513"/>
      </w:tblGrid>
      <w:tr w:rsidR="00B93212" w:rsidRPr="005F1600" w:rsidTr="00B93212">
        <w:tc>
          <w:tcPr>
            <w:tcW w:w="968" w:type="dxa"/>
          </w:tcPr>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w:t>
            </w:r>
          </w:p>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r w:rsidRPr="005F1600">
              <w:rPr>
                <w:rFonts w:ascii="Times New Roman" w:hAnsi="Times New Roman" w:cs="Times New Roman"/>
                <w:sz w:val="24"/>
                <w:szCs w:val="24"/>
              </w:rPr>
              <w:t>п/п</w:t>
            </w:r>
          </w:p>
        </w:tc>
        <w:tc>
          <w:tcPr>
            <w:tcW w:w="6706" w:type="dxa"/>
          </w:tcPr>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Вид и назначение зданий, строений, сооружений,</w:t>
            </w:r>
          </w:p>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r w:rsidRPr="005F1600">
              <w:rPr>
                <w:rFonts w:ascii="Times New Roman" w:hAnsi="Times New Roman" w:cs="Times New Roman"/>
                <w:sz w:val="24"/>
                <w:szCs w:val="24"/>
              </w:rPr>
              <w:t>помещений, территорий (учебные, учебно-вспомогательные, подсобные, административные и др.)</w:t>
            </w:r>
          </w:p>
        </w:tc>
        <w:tc>
          <w:tcPr>
            <w:tcW w:w="1410" w:type="dxa"/>
          </w:tcPr>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Площадь</w:t>
            </w:r>
          </w:p>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r w:rsidRPr="005F1600">
              <w:rPr>
                <w:rFonts w:ascii="Times New Roman" w:hAnsi="Times New Roman" w:cs="Times New Roman"/>
                <w:sz w:val="24"/>
                <w:szCs w:val="24"/>
              </w:rPr>
              <w:t>(кв.м)</w:t>
            </w:r>
          </w:p>
        </w:tc>
        <w:tc>
          <w:tcPr>
            <w:tcW w:w="1513" w:type="dxa"/>
          </w:tcPr>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Количество</w:t>
            </w:r>
          </w:p>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r w:rsidRPr="005F1600">
              <w:rPr>
                <w:rFonts w:ascii="Times New Roman" w:hAnsi="Times New Roman" w:cs="Times New Roman"/>
                <w:sz w:val="24"/>
                <w:szCs w:val="24"/>
              </w:rPr>
              <w:t>(шт)</w:t>
            </w:r>
          </w:p>
        </w:tc>
      </w:tr>
      <w:tr w:rsidR="00B93212" w:rsidRPr="005F1600" w:rsidTr="00B93212">
        <w:tc>
          <w:tcPr>
            <w:tcW w:w="968" w:type="dxa"/>
          </w:tcPr>
          <w:p w:rsidR="00B93212"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1</w:t>
            </w: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2</w:t>
            </w: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3</w:t>
            </w: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4</w:t>
            </w: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5</w:t>
            </w:r>
          </w:p>
          <w:p w:rsidR="0063567E"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6</w:t>
            </w:r>
          </w:p>
        </w:tc>
        <w:tc>
          <w:tcPr>
            <w:tcW w:w="6706" w:type="dxa"/>
          </w:tcPr>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Учебные кабинеты, в т.ч</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xml:space="preserve">— кабинет информатики </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Административные, в т.ч</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кабинет директора</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секретарская</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кабинеты заместителей директора</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учительская</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кабинет психолога</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 б</w:t>
            </w:r>
            <w:r w:rsidRPr="00DE7205">
              <w:rPr>
                <w:rFonts w:ascii="Times New Roman" w:hAnsi="Times New Roman" w:cs="Times New Roman"/>
                <w:sz w:val="24"/>
                <w:szCs w:val="24"/>
                <w:highlight w:val="yellow"/>
              </w:rPr>
              <w:t>ухгалтерия</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Библиотека</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Столовая,кухня</w:t>
            </w:r>
          </w:p>
          <w:p w:rsidR="00B93212" w:rsidRPr="005F1600" w:rsidRDefault="00B93212" w:rsidP="005F1600">
            <w:pPr>
              <w:autoSpaceDE w:val="0"/>
              <w:autoSpaceDN w:val="0"/>
              <w:adjustRightInd w:val="0"/>
              <w:jc w:val="both"/>
              <w:rPr>
                <w:rFonts w:ascii="Times New Roman" w:hAnsi="Times New Roman" w:cs="Times New Roman"/>
                <w:sz w:val="24"/>
                <w:szCs w:val="24"/>
              </w:rPr>
            </w:pPr>
            <w:r w:rsidRPr="005F1600">
              <w:rPr>
                <w:rFonts w:ascii="Times New Roman" w:hAnsi="Times New Roman" w:cs="Times New Roman"/>
                <w:sz w:val="24"/>
                <w:szCs w:val="24"/>
              </w:rPr>
              <w:t>Спортивный зал</w:t>
            </w:r>
          </w:p>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r w:rsidRPr="00DE7205">
              <w:rPr>
                <w:rFonts w:ascii="Times New Roman" w:hAnsi="Times New Roman" w:cs="Times New Roman"/>
                <w:sz w:val="24"/>
                <w:szCs w:val="24"/>
                <w:highlight w:val="yellow"/>
              </w:rPr>
              <w:t>Мастерские</w:t>
            </w:r>
          </w:p>
        </w:tc>
        <w:tc>
          <w:tcPr>
            <w:tcW w:w="1410" w:type="dxa"/>
          </w:tcPr>
          <w:p w:rsidR="003B403A"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784,8</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52,2</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82,4</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15,2</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10,1</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21,4</w:t>
            </w:r>
          </w:p>
          <w:p w:rsidR="003B403A" w:rsidRDefault="00B438A5" w:rsidP="003B403A">
            <w:pPr>
              <w:rPr>
                <w:rFonts w:ascii="Times New Roman" w:hAnsi="Times New Roman" w:cs="Times New Roman"/>
                <w:sz w:val="24"/>
                <w:szCs w:val="24"/>
              </w:rPr>
            </w:pPr>
            <w:r>
              <w:rPr>
                <w:rFonts w:ascii="Times New Roman" w:hAnsi="Times New Roman" w:cs="Times New Roman"/>
                <w:sz w:val="24"/>
                <w:szCs w:val="24"/>
              </w:rPr>
              <w:t>18,1</w:t>
            </w:r>
          </w:p>
          <w:p w:rsidR="003B403A" w:rsidRPr="003B403A" w:rsidRDefault="00B438A5" w:rsidP="003B403A">
            <w:pPr>
              <w:rPr>
                <w:rFonts w:ascii="Times New Roman" w:hAnsi="Times New Roman" w:cs="Times New Roman"/>
                <w:sz w:val="24"/>
                <w:szCs w:val="24"/>
              </w:rPr>
            </w:pPr>
            <w:r>
              <w:rPr>
                <w:rFonts w:ascii="Times New Roman" w:hAnsi="Times New Roman" w:cs="Times New Roman"/>
                <w:sz w:val="24"/>
                <w:szCs w:val="24"/>
              </w:rPr>
              <w:t>6,9</w:t>
            </w:r>
          </w:p>
          <w:p w:rsidR="003B403A" w:rsidRDefault="00B438A5" w:rsidP="003B403A">
            <w:pPr>
              <w:rPr>
                <w:rFonts w:ascii="Times New Roman" w:hAnsi="Times New Roman" w:cs="Times New Roman"/>
                <w:sz w:val="24"/>
                <w:szCs w:val="24"/>
              </w:rPr>
            </w:pPr>
            <w:r>
              <w:rPr>
                <w:rFonts w:ascii="Times New Roman" w:hAnsi="Times New Roman" w:cs="Times New Roman"/>
                <w:sz w:val="24"/>
                <w:szCs w:val="24"/>
              </w:rPr>
              <w:t>10,7</w:t>
            </w:r>
          </w:p>
          <w:p w:rsidR="003B403A" w:rsidRDefault="003B403A" w:rsidP="003B403A">
            <w:pPr>
              <w:rPr>
                <w:rFonts w:ascii="Times New Roman" w:hAnsi="Times New Roman" w:cs="Times New Roman"/>
                <w:sz w:val="24"/>
                <w:szCs w:val="24"/>
              </w:rPr>
            </w:pPr>
            <w:r>
              <w:rPr>
                <w:rFonts w:ascii="Times New Roman" w:hAnsi="Times New Roman" w:cs="Times New Roman"/>
                <w:sz w:val="24"/>
                <w:szCs w:val="24"/>
              </w:rPr>
              <w:t>52,8</w:t>
            </w:r>
          </w:p>
          <w:p w:rsidR="003B403A" w:rsidRDefault="003B403A" w:rsidP="003B403A">
            <w:pPr>
              <w:rPr>
                <w:rFonts w:ascii="Times New Roman" w:hAnsi="Times New Roman" w:cs="Times New Roman"/>
                <w:sz w:val="24"/>
                <w:szCs w:val="24"/>
              </w:rPr>
            </w:pPr>
            <w:r>
              <w:rPr>
                <w:rFonts w:ascii="Times New Roman" w:hAnsi="Times New Roman" w:cs="Times New Roman"/>
                <w:sz w:val="24"/>
                <w:szCs w:val="24"/>
              </w:rPr>
              <w:t>174,8</w:t>
            </w:r>
          </w:p>
          <w:p w:rsidR="00B93212" w:rsidRDefault="003B403A" w:rsidP="00B438A5">
            <w:pPr>
              <w:rPr>
                <w:rFonts w:ascii="Times New Roman" w:hAnsi="Times New Roman" w:cs="Times New Roman"/>
                <w:sz w:val="24"/>
                <w:szCs w:val="24"/>
              </w:rPr>
            </w:pPr>
            <w:r w:rsidRPr="00DE7205">
              <w:rPr>
                <w:rFonts w:ascii="Times New Roman" w:hAnsi="Times New Roman" w:cs="Times New Roman"/>
                <w:sz w:val="24"/>
                <w:szCs w:val="24"/>
                <w:highlight w:val="yellow"/>
              </w:rPr>
              <w:t>149,6</w:t>
            </w:r>
          </w:p>
          <w:p w:rsidR="003B403A" w:rsidRPr="003B403A" w:rsidRDefault="003B403A" w:rsidP="00B438A5">
            <w:pPr>
              <w:rPr>
                <w:rFonts w:ascii="Times New Roman" w:hAnsi="Times New Roman" w:cs="Times New Roman"/>
                <w:sz w:val="24"/>
                <w:szCs w:val="24"/>
              </w:rPr>
            </w:pPr>
            <w:r>
              <w:rPr>
                <w:rFonts w:ascii="Times New Roman" w:hAnsi="Times New Roman" w:cs="Times New Roman"/>
                <w:sz w:val="24"/>
                <w:szCs w:val="24"/>
              </w:rPr>
              <w:t>70,8</w:t>
            </w:r>
          </w:p>
        </w:tc>
        <w:tc>
          <w:tcPr>
            <w:tcW w:w="1513" w:type="dxa"/>
          </w:tcPr>
          <w:p w:rsidR="00B93212"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14</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2</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p w:rsidR="00B438A5" w:rsidRPr="00B438A5" w:rsidRDefault="00DE7205" w:rsidP="005F16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p w:rsidR="00B438A5" w:rsidRPr="00B438A5" w:rsidRDefault="00B438A5" w:rsidP="005F1600">
            <w:pPr>
              <w:autoSpaceDE w:val="0"/>
              <w:autoSpaceDN w:val="0"/>
              <w:adjustRightInd w:val="0"/>
              <w:jc w:val="both"/>
              <w:rPr>
                <w:rFonts w:ascii="Times New Roman" w:hAnsi="Times New Roman" w:cs="Times New Roman"/>
                <w:bCs/>
                <w:color w:val="000000"/>
                <w:sz w:val="24"/>
                <w:szCs w:val="24"/>
              </w:rPr>
            </w:pPr>
            <w:r w:rsidRPr="00B438A5">
              <w:rPr>
                <w:rFonts w:ascii="Times New Roman" w:hAnsi="Times New Roman" w:cs="Times New Roman"/>
                <w:bCs/>
                <w:color w:val="000000"/>
                <w:sz w:val="24"/>
                <w:szCs w:val="24"/>
              </w:rPr>
              <w:t>1</w:t>
            </w:r>
          </w:p>
        </w:tc>
      </w:tr>
      <w:tr w:rsidR="00B93212" w:rsidRPr="005F1600" w:rsidTr="00B93212">
        <w:tc>
          <w:tcPr>
            <w:tcW w:w="968" w:type="dxa"/>
          </w:tcPr>
          <w:p w:rsidR="00B93212" w:rsidRPr="0063567E" w:rsidRDefault="00B93212" w:rsidP="005F1600">
            <w:pPr>
              <w:autoSpaceDE w:val="0"/>
              <w:autoSpaceDN w:val="0"/>
              <w:adjustRightInd w:val="0"/>
              <w:jc w:val="both"/>
              <w:rPr>
                <w:rFonts w:ascii="Times New Roman" w:hAnsi="Times New Roman" w:cs="Times New Roman"/>
                <w:bCs/>
                <w:color w:val="000000"/>
                <w:sz w:val="24"/>
                <w:szCs w:val="24"/>
              </w:rPr>
            </w:pPr>
          </w:p>
        </w:tc>
        <w:tc>
          <w:tcPr>
            <w:tcW w:w="6706" w:type="dxa"/>
          </w:tcPr>
          <w:p w:rsidR="00B93212" w:rsidRPr="0063567E" w:rsidRDefault="0063567E" w:rsidP="005F1600">
            <w:pPr>
              <w:autoSpaceDE w:val="0"/>
              <w:autoSpaceDN w:val="0"/>
              <w:adjustRightInd w:val="0"/>
              <w:jc w:val="both"/>
              <w:rPr>
                <w:rFonts w:ascii="Times New Roman" w:hAnsi="Times New Roman" w:cs="Times New Roman"/>
                <w:bCs/>
                <w:color w:val="000000"/>
                <w:sz w:val="24"/>
                <w:szCs w:val="24"/>
              </w:rPr>
            </w:pPr>
            <w:r w:rsidRPr="0063567E">
              <w:rPr>
                <w:rFonts w:ascii="Times New Roman" w:hAnsi="Times New Roman" w:cs="Times New Roman"/>
                <w:bCs/>
                <w:color w:val="000000"/>
                <w:sz w:val="24"/>
                <w:szCs w:val="24"/>
              </w:rPr>
              <w:t xml:space="preserve">Всего </w:t>
            </w:r>
          </w:p>
        </w:tc>
        <w:tc>
          <w:tcPr>
            <w:tcW w:w="1410" w:type="dxa"/>
          </w:tcPr>
          <w:p w:rsidR="00B93212" w:rsidRPr="005F1600" w:rsidRDefault="00B438A5" w:rsidP="005F1600">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1315,2</w:t>
            </w:r>
          </w:p>
        </w:tc>
        <w:tc>
          <w:tcPr>
            <w:tcW w:w="1513" w:type="dxa"/>
          </w:tcPr>
          <w:p w:rsidR="00B93212" w:rsidRPr="005F1600" w:rsidRDefault="00B93212" w:rsidP="005F1600">
            <w:pPr>
              <w:autoSpaceDE w:val="0"/>
              <w:autoSpaceDN w:val="0"/>
              <w:adjustRightInd w:val="0"/>
              <w:jc w:val="both"/>
              <w:rPr>
                <w:rFonts w:ascii="Times New Roman" w:hAnsi="Times New Roman" w:cs="Times New Roman"/>
                <w:b/>
                <w:bCs/>
                <w:color w:val="000000"/>
                <w:sz w:val="24"/>
                <w:szCs w:val="24"/>
              </w:rPr>
            </w:pPr>
          </w:p>
        </w:tc>
      </w:tr>
    </w:tbl>
    <w:p w:rsidR="00B93212" w:rsidRDefault="00B93212"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Таким образом, материально-техническая база школы частично приведена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образовательного процесса и созданию соответствующей образовательной и социальной среды.</w:t>
      </w:r>
    </w:p>
    <w:p w:rsidR="0063567E" w:rsidRDefault="0063567E" w:rsidP="005F1600">
      <w:pPr>
        <w:autoSpaceDE w:val="0"/>
        <w:autoSpaceDN w:val="0"/>
        <w:adjustRightInd w:val="0"/>
        <w:spacing w:after="0" w:line="240" w:lineRule="auto"/>
        <w:jc w:val="both"/>
        <w:rPr>
          <w:rFonts w:ascii="Times New Roman" w:hAnsi="Times New Roman" w:cs="Times New Roman"/>
          <w:sz w:val="24"/>
          <w:szCs w:val="24"/>
        </w:rPr>
      </w:pPr>
    </w:p>
    <w:p w:rsidR="0063567E" w:rsidRPr="005F1600" w:rsidRDefault="0063567E" w:rsidP="005F1600">
      <w:pPr>
        <w:autoSpaceDE w:val="0"/>
        <w:autoSpaceDN w:val="0"/>
        <w:adjustRightInd w:val="0"/>
        <w:spacing w:after="0" w:line="240" w:lineRule="auto"/>
        <w:jc w:val="both"/>
        <w:rPr>
          <w:rFonts w:ascii="Times New Roman" w:hAnsi="Times New Roman" w:cs="Times New Roman"/>
          <w:sz w:val="24"/>
          <w:szCs w:val="24"/>
        </w:rPr>
      </w:pPr>
    </w:p>
    <w:p w:rsidR="00B93212" w:rsidRPr="005F1600" w:rsidRDefault="007C4861" w:rsidP="005F160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B93212" w:rsidRPr="005F1600">
        <w:rPr>
          <w:rFonts w:ascii="Times New Roman" w:hAnsi="Times New Roman" w:cs="Times New Roman"/>
          <w:b/>
          <w:sz w:val="28"/>
          <w:szCs w:val="28"/>
        </w:rPr>
        <w:t>.5. Информационно-методические условия реализации основной</w:t>
      </w:r>
    </w:p>
    <w:p w:rsidR="00B93212" w:rsidRDefault="00B93212" w:rsidP="005F1600">
      <w:pPr>
        <w:autoSpaceDE w:val="0"/>
        <w:autoSpaceDN w:val="0"/>
        <w:adjustRightInd w:val="0"/>
        <w:spacing w:after="0" w:line="240" w:lineRule="auto"/>
        <w:jc w:val="both"/>
        <w:rPr>
          <w:rFonts w:ascii="Times New Roman" w:hAnsi="Times New Roman" w:cs="Times New Roman"/>
          <w:b/>
          <w:sz w:val="28"/>
          <w:szCs w:val="28"/>
        </w:rPr>
      </w:pPr>
      <w:r w:rsidRPr="005F1600">
        <w:rPr>
          <w:rFonts w:ascii="Times New Roman" w:hAnsi="Times New Roman" w:cs="Times New Roman"/>
          <w:b/>
          <w:sz w:val="28"/>
          <w:szCs w:val="28"/>
        </w:rPr>
        <w:t>образовательной программы основного общего образования</w:t>
      </w:r>
    </w:p>
    <w:p w:rsidR="00B920DF" w:rsidRPr="005F1600" w:rsidRDefault="00B920DF" w:rsidP="00B920DF">
      <w:pPr>
        <w:pStyle w:val="Default"/>
        <w:ind w:firstLine="426"/>
        <w:jc w:val="both"/>
        <w:rPr>
          <w:b/>
          <w:sz w:val="28"/>
          <w:szCs w:val="28"/>
        </w:rPr>
      </w:pPr>
      <w:r w:rsidRPr="00B920DF">
        <w:lastRenderedPageBreak/>
        <w:t xml:space="preserve">МБОУ «Ковылкинская СОШ №2», реализующее программу ООО, располагает материально-технической базой, обеспечивающей организацию и проведение всех видов деятельности обучающихся. Материально-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Под информационно-образовательной средой (или ИОС) понимается открытая</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Создаваемая в школе ИОС строится в соответствии со следующей иерархией:</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единая информационно-образовательная среда страны;</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единая информационно-образовательная среда региона;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информационно-образовательная среда образовательного учреждения;</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предметная информационно-образовательная среда.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Основными элементами ИОС являются:</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информационно-образовательные ресурсы в виде печатной продукции;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информационно-образовательные ресурсы на сменных оптических носителях;</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информационно-образовательные ресурсы Интернета;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вычислительная и информационно-телекоммуникационная инфраструктура;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прикладные программы, в том числе поддерживающие администрирование 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финансово-хозяйственную деятельность образовательного учреждения (бухгалтерский учёт, делопроизводство, кадры и т. д.).</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Необходимое для использования ИКТ оборудование отвечает современным</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требованиям и обеспечивает использование ИКТ:</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 учебной деятельности;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во внеурочной деятельности;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 исследовательской и проектной деятельности;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при измерении, контроле и оценке результатов образования;</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МБОУ «Ковылкинская СОШ №2» с другими организациями социальной сферы и органами управления.</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Учебно-методическое и информационное оснащение образовательного процесса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обеспечивает возможность:</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ввода русского и иноязычного текста, распознавания сканированного текста;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записи и обработки изображения; переноса информации с нецифровых носителей в цифровую среду;</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создания и использования диаграмм различных видов;</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вывода информации на бумагу;</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информационного подключения к локальной сети и глобальной сети Интернет;</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поиска и получения информации;</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lastRenderedPageBreak/>
        <w:t>— использования источников информации на бумажных и цифровых носителях (в том числе в справочниках, словарях, поисковых системах);</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обеспечения доступа в школьной библиотеке,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материалов;</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B2CC1" w:rsidRPr="005F1600" w:rsidRDefault="001B2CC1"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Все указанные виды деятельности обеспечиваются расходными материалами.</w:t>
      </w:r>
    </w:p>
    <w:p w:rsidR="005F1600" w:rsidRDefault="005F1600" w:rsidP="005F1600">
      <w:pPr>
        <w:autoSpaceDE w:val="0"/>
        <w:autoSpaceDN w:val="0"/>
        <w:adjustRightInd w:val="0"/>
        <w:spacing w:after="0" w:line="240" w:lineRule="auto"/>
        <w:jc w:val="both"/>
        <w:rPr>
          <w:rFonts w:ascii="Times New Roman" w:hAnsi="Times New Roman" w:cs="Times New Roman"/>
          <w:sz w:val="24"/>
          <w:szCs w:val="24"/>
        </w:rPr>
      </w:pPr>
      <w:r w:rsidRPr="005F1600">
        <w:rPr>
          <w:rFonts w:ascii="Times New Roman" w:hAnsi="Times New Roman" w:cs="Times New Roman"/>
          <w:sz w:val="24"/>
          <w:szCs w:val="24"/>
        </w:rPr>
        <w:t>Школой определены необходимые меры, направленные на материально-техническое обеспечение и приведение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920DF" w:rsidRDefault="00B920DF" w:rsidP="005F1600">
      <w:pPr>
        <w:autoSpaceDE w:val="0"/>
        <w:autoSpaceDN w:val="0"/>
        <w:adjustRightInd w:val="0"/>
        <w:spacing w:after="0" w:line="240" w:lineRule="auto"/>
        <w:jc w:val="both"/>
        <w:rPr>
          <w:rFonts w:ascii="Times New Roman" w:hAnsi="Times New Roman" w:cs="Times New Roman"/>
          <w:sz w:val="24"/>
          <w:szCs w:val="24"/>
        </w:rPr>
      </w:pPr>
    </w:p>
    <w:p w:rsidR="00B920DF" w:rsidRPr="00B920DF" w:rsidRDefault="007C4861" w:rsidP="00B920D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r w:rsidR="00B920DF" w:rsidRPr="00B920DF">
        <w:rPr>
          <w:rFonts w:ascii="Times New Roman" w:hAnsi="Times New Roman" w:cs="Times New Roman"/>
          <w:b/>
          <w:sz w:val="28"/>
          <w:szCs w:val="28"/>
        </w:rPr>
        <w:t>.6. Сетевой график (дорожная карта)</w:t>
      </w:r>
    </w:p>
    <w:p w:rsidR="00B920DF" w:rsidRPr="00B920DF" w:rsidRDefault="00B920DF" w:rsidP="00B920DF">
      <w:pPr>
        <w:autoSpaceDE w:val="0"/>
        <w:autoSpaceDN w:val="0"/>
        <w:adjustRightInd w:val="0"/>
        <w:spacing w:after="0" w:line="240" w:lineRule="auto"/>
        <w:jc w:val="center"/>
        <w:rPr>
          <w:rFonts w:ascii="Times New Roman" w:hAnsi="Times New Roman" w:cs="Times New Roman"/>
          <w:b/>
          <w:sz w:val="28"/>
          <w:szCs w:val="28"/>
        </w:rPr>
      </w:pPr>
      <w:r w:rsidRPr="00B920DF">
        <w:rPr>
          <w:rFonts w:ascii="Times New Roman" w:hAnsi="Times New Roman" w:cs="Times New Roman"/>
          <w:b/>
          <w:sz w:val="28"/>
          <w:szCs w:val="28"/>
        </w:rPr>
        <w:t>по формированию необходимой системы условий реализации</w:t>
      </w:r>
    </w:p>
    <w:p w:rsidR="00B920DF" w:rsidRDefault="00B920DF" w:rsidP="00B920DF">
      <w:pPr>
        <w:autoSpaceDE w:val="0"/>
        <w:autoSpaceDN w:val="0"/>
        <w:adjustRightInd w:val="0"/>
        <w:spacing w:after="0" w:line="240" w:lineRule="auto"/>
        <w:jc w:val="center"/>
        <w:rPr>
          <w:rFonts w:ascii="Times New Roman" w:hAnsi="Times New Roman" w:cs="Times New Roman"/>
          <w:b/>
          <w:sz w:val="28"/>
          <w:szCs w:val="28"/>
        </w:rPr>
      </w:pPr>
      <w:r w:rsidRPr="00B920DF">
        <w:rPr>
          <w:rFonts w:ascii="Times New Roman" w:hAnsi="Times New Roman" w:cs="Times New Roman"/>
          <w:b/>
          <w:sz w:val="28"/>
          <w:szCs w:val="28"/>
        </w:rPr>
        <w:t>основной образовательной программы основного общего образования</w:t>
      </w:r>
    </w:p>
    <w:p w:rsidR="00B920DF" w:rsidRPr="005F1600" w:rsidRDefault="00B920DF" w:rsidP="00B920DF">
      <w:pPr>
        <w:autoSpaceDE w:val="0"/>
        <w:autoSpaceDN w:val="0"/>
        <w:adjustRightInd w:val="0"/>
        <w:spacing w:after="0" w:line="240" w:lineRule="auto"/>
        <w:jc w:val="center"/>
        <w:rPr>
          <w:rFonts w:ascii="Times New Roman" w:hAnsi="Times New Roman" w:cs="Times New Roman"/>
          <w:b/>
          <w:bCs/>
          <w:color w:val="000000"/>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386"/>
        <w:gridCol w:w="2091"/>
      </w:tblGrid>
      <w:tr w:rsidR="00362B83" w:rsidRPr="009470FF" w:rsidTr="00362B83">
        <w:trPr>
          <w:trHeight w:val="454"/>
        </w:trPr>
        <w:tc>
          <w:tcPr>
            <w:tcW w:w="2836" w:type="dxa"/>
            <w:tcBorders>
              <w:top w:val="single" w:sz="4" w:space="0" w:color="auto"/>
              <w:left w:val="single" w:sz="4" w:space="0" w:color="auto"/>
              <w:bottom w:val="single" w:sz="4" w:space="0" w:color="auto"/>
              <w:right w:val="single" w:sz="4" w:space="0" w:color="auto"/>
            </w:tcBorders>
            <w:vAlign w:val="center"/>
          </w:tcPr>
          <w:p w:rsidR="00362B83" w:rsidRPr="009470FF" w:rsidRDefault="00362B83" w:rsidP="00362B83">
            <w:pPr>
              <w:pStyle w:val="dash041e005f0431005f044b005f0447005f043d005f044b005f0439"/>
              <w:jc w:val="center"/>
              <w:rPr>
                <w:rStyle w:val="dash041e005f0431005f044b005f0447005f043d005f044b005f0439005f005fchar1char1"/>
                <w:b/>
              </w:rPr>
            </w:pPr>
            <w:r>
              <w:rPr>
                <w:rStyle w:val="dash041e005f0431005f044b005f0447005f043d005f044b005f0439005f005fchar1char1"/>
                <w:b/>
              </w:rPr>
              <w:t xml:space="preserve">Направление </w:t>
            </w:r>
            <w:r w:rsidRPr="009470FF">
              <w:rPr>
                <w:rStyle w:val="dash041e005f0431005f044b005f0447005f043d005f044b005f0439005f005fchar1char1"/>
                <w:b/>
              </w:rPr>
              <w:t>мероприятий</w:t>
            </w:r>
          </w:p>
        </w:tc>
        <w:tc>
          <w:tcPr>
            <w:tcW w:w="5386" w:type="dxa"/>
            <w:tcBorders>
              <w:top w:val="single" w:sz="4" w:space="0" w:color="auto"/>
              <w:left w:val="single" w:sz="4" w:space="0" w:color="auto"/>
              <w:bottom w:val="single" w:sz="4" w:space="0" w:color="auto"/>
              <w:right w:val="single" w:sz="4" w:space="0" w:color="auto"/>
            </w:tcBorders>
            <w:vAlign w:val="center"/>
          </w:tcPr>
          <w:p w:rsidR="00362B83" w:rsidRPr="009470FF" w:rsidRDefault="00362B83" w:rsidP="00362B83">
            <w:pPr>
              <w:pStyle w:val="dash041e005f0431005f044b005f0447005f043d005f044b005f0439"/>
              <w:jc w:val="center"/>
              <w:rPr>
                <w:rStyle w:val="dash041e005f0431005f044b005f0447005f043d005f044b005f0439005f005fchar1char1"/>
                <w:b/>
              </w:rPr>
            </w:pPr>
            <w:r w:rsidRPr="009470FF">
              <w:rPr>
                <w:rStyle w:val="dash041e005f0431005f044b005f0447005f043d005f044b005f0439005f005fchar1char1"/>
                <w:b/>
              </w:rPr>
              <w:t>Мероприятия</w:t>
            </w:r>
          </w:p>
        </w:tc>
        <w:tc>
          <w:tcPr>
            <w:tcW w:w="2091" w:type="dxa"/>
            <w:tcBorders>
              <w:top w:val="single" w:sz="4" w:space="0" w:color="auto"/>
              <w:left w:val="single" w:sz="4" w:space="0" w:color="auto"/>
              <w:bottom w:val="single" w:sz="4" w:space="0" w:color="auto"/>
              <w:right w:val="single" w:sz="4" w:space="0" w:color="auto"/>
            </w:tcBorders>
            <w:vAlign w:val="center"/>
          </w:tcPr>
          <w:p w:rsidR="00362B83" w:rsidRPr="009470FF" w:rsidRDefault="00362B83" w:rsidP="00362B83">
            <w:pPr>
              <w:pStyle w:val="dash041e005f0431005f044b005f0447005f043d005f044b005f0439"/>
              <w:jc w:val="center"/>
              <w:rPr>
                <w:rStyle w:val="dash041e005f0431005f044b005f0447005f043d005f044b005f0439005f005fchar1char1"/>
                <w:b/>
              </w:rPr>
            </w:pPr>
            <w:r w:rsidRPr="009470FF">
              <w:rPr>
                <w:rStyle w:val="dash041e005f0431005f044b005f0447005f043d005f044b005f0439005f005fchar1char1"/>
                <w:b/>
              </w:rPr>
              <w:t>Сроки реализации</w:t>
            </w:r>
          </w:p>
        </w:tc>
      </w:tr>
      <w:tr w:rsidR="00362B83" w:rsidRPr="009470FF" w:rsidTr="00362B83">
        <w:trPr>
          <w:trHeight w:val="1134"/>
        </w:trPr>
        <w:tc>
          <w:tcPr>
            <w:tcW w:w="2836" w:type="dxa"/>
            <w:vMerge w:val="restart"/>
            <w:tcBorders>
              <w:top w:val="single" w:sz="4" w:space="0" w:color="auto"/>
              <w:left w:val="single" w:sz="4" w:space="0" w:color="auto"/>
              <w:right w:val="single" w:sz="4" w:space="0" w:color="auto"/>
            </w:tcBorders>
          </w:tcPr>
          <w:p w:rsidR="00362B83" w:rsidRPr="00231BB4" w:rsidRDefault="00362B83" w:rsidP="00362B83">
            <w:pPr>
              <w:rPr>
                <w:rStyle w:val="dash041e005f0431005f044b005f0447005f043d005f044b005f0439005f005fchar1char1"/>
                <w:lang w:eastAsia="en-US"/>
              </w:rPr>
            </w:pPr>
            <w:r w:rsidRPr="00231BB4">
              <w:rPr>
                <w:rStyle w:val="dash041e005f0431005f044b005f0447005f043d005f044b005f0439005f005fchar1char1"/>
                <w:lang w:eastAsia="en-US"/>
              </w:rPr>
              <w:t>I. Нормативное обеспечение введения</w:t>
            </w:r>
          </w:p>
          <w:p w:rsidR="00362B83" w:rsidRPr="009470FF" w:rsidRDefault="00362B83" w:rsidP="00362B83">
            <w:pPr>
              <w:rPr>
                <w:rStyle w:val="dash041e005f0431005f044b005f0447005f043d005f044b005f0439005f005fchar1char1"/>
                <w:lang w:eastAsia="en-US"/>
              </w:rPr>
            </w:pPr>
            <w:r w:rsidRPr="00231BB4">
              <w:rPr>
                <w:rStyle w:val="dash041e005f0431005f044b005f0447005f043d005f044b005f0439005f005fchar1char1"/>
                <w:lang w:eastAsia="en-US"/>
              </w:rPr>
              <w:t>ФГОС</w:t>
            </w: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ad"/>
              <w:spacing w:line="240" w:lineRule="auto"/>
              <w:ind w:firstLine="0"/>
              <w:jc w:val="left"/>
              <w:rPr>
                <w:rStyle w:val="dash041e005f0431005f044b005f0447005f043d005f044b005f0439005f005fchar1char1"/>
              </w:rPr>
            </w:pPr>
            <w:r w:rsidRPr="00D771BB">
              <w:rPr>
                <w:rStyle w:val="dash041e005f0431005f044b005f0447005f043d005f044b005f0439005f005fchar1char1"/>
              </w:rPr>
              <w:t>1. Наличие решения органа государственно-общественного управления (совета школы) о введении в образовательном учреждении ФГОС ООО.</w:t>
            </w:r>
          </w:p>
        </w:tc>
        <w:tc>
          <w:tcPr>
            <w:tcW w:w="2091"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2015г.</w:t>
            </w:r>
          </w:p>
        </w:tc>
      </w:tr>
      <w:tr w:rsidR="00D771BB" w:rsidRPr="009470FF" w:rsidTr="00362B83">
        <w:trPr>
          <w:trHeight w:val="1134"/>
        </w:trPr>
        <w:tc>
          <w:tcPr>
            <w:tcW w:w="2836" w:type="dxa"/>
            <w:vMerge/>
            <w:tcBorders>
              <w:top w:val="single" w:sz="4" w:space="0" w:color="auto"/>
              <w:left w:val="single" w:sz="4" w:space="0" w:color="auto"/>
              <w:right w:val="single" w:sz="4" w:space="0" w:color="auto"/>
            </w:tcBorders>
          </w:tcPr>
          <w:p w:rsidR="00D771BB" w:rsidRPr="00231BB4" w:rsidRDefault="00D771BB"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D771BB" w:rsidRDefault="00D771BB" w:rsidP="00D771BB">
            <w:pPr>
              <w:pStyle w:val="Default"/>
              <w:rPr>
                <w:sz w:val="23"/>
                <w:szCs w:val="23"/>
              </w:rPr>
            </w:pPr>
            <w:r>
              <w:rPr>
                <w:sz w:val="23"/>
                <w:szCs w:val="23"/>
              </w:rPr>
              <w:t xml:space="preserve">2.Корректировка нормативной базы школы, регламентирующей работу образовательного учреждения в условиях реализации ФГОС ООО </w:t>
            </w:r>
          </w:p>
          <w:p w:rsidR="00D771BB" w:rsidRPr="00D771BB" w:rsidRDefault="00D771BB" w:rsidP="00362B83">
            <w:pPr>
              <w:pStyle w:val="ad"/>
              <w:spacing w:line="240" w:lineRule="auto"/>
              <w:ind w:firstLine="0"/>
              <w:jc w:val="left"/>
              <w:rPr>
                <w:rStyle w:val="dash041e005f0431005f044b005f0447005f043d005f044b005f0439005f005fchar1char1"/>
              </w:rPr>
            </w:pPr>
          </w:p>
        </w:tc>
        <w:tc>
          <w:tcPr>
            <w:tcW w:w="2091" w:type="dxa"/>
            <w:tcBorders>
              <w:top w:val="single" w:sz="4" w:space="0" w:color="auto"/>
              <w:left w:val="single" w:sz="4" w:space="0" w:color="auto"/>
              <w:bottom w:val="single" w:sz="4" w:space="0" w:color="auto"/>
              <w:right w:val="single" w:sz="4" w:space="0" w:color="auto"/>
            </w:tcBorders>
          </w:tcPr>
          <w:p w:rsidR="00D771BB"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2015г.</w:t>
            </w:r>
          </w:p>
        </w:tc>
      </w:tr>
      <w:tr w:rsidR="00362B83" w:rsidRPr="009470FF"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3</w:t>
            </w:r>
            <w:r w:rsidR="00362B83" w:rsidRPr="00231BB4">
              <w:rPr>
                <w:rStyle w:val="dash041e005f0431005f044b005f0447005f043d005f044b005f0439005f005fchar1char1"/>
              </w:rPr>
              <w:t>.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r w:rsidR="00362B83">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w:t>
            </w:r>
            <w:r w:rsidR="00362B83">
              <w:rPr>
                <w:rStyle w:val="dash041e005f0431005f044b005f0447005f043d005f044b005f0439005f005fchar1char1"/>
              </w:rPr>
              <w:t>ай</w:t>
            </w:r>
            <w:r>
              <w:rPr>
                <w:rStyle w:val="dash041e005f0431005f044b005f0447005f043d005f044b005f0439005f005fchar1char1"/>
              </w:rPr>
              <w:t>-август 2015</w:t>
            </w:r>
            <w:r w:rsidR="00362B83">
              <w:rPr>
                <w:rStyle w:val="dash041e005f0431005f044b005f0447005f043d005f044b005f0439005f005fchar1char1"/>
              </w:rPr>
              <w:t>г.</w:t>
            </w:r>
          </w:p>
        </w:tc>
      </w:tr>
      <w:tr w:rsidR="00362B83" w:rsidRPr="009470FF"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4</w:t>
            </w:r>
            <w:r w:rsidR="00362B83" w:rsidRPr="00231BB4">
              <w:rPr>
                <w:rStyle w:val="dash041e005f0431005f044b005f0447005f043d005f044b005f0439005f005fchar1char1"/>
              </w:rPr>
              <w:t>. Утверждение основной образовательной программы образовательного учреждения</w:t>
            </w:r>
            <w:r w:rsidR="00362B83">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сентябрь 2015</w:t>
            </w:r>
            <w:r w:rsidR="00362B83">
              <w:rPr>
                <w:rStyle w:val="dash041e005f0431005f044b005f0447005f043d005f044b005f0439005f005fchar1char1"/>
              </w:rPr>
              <w:t>г.</w:t>
            </w:r>
          </w:p>
        </w:tc>
      </w:tr>
      <w:tr w:rsidR="00362B83" w:rsidRPr="009470FF"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231BB4"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5</w:t>
            </w:r>
            <w:r w:rsidR="00362B83" w:rsidRPr="009470FF">
              <w:rPr>
                <w:rStyle w:val="dash041e005f0431005f044b005f0447005f043d005f044b005f0439005f005fchar1char1"/>
              </w:rPr>
              <w:t>.</w:t>
            </w:r>
            <w:r w:rsidR="00362B83" w:rsidRPr="00231BB4">
              <w:rPr>
                <w:rStyle w:val="dash041e005f0431005f044b005f0447005f043d005f044b005f0439005f005fchar1char1"/>
              </w:rPr>
              <w:t> Обеспечение соответствия нормативной базы школы требованиям ФГОС</w:t>
            </w:r>
            <w:r w:rsidR="00362B83">
              <w:rPr>
                <w:rStyle w:val="dash041e005f0431005f044b005f0447005f043d005f044b005f0439005f005fchar1char1"/>
              </w:rPr>
              <w:t>.</w:t>
            </w:r>
          </w:p>
          <w:p w:rsidR="00362B83" w:rsidRPr="009470FF" w:rsidRDefault="00362B83" w:rsidP="00362B83">
            <w:pPr>
              <w:pStyle w:val="ad"/>
              <w:spacing w:line="240" w:lineRule="auto"/>
              <w:ind w:firstLine="0"/>
              <w:jc w:val="left"/>
              <w:rPr>
                <w:rStyle w:val="dash041e005f0431005f044b005f0447005f043d005f044b005f0439005f005fchar1char1"/>
              </w:rPr>
            </w:pPr>
          </w:p>
        </w:tc>
        <w:tc>
          <w:tcPr>
            <w:tcW w:w="2091"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2015-2020</w:t>
            </w:r>
            <w:r w:rsidR="00362B83">
              <w:rPr>
                <w:rStyle w:val="dash041e005f0431005f044b005f0447005f043d005f044b005f0439005f005fchar1char1"/>
              </w:rPr>
              <w:t>г.г.</w:t>
            </w:r>
          </w:p>
        </w:tc>
      </w:tr>
      <w:tr w:rsidR="00362B83" w:rsidRPr="00431CAE"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6</w:t>
            </w:r>
            <w:r w:rsidR="00362B83" w:rsidRPr="00431CAE">
              <w:rPr>
                <w:rStyle w:val="dash041e005f0431005f044b005f0447005f043d005f044b005f0439005f005fchar1char1"/>
              </w:rPr>
              <w:t>. Приведение должностных инструкций работников образовательного учреждения в соответствие с треб</w:t>
            </w:r>
            <w:r w:rsidR="00362B83">
              <w:rPr>
                <w:rStyle w:val="dash041e005f0431005f044b005f0447005f043d005f044b005f0439005f005fchar1char1"/>
              </w:rPr>
              <w:t>ованиями ФГОС ООО</w:t>
            </w:r>
            <w:r w:rsidR="00362B83" w:rsidRPr="00431CAE">
              <w:rPr>
                <w:rStyle w:val="dash041e005f0431005f044b005f0447005f043d005f044b005f0439005f005fchar1char1"/>
              </w:rPr>
              <w:t xml:space="preserve"> и тарифно-квалификационными характеристиками</w:t>
            </w:r>
            <w:r w:rsidR="00362B83">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сентябрь 2015</w:t>
            </w:r>
            <w:r w:rsidR="00362B83">
              <w:rPr>
                <w:rStyle w:val="dash041e005f0431005f044b005f0447005f043d005f044b005f0439005f005fchar1char1"/>
              </w:rPr>
              <w:t>г.</w:t>
            </w:r>
          </w:p>
        </w:tc>
      </w:tr>
      <w:tr w:rsidR="00362B83" w:rsidRPr="00431CAE"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7</w:t>
            </w:r>
            <w:r w:rsidR="00362B83" w:rsidRPr="00431CAE">
              <w:rPr>
                <w:rStyle w:val="dash041e005f0431005f044b005f0447005f043d005f044b005f0439005f005fchar1char1"/>
              </w:rPr>
              <w:t>. Разработка и утверждение плана-графика введения Ф</w:t>
            </w:r>
            <w:r w:rsidR="00362B83">
              <w:rPr>
                <w:rStyle w:val="dash041e005f0431005f044b005f0447005f043d005f044b005f0439005f005fchar1char1"/>
              </w:rPr>
              <w:t>ГОС ООО.</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00362B83">
              <w:rPr>
                <w:rStyle w:val="dash041e005f0431005f044b005f0447005f043d005f044b005f0439005f005fchar1char1"/>
              </w:rPr>
              <w:t>г.</w:t>
            </w:r>
          </w:p>
        </w:tc>
      </w:tr>
      <w:tr w:rsidR="00362B83" w:rsidRPr="00BF7CEB"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Pr="00431CAE" w:rsidRDefault="00D771BB" w:rsidP="00362B83">
            <w:pPr>
              <w:pStyle w:val="ad"/>
              <w:spacing w:line="240" w:lineRule="auto"/>
              <w:ind w:firstLine="0"/>
              <w:jc w:val="left"/>
              <w:rPr>
                <w:rStyle w:val="dash041e005f0431005f044b005f0447005f043d005f044b005f0439005f005fchar1char1"/>
              </w:rPr>
            </w:pPr>
            <w:r>
              <w:rPr>
                <w:rStyle w:val="dash041e005f0431005f044b005f0447005f043d005f044b005f0439005f005fchar1char1"/>
              </w:rPr>
              <w:t>8</w:t>
            </w:r>
            <w:r w:rsidR="00362B83" w:rsidRPr="00BF7CEB">
              <w:rPr>
                <w:rStyle w:val="dash041e005f0431005f044b005f0447005f043d005f044b005f0439005f005fchar1char1"/>
              </w:rPr>
              <w:t>.</w:t>
            </w:r>
            <w:r w:rsidR="00362B83" w:rsidRPr="00431CAE">
              <w:rPr>
                <w:rStyle w:val="dash041e005f0431005f044b005f0447005f043d005f044b005f0439005f005fchar1char1"/>
              </w:rPr>
              <w:t> </w:t>
            </w:r>
            <w:r w:rsidR="00362B83" w:rsidRPr="00BF7CEB">
              <w:rPr>
                <w:rStyle w:val="dash041e005f0431005f044b005f0447005f043d005f044b005f0439005f005fchar1char1"/>
              </w:rPr>
              <w:t xml:space="preserve">Определение списка учебников и учебных пособий, используемых в образовательном процессе в соответствии с ФГОС </w:t>
            </w:r>
            <w:r w:rsidR="00362B83">
              <w:rPr>
                <w:rStyle w:val="dash041e005f0431005f044b005f0447005f043d005f044b005f0439005f005fchar1char1"/>
              </w:rPr>
              <w:t>ООО.</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00362B83">
              <w:rPr>
                <w:rStyle w:val="dash041e005f0431005f044b005f0447005f043d005f044b005f0439005f005fchar1char1"/>
              </w:rPr>
              <w:t>г.</w:t>
            </w:r>
          </w:p>
        </w:tc>
      </w:tr>
      <w:tr w:rsidR="00362B83" w:rsidRPr="00BF7CEB"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Default="00D771BB" w:rsidP="00362B83">
            <w:pPr>
              <w:pStyle w:val="dash041e005f0431005f044b005f0447005f043d005f044b005f0439"/>
            </w:pPr>
            <w:r>
              <w:t>9</w:t>
            </w:r>
            <w:r w:rsidR="00362B83" w:rsidRPr="009470FF">
              <w:t>. Разработка:</w:t>
            </w:r>
          </w:p>
          <w:p w:rsidR="00362B83" w:rsidRDefault="00362B83" w:rsidP="00146CF0">
            <w:pPr>
              <w:pStyle w:val="dash041e005f0431005f044b005f0447005f043d005f044b005f0439"/>
              <w:numPr>
                <w:ilvl w:val="0"/>
                <w:numId w:val="12"/>
              </w:numPr>
              <w:ind w:firstLine="0"/>
            </w:pPr>
            <w:r w:rsidRPr="009470FF">
              <w:t>учебного плана;</w:t>
            </w:r>
          </w:p>
          <w:p w:rsidR="00362B83" w:rsidRDefault="00362B83" w:rsidP="00146CF0">
            <w:pPr>
              <w:pStyle w:val="dash041e005f0431005f044b005f0447005f043d005f044b005f0439"/>
              <w:numPr>
                <w:ilvl w:val="0"/>
                <w:numId w:val="12"/>
              </w:numPr>
              <w:ind w:firstLine="0"/>
            </w:pPr>
            <w:r w:rsidRPr="009470FF">
              <w:t>рабочих программ учебных предметов, курсов, дисциплин, модулей;</w:t>
            </w:r>
          </w:p>
          <w:p w:rsidR="00362B83" w:rsidRDefault="00362B83" w:rsidP="00146CF0">
            <w:pPr>
              <w:pStyle w:val="dash041e005f0431005f044b005f0447005f043d005f044b005f0439"/>
              <w:numPr>
                <w:ilvl w:val="0"/>
                <w:numId w:val="12"/>
              </w:numPr>
              <w:ind w:firstLine="0"/>
            </w:pPr>
            <w:r w:rsidRPr="00BF7CEB">
              <w:lastRenderedPageBreak/>
              <w:t>годового календарного учебного графика;</w:t>
            </w:r>
          </w:p>
          <w:p w:rsidR="00362B83" w:rsidRDefault="00362B83" w:rsidP="00146CF0">
            <w:pPr>
              <w:pStyle w:val="dash041e005f0431005f044b005f0447005f043d005f044b005f0439"/>
              <w:numPr>
                <w:ilvl w:val="0"/>
                <w:numId w:val="12"/>
              </w:numPr>
              <w:ind w:firstLine="0"/>
            </w:pPr>
            <w:r w:rsidRPr="009470FF">
              <w:t> </w:t>
            </w:r>
            <w:r w:rsidRPr="00BF7CEB">
              <w:t>положений о внеурочной деятельности обучающихся;</w:t>
            </w:r>
          </w:p>
          <w:p w:rsidR="00362B83" w:rsidRPr="00BF7CEB" w:rsidRDefault="00362B83" w:rsidP="00146CF0">
            <w:pPr>
              <w:pStyle w:val="dash041e005f0431005f044b005f0447005f043d005f044b005f0439"/>
              <w:numPr>
                <w:ilvl w:val="0"/>
                <w:numId w:val="12"/>
              </w:numPr>
              <w:ind w:firstLine="0"/>
              <w:rPr>
                <w:rStyle w:val="dash041e005f0431005f044b005f0447005f043d005f044b005f0439005f005fchar1char1"/>
              </w:rPr>
            </w:pPr>
            <w:r w:rsidRPr="00BF7CEB">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lastRenderedPageBreak/>
              <w:t>май-сентябрь 2015</w:t>
            </w:r>
            <w:r w:rsidR="00362B83">
              <w:rPr>
                <w:rStyle w:val="dash041e005f0431005f044b005f0447005f043d005f044b005f0439005f005fchar1char1"/>
              </w:rPr>
              <w:t>г.</w:t>
            </w:r>
          </w:p>
        </w:tc>
      </w:tr>
      <w:tr w:rsidR="00362B83" w:rsidRPr="006468F4" w:rsidTr="00362B83">
        <w:tc>
          <w:tcPr>
            <w:tcW w:w="2836" w:type="dxa"/>
            <w:vMerge w:val="restart"/>
            <w:tcBorders>
              <w:left w:val="single" w:sz="4" w:space="0" w:color="auto"/>
              <w:right w:val="single" w:sz="4" w:space="0" w:color="auto"/>
            </w:tcBorders>
          </w:tcPr>
          <w:p w:rsidR="00362B83" w:rsidRPr="009470FF" w:rsidRDefault="00362B83" w:rsidP="00362B83">
            <w:pPr>
              <w:pStyle w:val="dash041e005f0431005f044b005f0447005f043d005f044b005f0439"/>
            </w:pPr>
            <w:r w:rsidRPr="009470FF">
              <w:rPr>
                <w:lang w:val="en-US"/>
              </w:rPr>
              <w:t>II</w:t>
            </w:r>
            <w:r w:rsidRPr="009470FF">
              <w:t>. Финансовое обеспечение введения</w:t>
            </w:r>
          </w:p>
          <w:p w:rsidR="00362B83" w:rsidRPr="009470FF" w:rsidRDefault="00362B83" w:rsidP="00362B83">
            <w:pPr>
              <w:rPr>
                <w:rStyle w:val="dash041e005f0431005f044b005f0447005f043d005f044b005f0439005f005fchar1char1"/>
                <w:lang w:eastAsia="en-US"/>
              </w:rPr>
            </w:pPr>
            <w:r w:rsidRPr="009470FF">
              <w:t>ФГОС</w:t>
            </w:r>
          </w:p>
        </w:tc>
        <w:tc>
          <w:tcPr>
            <w:tcW w:w="5386" w:type="dxa"/>
            <w:tcBorders>
              <w:top w:val="single" w:sz="4" w:space="0" w:color="auto"/>
              <w:left w:val="single" w:sz="4" w:space="0" w:color="auto"/>
              <w:bottom w:val="single" w:sz="4" w:space="0" w:color="auto"/>
              <w:right w:val="single" w:sz="4" w:space="0" w:color="auto"/>
            </w:tcBorders>
          </w:tcPr>
          <w:p w:rsidR="00362B83" w:rsidRDefault="00362B83" w:rsidP="00362B83">
            <w:pPr>
              <w:pStyle w:val="dash041e005f0431005f044b005f0447005f043d005f044b005f0439"/>
            </w:pPr>
            <w:r w:rsidRPr="009470FF">
              <w:rPr>
                <w:rStyle w:val="dash041e005f0431005f044b005f0447005f043d005f044b005f0439005f005fchar1char1"/>
              </w:rPr>
              <w:t>1. </w:t>
            </w:r>
            <w:r w:rsidRPr="009470FF">
              <w:t>Определение объёма расходов, необходимых для реализации ООП и достижения планируемых результатов, а также механизма их формирования</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00362B83">
              <w:rPr>
                <w:rStyle w:val="dash041e005f0431005f044b005f0447005f043d005f044b005f0439005f005fchar1char1"/>
              </w:rPr>
              <w:t>г.</w:t>
            </w:r>
          </w:p>
        </w:tc>
      </w:tr>
      <w:tr w:rsidR="00362B83" w:rsidRPr="006468F4"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Default="00362B83" w:rsidP="00362B83">
            <w:pPr>
              <w:pStyle w:val="dash041e005f0431005f044b005f0447005f043d005f044b005f0439"/>
            </w:pPr>
            <w:r w:rsidRPr="009470FF">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сентябрь 2015</w:t>
            </w:r>
            <w:r w:rsidR="00362B83">
              <w:rPr>
                <w:rStyle w:val="dash041e005f0431005f044b005f0447005f043d005f044b005f0439005f005fchar1char1"/>
              </w:rPr>
              <w:t>г.</w:t>
            </w:r>
          </w:p>
        </w:tc>
      </w:tr>
      <w:tr w:rsidR="00362B83" w:rsidRPr="006468F4" w:rsidTr="00362B83">
        <w:tc>
          <w:tcPr>
            <w:tcW w:w="2836" w:type="dxa"/>
            <w:vMerge/>
            <w:tcBorders>
              <w:left w:val="single" w:sz="4" w:space="0" w:color="auto"/>
              <w:right w:val="single" w:sz="4" w:space="0" w:color="auto"/>
            </w:tcBorders>
            <w:vAlign w:val="center"/>
          </w:tcPr>
          <w:p w:rsidR="00362B83" w:rsidRPr="009470FF" w:rsidRDefault="00362B83" w:rsidP="00362B83">
            <w:pPr>
              <w:rPr>
                <w:rStyle w:val="dash041e005f0431005f044b005f0447005f043d005f044b005f0439005f005fchar1char1"/>
                <w:lang w:eastAsia="en-US"/>
              </w:rPr>
            </w:pPr>
          </w:p>
        </w:tc>
        <w:tc>
          <w:tcPr>
            <w:tcW w:w="5386" w:type="dxa"/>
            <w:tcBorders>
              <w:top w:val="single" w:sz="4" w:space="0" w:color="auto"/>
              <w:left w:val="single" w:sz="4" w:space="0" w:color="auto"/>
              <w:bottom w:val="single" w:sz="4" w:space="0" w:color="auto"/>
              <w:right w:val="single" w:sz="4" w:space="0" w:color="auto"/>
            </w:tcBorders>
          </w:tcPr>
          <w:p w:rsidR="00362B83" w:rsidRDefault="00362B83" w:rsidP="00362B83">
            <w:pPr>
              <w:pStyle w:val="dash041e005f0431005f044b005f0447005f043d005f044b005f0439"/>
            </w:pPr>
            <w:r w:rsidRPr="009470FF">
              <w:rPr>
                <w:rStyle w:val="dash041e005f0431005f044b005f0447005f043d005f044b005f0439005f005fchar1char1"/>
              </w:rPr>
              <w:t>3. </w:t>
            </w:r>
            <w:r w:rsidRPr="009470FF">
              <w:t>Заключение дополнительных соглашений к трудовому договору с педагогическими работниками</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сентябрь 2015</w:t>
            </w:r>
            <w:r w:rsidR="00362B83">
              <w:rPr>
                <w:rStyle w:val="dash041e005f0431005f044b005f0447005f043d005f044b005f0439005f005fchar1char1"/>
              </w:rPr>
              <w:t>г.</w:t>
            </w:r>
          </w:p>
        </w:tc>
      </w:tr>
      <w:tr w:rsidR="00362B83" w:rsidRPr="006468F4" w:rsidTr="00362B83">
        <w:tc>
          <w:tcPr>
            <w:tcW w:w="2836" w:type="dxa"/>
            <w:vMerge w:val="restart"/>
            <w:tcBorders>
              <w:left w:val="single" w:sz="4" w:space="0" w:color="auto"/>
              <w:right w:val="single" w:sz="4" w:space="0" w:color="auto"/>
            </w:tcBorders>
          </w:tcPr>
          <w:p w:rsidR="00362B83" w:rsidRPr="009470FF" w:rsidRDefault="00362B83" w:rsidP="00362B83">
            <w:pPr>
              <w:pStyle w:val="dash041e005f0431005f044b005f0447005f043d005f044b005f0439"/>
            </w:pPr>
            <w:r w:rsidRPr="009470FF">
              <w:rPr>
                <w:lang w:val="en-US"/>
              </w:rPr>
              <w:t>III</w:t>
            </w:r>
            <w:r>
              <w:t>. Организа</w:t>
            </w:r>
            <w:r w:rsidRPr="009470FF">
              <w:t>ционное обеспечение введения</w:t>
            </w:r>
          </w:p>
          <w:p w:rsidR="00362B83" w:rsidRPr="00D771BB" w:rsidRDefault="00362B83" w:rsidP="00362B83">
            <w:pPr>
              <w:rPr>
                <w:rStyle w:val="dash041e005f0431005f044b005f0447005f043d005f044b005f0439005f005fchar1char1"/>
                <w:lang w:eastAsia="en-US"/>
              </w:rPr>
            </w:pPr>
            <w:r w:rsidRPr="00D771BB">
              <w:rPr>
                <w:rFonts w:ascii="Times New Roman" w:hAnsi="Times New Roman" w:cs="Times New Roman"/>
              </w:rPr>
              <w:t>ФГОС</w:t>
            </w: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sidRPr="009470FF">
              <w:rPr>
                <w:rStyle w:val="dash041e005f0431005f044b005f0447005f043d005f044b005f0439005f005fchar1char1"/>
              </w:rPr>
              <w:t>1. </w:t>
            </w:r>
            <w:r w:rsidRPr="009470FF">
              <w:t xml:space="preserve">Обеспечение координации деятельности субъектов образовательного процесса, организационных структур учреждения по подготовке и введению ФГОС </w:t>
            </w:r>
            <w:r>
              <w:t>ООО.</w:t>
            </w:r>
          </w:p>
        </w:tc>
        <w:tc>
          <w:tcPr>
            <w:tcW w:w="2091" w:type="dxa"/>
            <w:tcBorders>
              <w:top w:val="single" w:sz="4" w:space="0" w:color="auto"/>
              <w:left w:val="single" w:sz="4" w:space="0" w:color="auto"/>
              <w:bottom w:val="single" w:sz="4" w:space="0" w:color="auto"/>
              <w:right w:val="single" w:sz="4" w:space="0" w:color="auto"/>
            </w:tcBorders>
          </w:tcPr>
          <w:p w:rsidR="00362B83" w:rsidRDefault="00362B83"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постоянно</w:t>
            </w:r>
          </w:p>
        </w:tc>
      </w:tr>
      <w:tr w:rsidR="00362B83" w:rsidRPr="006468F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dash041e005f0431005f044b005f0447005f043d005f044b005f0439"/>
              <w:rPr>
                <w:rStyle w:val="dash041e005f0431005f044b005f0447005f043d005f044b005f0439005f005fchar1char1"/>
              </w:rPr>
            </w:pPr>
            <w:r>
              <w:t>2</w:t>
            </w:r>
            <w:r w:rsidR="00362B83" w:rsidRPr="009470FF">
              <w:t>.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r w:rsidR="00362B83">
              <w:t>.</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май-август 2015</w:t>
            </w:r>
            <w:r w:rsidR="00362B83">
              <w:rPr>
                <w:rStyle w:val="dash041e005f0431005f044b005f0447005f043d005f044b005f0439005f005fchar1char1"/>
              </w:rPr>
              <w:t>г.</w:t>
            </w:r>
          </w:p>
        </w:tc>
      </w:tr>
      <w:tr w:rsidR="00362B83" w:rsidRPr="006468F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D771BB" w:rsidP="00362B83">
            <w:pPr>
              <w:pStyle w:val="dash041e005f0431005f044b005f0447005f043d005f044b005f0439"/>
              <w:rPr>
                <w:rStyle w:val="dash041e005f0431005f044b005f0447005f043d005f044b005f0439005f005fchar1char1"/>
              </w:rPr>
            </w:pPr>
            <w:r>
              <w:t>3</w:t>
            </w:r>
            <w:r w:rsidR="00362B83" w:rsidRPr="009470FF">
              <w:t>.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tcBorders>
              <w:top w:val="single" w:sz="4" w:space="0" w:color="auto"/>
              <w:left w:val="single" w:sz="4" w:space="0" w:color="auto"/>
              <w:bottom w:val="single" w:sz="4" w:space="0" w:color="auto"/>
              <w:right w:val="single" w:sz="4" w:space="0" w:color="auto"/>
            </w:tcBorders>
          </w:tcPr>
          <w:p w:rsidR="00362B83" w:rsidRDefault="00D771BB"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А</w:t>
            </w:r>
            <w:r w:rsidR="00362B83">
              <w:rPr>
                <w:rStyle w:val="dash041e005f0431005f044b005f0447005f043d005f044b005f0439005f005fchar1char1"/>
              </w:rPr>
              <w:t>прель</w:t>
            </w:r>
            <w:r>
              <w:rPr>
                <w:rStyle w:val="dash041e005f0431005f044b005f0447005f043d005f044b005f0439005f005fchar1char1"/>
              </w:rPr>
              <w:t>-сентябрь 2015</w:t>
            </w:r>
            <w:r w:rsidR="00362B83">
              <w:rPr>
                <w:rStyle w:val="dash041e005f0431005f044b005f0447005f043d005f044b005f0439005f005fchar1char1"/>
              </w:rPr>
              <w:t>г.</w:t>
            </w:r>
          </w:p>
        </w:tc>
      </w:tr>
      <w:tr w:rsidR="00362B83" w:rsidRPr="006468F4" w:rsidTr="00362B83">
        <w:tc>
          <w:tcPr>
            <w:tcW w:w="2836" w:type="dxa"/>
            <w:vMerge w:val="restart"/>
            <w:tcBorders>
              <w:left w:val="single" w:sz="4" w:space="0" w:color="auto"/>
              <w:right w:val="single" w:sz="4" w:space="0" w:color="auto"/>
            </w:tcBorders>
          </w:tcPr>
          <w:p w:rsidR="00362B83" w:rsidRPr="009470FF" w:rsidRDefault="00362B83" w:rsidP="00362B83">
            <w:pPr>
              <w:pStyle w:val="dash041e005f0431005f044b005f0447005f043d005f044b005f0439"/>
            </w:pPr>
            <w:r w:rsidRPr="009470FF">
              <w:rPr>
                <w:lang w:val="en-US"/>
              </w:rPr>
              <w:t>IV</w:t>
            </w:r>
            <w:r w:rsidRPr="009470FF">
              <w:t>. Кадровое обеспечение введения</w:t>
            </w:r>
          </w:p>
          <w:p w:rsidR="00362B83" w:rsidRPr="006468F4" w:rsidRDefault="00362B83" w:rsidP="00362B83">
            <w:pPr>
              <w:pStyle w:val="dash041e005f0431005f044b005f0447005f043d005f044b005f0439"/>
            </w:pPr>
            <w:r w:rsidRPr="009470FF">
              <w:t>ФГОС</w:t>
            </w: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sidRPr="009470FF">
              <w:rPr>
                <w:rStyle w:val="dash041e005f0431005f044b005f0447005f043d005f044b005f0439005f005fchar1char1"/>
              </w:rPr>
              <w:t>1.</w:t>
            </w:r>
            <w:r w:rsidRPr="009470FF">
              <w:rPr>
                <w:rStyle w:val="dash041e005f0431005f044b005f0447005f043d005f044b005f0439005f005fchar1char1"/>
                <w:lang w:val="en-US"/>
              </w:rPr>
              <w:t> </w:t>
            </w:r>
            <w:r w:rsidRPr="009470FF">
              <w:rPr>
                <w:rStyle w:val="dash041e005f0431005f044b005f0447005f043d005f044b005f0439005f005fchar1char1"/>
              </w:rPr>
              <w:t xml:space="preserve">Анализ кадрового обеспечения введения и реализации ФГОС </w:t>
            </w:r>
            <w:r>
              <w:rPr>
                <w:rStyle w:val="dash041e005f0431005f044b005f0447005f043d005f044b005f0439005f005fchar1char1"/>
              </w:rPr>
              <w:t>ООО.</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Июнь 2015</w:t>
            </w:r>
            <w:r w:rsidR="00362B83">
              <w:rPr>
                <w:rStyle w:val="dash041e005f0431005f044b005f0447005f043d005f044b005f0439005f005fchar1char1"/>
              </w:rPr>
              <w:t>г.</w:t>
            </w:r>
          </w:p>
        </w:tc>
      </w:tr>
      <w:tr w:rsidR="00362B83" w:rsidRPr="006468F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sidRPr="009470FF">
              <w:t>2.</w:t>
            </w:r>
            <w:r w:rsidRPr="009470FF">
              <w:rPr>
                <w:lang w:val="en-US"/>
              </w:rPr>
              <w:t> </w:t>
            </w:r>
            <w:r>
              <w:t xml:space="preserve">Создание </w:t>
            </w:r>
            <w:r w:rsidRPr="009470FF">
              <w:t>плана-графика повышения квалификации педагогических и руководящих работников образовательного учреждения в связи с введением ФГОС</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00362B83">
              <w:rPr>
                <w:rStyle w:val="dash041e005f0431005f044b005f0447005f043d005f044b005f0439005f005fchar1char1"/>
              </w:rPr>
              <w:t>г.</w:t>
            </w:r>
          </w:p>
        </w:tc>
      </w:tr>
      <w:tr w:rsidR="00362B83" w:rsidRPr="005761B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pPr>
            <w:r w:rsidRPr="009470FF">
              <w:rPr>
                <w:rStyle w:val="dash041e005f0431005f044b005f0447005f043d005f044b005f0439005f005fchar1char1"/>
              </w:rPr>
              <w:t>3. </w:t>
            </w:r>
            <w:r>
              <w:t xml:space="preserve">Разработка плана </w:t>
            </w:r>
            <w:r w:rsidRPr="009470FF">
              <w:t xml:space="preserve">методической работы (внутришкольного повышения квалификации) с ориентацией на проблемы введения ФГОС </w:t>
            </w:r>
            <w:r>
              <w:t>ООО.</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июнь 2015</w:t>
            </w:r>
            <w:r w:rsidR="00362B83">
              <w:rPr>
                <w:rStyle w:val="dash041e005f0431005f044b005f0447005f043d005f044b005f0439005f005fchar1char1"/>
              </w:rPr>
              <w:t>г.</w:t>
            </w:r>
          </w:p>
        </w:tc>
      </w:tr>
      <w:tr w:rsidR="00362B83" w:rsidRPr="005761B4" w:rsidTr="00362B83">
        <w:tc>
          <w:tcPr>
            <w:tcW w:w="2836" w:type="dxa"/>
            <w:vMerge w:val="restart"/>
            <w:tcBorders>
              <w:left w:val="single" w:sz="4" w:space="0" w:color="auto"/>
              <w:right w:val="single" w:sz="4" w:space="0" w:color="auto"/>
            </w:tcBorders>
          </w:tcPr>
          <w:p w:rsidR="00362B83" w:rsidRPr="006468F4" w:rsidRDefault="00362B83" w:rsidP="00362B83">
            <w:pPr>
              <w:pStyle w:val="dash041e005f0431005f044b005f0447005f043d005f044b005f0439"/>
            </w:pPr>
            <w:r w:rsidRPr="009470FF">
              <w:rPr>
                <w:lang w:val="en-US"/>
              </w:rPr>
              <w:t>V</w:t>
            </w:r>
            <w:r>
              <w:t>. Информаци</w:t>
            </w:r>
            <w:r w:rsidRPr="009470FF">
              <w:t>онное обеспечение введения ФГОС</w:t>
            </w: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sidRPr="009470FF">
              <w:rPr>
                <w:rStyle w:val="dash041e005f0431005f044b005f0447005f043d005f044b005f0439005f005fchar1char1"/>
              </w:rPr>
              <w:t>1. Размещение на сайте ОУ информационных материалов о введении ФГ</w:t>
            </w:r>
            <w:r>
              <w:rPr>
                <w:rStyle w:val="dash041e005f0431005f044b005f0447005f043d005f044b005f0439005f005fchar1char1"/>
              </w:rPr>
              <w:t>ОС ООО.</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июнь 2015</w:t>
            </w:r>
            <w:r w:rsidR="00362B83">
              <w:rPr>
                <w:rStyle w:val="dash041e005f0431005f044b005f0447005f043d005f044b005f0439005f005fchar1char1"/>
              </w:rPr>
              <w:t>г.</w:t>
            </w:r>
          </w:p>
        </w:tc>
      </w:tr>
      <w:tr w:rsidR="00362B83" w:rsidRPr="005761B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t>2. И</w:t>
            </w:r>
            <w:r w:rsidRPr="009470FF">
              <w:t>нформирование родительской общественности о подготовке к введению и порядке перехода на новые стандарты</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00362B83">
              <w:rPr>
                <w:rStyle w:val="dash041e005f0431005f044b005f0447005f043d005f044b005f0439005f005fchar1char1"/>
              </w:rPr>
              <w:t>г.</w:t>
            </w:r>
          </w:p>
        </w:tc>
      </w:tr>
      <w:tr w:rsidR="00362B83" w:rsidRPr="005761B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sidRPr="009470FF">
              <w:t>3.</w:t>
            </w:r>
            <w:r w:rsidRPr="009470FF">
              <w:rPr>
                <w:lang w:val="en-US"/>
              </w:rPr>
              <w:t> </w:t>
            </w:r>
            <w:r w:rsidRPr="009470FF">
              <w:t xml:space="preserve">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w:t>
            </w:r>
            <w:r w:rsidRPr="009470FF">
              <w:lastRenderedPageBreak/>
              <w:t>образования</w:t>
            </w:r>
            <w:r>
              <w:t>.</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lastRenderedPageBreak/>
              <w:t>сентябрь 2015</w:t>
            </w:r>
            <w:r w:rsidR="00362B83">
              <w:rPr>
                <w:rStyle w:val="dash041e005f0431005f044b005f0447005f043d005f044b005f0439005f005fchar1char1"/>
              </w:rPr>
              <w:t>г.</w:t>
            </w:r>
          </w:p>
        </w:tc>
      </w:tr>
      <w:tr w:rsidR="00362B83" w:rsidRPr="005761B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rPr>
                <w:rStyle w:val="dash041e005f0431005f044b005f0447005f043d005f044b005f0439005f005fchar1char1"/>
              </w:rPr>
            </w:pPr>
            <w:r>
              <w:rPr>
                <w:rStyle w:val="dash041e005f0431005f044b005f0447005f043d005f044b005f0439005f005fchar1char1"/>
              </w:rPr>
              <w:t>4</w:t>
            </w:r>
            <w:r w:rsidRPr="009470FF">
              <w:rPr>
                <w:rStyle w:val="dash041e005f0431005f044b005f0447005f043d005f044b005f0439005f005fchar1char1"/>
              </w:rPr>
              <w:t>.</w:t>
            </w:r>
            <w:r w:rsidRPr="009470FF">
              <w:rPr>
                <w:rStyle w:val="dash041e005f0431005f044b005f0447005f043d005f044b005f0439005f005fchar1char1"/>
                <w:lang w:val="en-US"/>
              </w:rPr>
              <w:t> </w:t>
            </w:r>
            <w:r w:rsidRPr="009470FF">
              <w:rPr>
                <w:rStyle w:val="dash041e005f0431005f044b005f0447005f043d005f044b005f0439005f005fchar1char1"/>
              </w:rPr>
              <w:t>Обеспечение публичной отчётности ОУ о ходе и результатах введения ФГОС</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В течение 2015-2016 учебного года</w:t>
            </w:r>
          </w:p>
        </w:tc>
      </w:tr>
      <w:tr w:rsidR="00362B83" w:rsidRPr="005761B4" w:rsidTr="00362B83">
        <w:tc>
          <w:tcPr>
            <w:tcW w:w="2836" w:type="dxa"/>
            <w:vMerge/>
            <w:tcBorders>
              <w:left w:val="single" w:sz="4" w:space="0" w:color="auto"/>
              <w:right w:val="single" w:sz="4" w:space="0" w:color="auto"/>
            </w:tcBorders>
          </w:tcPr>
          <w:p w:rsidR="00362B83" w:rsidRPr="006468F4" w:rsidRDefault="00362B83"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362B83" w:rsidRPr="009470FF" w:rsidRDefault="00362B83" w:rsidP="00362B83">
            <w:pPr>
              <w:pStyle w:val="dash041e005f0431005f044b005f0447005f043d005f044b005f0439"/>
              <w:jc w:val="both"/>
            </w:pPr>
            <w:r>
              <w:t>5</w:t>
            </w:r>
            <w:r w:rsidRPr="009470FF">
              <w:t>. Разработка рекомендаций  для педагогических работников:</w:t>
            </w:r>
          </w:p>
          <w:p w:rsidR="00362B83" w:rsidRDefault="00362B83" w:rsidP="00146CF0">
            <w:pPr>
              <w:pStyle w:val="ad"/>
              <w:numPr>
                <w:ilvl w:val="0"/>
                <w:numId w:val="13"/>
              </w:numPr>
              <w:spacing w:line="240" w:lineRule="auto"/>
              <w:ind w:firstLine="0"/>
              <w:jc w:val="left"/>
              <w:rPr>
                <w:rStyle w:val="dash041e005f0431005f044b005f0447005f043d005f044b005f0439005f005fchar1char1"/>
              </w:rPr>
            </w:pPr>
            <w:r w:rsidRPr="009470FF">
              <w:rPr>
                <w:rStyle w:val="dash041e005f0431005f044b005f0447005f043d005f044b005f0439005f005fchar1char1"/>
              </w:rPr>
              <w:t>по организации внеурочной деятельности обучающихся;</w:t>
            </w:r>
          </w:p>
          <w:p w:rsidR="00362B83" w:rsidRPr="009470FF" w:rsidRDefault="00362B83" w:rsidP="00146CF0">
            <w:pPr>
              <w:pStyle w:val="ad"/>
              <w:numPr>
                <w:ilvl w:val="0"/>
                <w:numId w:val="13"/>
              </w:numPr>
              <w:spacing w:line="240" w:lineRule="auto"/>
              <w:ind w:firstLine="0"/>
              <w:jc w:val="left"/>
              <w:rPr>
                <w:rStyle w:val="dash041e005f0431005f044b005f0447005f043d005f044b005f0439005f005fchar1char1"/>
              </w:rPr>
            </w:pPr>
            <w:r w:rsidRPr="005761B4">
              <w:rPr>
                <w:rStyle w:val="dash041e005f0431005f044b005f0447005f043d005f044b005f0439005f005fchar1char1"/>
              </w:rPr>
              <w:t>по организации текущей и итоговой оценки достижения планируемых результатов</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362B83"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май-август 2015</w:t>
            </w:r>
            <w:r w:rsidR="00362B83">
              <w:rPr>
                <w:rStyle w:val="dash041e005f0431005f044b005f0447005f043d005f044b005f0439005f005fchar1char1"/>
              </w:rPr>
              <w:t>г.</w:t>
            </w:r>
          </w:p>
        </w:tc>
      </w:tr>
      <w:tr w:rsidR="007A4D1D" w:rsidRPr="005761B4" w:rsidTr="00362B83">
        <w:tc>
          <w:tcPr>
            <w:tcW w:w="2836" w:type="dxa"/>
            <w:vMerge w:val="restart"/>
            <w:tcBorders>
              <w:left w:val="single" w:sz="4" w:space="0" w:color="auto"/>
              <w:right w:val="single" w:sz="4" w:space="0" w:color="auto"/>
            </w:tcBorders>
          </w:tcPr>
          <w:p w:rsidR="007A4D1D" w:rsidRPr="006468F4" w:rsidRDefault="007A4D1D" w:rsidP="00B400FF">
            <w:pPr>
              <w:pStyle w:val="dash041e005f0431005f044b005f0447005f043d005f044b005f0439"/>
            </w:pPr>
            <w:r w:rsidRPr="009470FF">
              <w:rPr>
                <w:lang w:val="en-US"/>
              </w:rPr>
              <w:t>VI</w:t>
            </w:r>
            <w:r>
              <w:t>. Материаль</w:t>
            </w:r>
            <w:r w:rsidRPr="009470FF">
              <w:t>но-техническое обеспечение введения</w:t>
            </w:r>
            <w:r w:rsidR="00B400FF">
              <w:t xml:space="preserve">   </w:t>
            </w:r>
            <w:r w:rsidRPr="009470FF">
              <w:t>ФГОС</w:t>
            </w: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1. Анализ материально-технического обеспечения введения и реализации Ф</w:t>
            </w:r>
            <w:r>
              <w:rPr>
                <w:rStyle w:val="dash041e005f0431005f044b005f0447005f043d005f044b005f0439005f005fchar1char1"/>
              </w:rPr>
              <w:t>ГОС ООО.</w:t>
            </w:r>
          </w:p>
        </w:tc>
        <w:tc>
          <w:tcPr>
            <w:tcW w:w="2091" w:type="dxa"/>
            <w:tcBorders>
              <w:top w:val="single" w:sz="4" w:space="0" w:color="auto"/>
              <w:left w:val="single" w:sz="4" w:space="0" w:color="auto"/>
              <w:bottom w:val="single" w:sz="4" w:space="0" w:color="auto"/>
              <w:right w:val="single" w:sz="4" w:space="0" w:color="auto"/>
            </w:tcBorders>
          </w:tcPr>
          <w:p w:rsidR="007A4D1D" w:rsidRDefault="00B400FF"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апрель-май 2015</w:t>
            </w:r>
            <w:r w:rsidR="007A4D1D">
              <w:rPr>
                <w:rStyle w:val="dash041e005f0431005f044b005f0447005f043d005f044b005f0439005f005fchar1char1"/>
              </w:rPr>
              <w:t>г.</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2. Обеспечение соответствия материально-технической базы ОУ требованиям ФГОС</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7A4D1D" w:rsidRDefault="00B400FF"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2015-2020</w:t>
            </w:r>
            <w:r w:rsidR="007A4D1D">
              <w:rPr>
                <w:rStyle w:val="dash041e005f0431005f044b005f0447005f043d005f044b005f0439005f005fchar1char1"/>
              </w:rPr>
              <w:t>г.г.</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3. Обеспечение соответствия санитарно-гигиенических условий требованиям ФГОС</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7A4D1D" w:rsidRDefault="00B400FF"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2015-2020</w:t>
            </w:r>
            <w:r w:rsidR="007A4D1D">
              <w:rPr>
                <w:rStyle w:val="dash041e005f0431005f044b005f0447005f043d005f044b005f0439005f005fchar1char1"/>
              </w:rPr>
              <w:t>г.г.</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 xml:space="preserve">4. Обеспечение соответствия условий реализации ООП </w:t>
            </w:r>
            <w:r w:rsidRPr="009470FF">
              <w:t>противопожарным нормам, нормам охраны труда работников образовательного учреждения</w:t>
            </w:r>
            <w:r>
              <w:t>.</w:t>
            </w:r>
          </w:p>
        </w:tc>
        <w:tc>
          <w:tcPr>
            <w:tcW w:w="2091" w:type="dxa"/>
            <w:tcBorders>
              <w:top w:val="single" w:sz="4" w:space="0" w:color="auto"/>
              <w:left w:val="single" w:sz="4" w:space="0" w:color="auto"/>
              <w:bottom w:val="single" w:sz="4" w:space="0" w:color="auto"/>
              <w:right w:val="single" w:sz="4" w:space="0" w:color="auto"/>
            </w:tcBorders>
          </w:tcPr>
          <w:p w:rsidR="007A4D1D"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постоянно</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5. Обеспечение соответствия информационно-образовательной среды требованиям ФГОС</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7A4D1D" w:rsidRDefault="00B400FF"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2015-2016</w:t>
            </w:r>
            <w:r w:rsidR="007A4D1D">
              <w:rPr>
                <w:rStyle w:val="dash041e005f0431005f044b005f0447005f043d005f044b005f0439005f005fchar1char1"/>
              </w:rPr>
              <w:t>г.г</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образовательными ресурсами</w:t>
            </w:r>
            <w:r>
              <w:rPr>
                <w:rStyle w:val="dash041e005f0431005f044b005f0447005f043d005f044b005f0439005f005fchar1char1"/>
              </w:rPr>
              <w:t>.</w:t>
            </w:r>
          </w:p>
        </w:tc>
        <w:tc>
          <w:tcPr>
            <w:tcW w:w="2091" w:type="dxa"/>
            <w:tcBorders>
              <w:top w:val="single" w:sz="4" w:space="0" w:color="auto"/>
              <w:left w:val="single" w:sz="4" w:space="0" w:color="auto"/>
              <w:bottom w:val="single" w:sz="4" w:space="0" w:color="auto"/>
              <w:right w:val="single" w:sz="4" w:space="0" w:color="auto"/>
            </w:tcBorders>
          </w:tcPr>
          <w:p w:rsidR="007A4D1D" w:rsidRDefault="00B400FF"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2015-2016</w:t>
            </w:r>
            <w:r w:rsidR="007A4D1D">
              <w:rPr>
                <w:rStyle w:val="dash041e005f0431005f044b005f0447005f043d005f044b005f0439005f005fchar1char1"/>
              </w:rPr>
              <w:t>г.г.</w:t>
            </w:r>
          </w:p>
        </w:tc>
      </w:tr>
      <w:tr w:rsidR="007A4D1D" w:rsidRPr="005761B4" w:rsidTr="00362B83">
        <w:tc>
          <w:tcPr>
            <w:tcW w:w="2836" w:type="dxa"/>
            <w:vMerge/>
            <w:tcBorders>
              <w:left w:val="single" w:sz="4" w:space="0" w:color="auto"/>
              <w:right w:val="single" w:sz="4" w:space="0" w:color="auto"/>
            </w:tcBorders>
          </w:tcPr>
          <w:p w:rsidR="007A4D1D" w:rsidRPr="006468F4" w:rsidRDefault="007A4D1D" w:rsidP="00362B83">
            <w:pPr>
              <w:pStyle w:val="dash041e005f0431005f044b005f0447005f043d005f044b005f0439"/>
            </w:pPr>
          </w:p>
        </w:tc>
        <w:tc>
          <w:tcPr>
            <w:tcW w:w="5386" w:type="dxa"/>
            <w:tcBorders>
              <w:top w:val="single" w:sz="4" w:space="0" w:color="auto"/>
              <w:left w:val="single" w:sz="4" w:space="0" w:color="auto"/>
              <w:bottom w:val="single" w:sz="4" w:space="0" w:color="auto"/>
              <w:right w:val="single" w:sz="4" w:space="0" w:color="auto"/>
            </w:tcBorders>
          </w:tcPr>
          <w:p w:rsidR="007A4D1D" w:rsidRDefault="007A4D1D" w:rsidP="00362B83">
            <w:pPr>
              <w:pStyle w:val="dash041e005f0431005f044b005f0447005f043d005f044b005f0439"/>
              <w:jc w:val="both"/>
            </w:pPr>
            <w:r w:rsidRPr="009470FF">
              <w:t>7.</w:t>
            </w:r>
            <w:r w:rsidRPr="009470FF">
              <w:rPr>
                <w:lang w:val="en-US"/>
              </w:rPr>
              <w:t> </w:t>
            </w:r>
            <w:r w:rsidRPr="009470FF">
              <w:t>Наличие доступа ОУ к электронным образовательным ресурсам (ЭОР), размещённым в федеральных и региональных базах данных</w:t>
            </w:r>
          </w:p>
        </w:tc>
        <w:tc>
          <w:tcPr>
            <w:tcW w:w="2091" w:type="dxa"/>
            <w:tcBorders>
              <w:top w:val="single" w:sz="4" w:space="0" w:color="auto"/>
              <w:left w:val="single" w:sz="4" w:space="0" w:color="auto"/>
              <w:bottom w:val="single" w:sz="4" w:space="0" w:color="auto"/>
              <w:right w:val="single" w:sz="4" w:space="0" w:color="auto"/>
            </w:tcBorders>
          </w:tcPr>
          <w:p w:rsidR="007A4D1D"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постоянно</w:t>
            </w:r>
          </w:p>
        </w:tc>
      </w:tr>
      <w:tr w:rsidR="007A4D1D" w:rsidRPr="00BE7FC6" w:rsidTr="00362B83">
        <w:tc>
          <w:tcPr>
            <w:tcW w:w="2836" w:type="dxa"/>
            <w:vMerge/>
            <w:tcBorders>
              <w:left w:val="single" w:sz="4" w:space="0" w:color="auto"/>
              <w:right w:val="single" w:sz="4" w:space="0" w:color="auto"/>
            </w:tcBorders>
          </w:tcPr>
          <w:p w:rsidR="007A4D1D" w:rsidRPr="00BE7FC6" w:rsidRDefault="007A4D1D" w:rsidP="00362B83">
            <w:pPr>
              <w:pStyle w:val="dash041e005f0431005f044b005f0447005f043d005f044b005f0439"/>
              <w:rPr>
                <w:b/>
              </w:rPr>
            </w:pPr>
          </w:p>
        </w:tc>
        <w:tc>
          <w:tcPr>
            <w:tcW w:w="5386" w:type="dxa"/>
            <w:tcBorders>
              <w:top w:val="single" w:sz="4" w:space="0" w:color="auto"/>
              <w:left w:val="single" w:sz="4" w:space="0" w:color="auto"/>
              <w:bottom w:val="single" w:sz="4" w:space="0" w:color="auto"/>
              <w:right w:val="single" w:sz="4" w:space="0" w:color="auto"/>
            </w:tcBorders>
          </w:tcPr>
          <w:p w:rsidR="007A4D1D" w:rsidRPr="009470FF" w:rsidRDefault="007A4D1D" w:rsidP="00362B83">
            <w:pPr>
              <w:pStyle w:val="dash041e005f0431005f044b005f0447005f043d005f044b005f0439"/>
              <w:jc w:val="both"/>
            </w:pPr>
            <w:r w:rsidRPr="009470FF">
              <w:t>8.</w:t>
            </w:r>
            <w:r w:rsidRPr="009470FF">
              <w:rPr>
                <w:lang w:val="en-US"/>
              </w:rPr>
              <w:t> </w:t>
            </w:r>
            <w:r w:rsidRPr="009470FF">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tcBorders>
              <w:top w:val="single" w:sz="4" w:space="0" w:color="auto"/>
              <w:left w:val="single" w:sz="4" w:space="0" w:color="auto"/>
              <w:bottom w:val="single" w:sz="4" w:space="0" w:color="auto"/>
              <w:right w:val="single" w:sz="4" w:space="0" w:color="auto"/>
            </w:tcBorders>
          </w:tcPr>
          <w:p w:rsidR="007A4D1D" w:rsidRDefault="007A4D1D" w:rsidP="00362B83">
            <w:pPr>
              <w:pStyle w:val="ad"/>
              <w:spacing w:line="240" w:lineRule="auto"/>
              <w:ind w:firstLine="0"/>
              <w:jc w:val="center"/>
              <w:rPr>
                <w:rStyle w:val="dash041e005f0431005f044b005f0447005f043d005f044b005f0439005f005fchar1char1"/>
              </w:rPr>
            </w:pPr>
            <w:r>
              <w:rPr>
                <w:rStyle w:val="dash041e005f0431005f044b005f0447005f043d005f044b005f0439005f005fchar1char1"/>
              </w:rPr>
              <w:t>постоянно</w:t>
            </w:r>
          </w:p>
        </w:tc>
      </w:tr>
    </w:tbl>
    <w:p w:rsidR="00C957D3" w:rsidRPr="00D0794B" w:rsidRDefault="00C957D3" w:rsidP="00D0794B">
      <w:pPr>
        <w:rPr>
          <w:rFonts w:ascii="Times New Roman" w:hAnsi="Times New Roman" w:cs="Times New Roman"/>
          <w:sz w:val="24"/>
          <w:szCs w:val="24"/>
        </w:rPr>
      </w:pPr>
    </w:p>
    <w:sectPr w:rsidR="00C957D3" w:rsidRPr="00D0794B" w:rsidSect="00213BA6">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18" w:rsidRDefault="005C7418" w:rsidP="005B0691">
      <w:pPr>
        <w:spacing w:after="0" w:line="240" w:lineRule="auto"/>
      </w:pPr>
      <w:r>
        <w:separator/>
      </w:r>
    </w:p>
  </w:endnote>
  <w:endnote w:type="continuationSeparator" w:id="0">
    <w:p w:rsidR="005C7418" w:rsidRDefault="005C7418" w:rsidP="005B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679"/>
      <w:docPartObj>
        <w:docPartGallery w:val="Page Numbers (Bottom of Page)"/>
        <w:docPartUnique/>
      </w:docPartObj>
    </w:sdtPr>
    <w:sdtEndPr/>
    <w:sdtContent>
      <w:p w:rsidR="006D2551" w:rsidRDefault="005C7418">
        <w:pPr>
          <w:pStyle w:val="af0"/>
        </w:pPr>
        <w:r>
          <w:rPr>
            <w:noProof/>
          </w:rPr>
          <w:fldChar w:fldCharType="begin"/>
        </w:r>
        <w:r>
          <w:rPr>
            <w:noProof/>
          </w:rPr>
          <w:instrText xml:space="preserve"> PAGE   \* MERGEFORMAT </w:instrText>
        </w:r>
        <w:r>
          <w:rPr>
            <w:noProof/>
          </w:rPr>
          <w:fldChar w:fldCharType="separate"/>
        </w:r>
        <w:r w:rsidR="00415D27">
          <w:rPr>
            <w:noProof/>
          </w:rPr>
          <w:t>1</w:t>
        </w:r>
        <w:r>
          <w:rPr>
            <w:noProof/>
          </w:rPr>
          <w:fldChar w:fldCharType="end"/>
        </w:r>
      </w:p>
    </w:sdtContent>
  </w:sdt>
  <w:p w:rsidR="006D2551" w:rsidRDefault="006D255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18" w:rsidRDefault="005C7418" w:rsidP="005B0691">
      <w:pPr>
        <w:spacing w:after="0" w:line="240" w:lineRule="auto"/>
      </w:pPr>
      <w:r>
        <w:separator/>
      </w:r>
    </w:p>
  </w:footnote>
  <w:footnote w:type="continuationSeparator" w:id="0">
    <w:p w:rsidR="005C7418" w:rsidRDefault="005C7418" w:rsidP="005B0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i w:val="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612" w:hanging="360"/>
      </w:pPr>
      <w:rPr>
        <w:rFonts w:ascii="Symbol" w:hAnsi="Symbol"/>
        <w:b/>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Times New Roman"/>
      </w:rPr>
    </w:lvl>
  </w:abstractNum>
  <w:abstractNum w:abstractNumId="8"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C15"/>
    <w:multiLevelType w:val="hybridMultilevel"/>
    <w:tmpl w:val="3678F22C"/>
    <w:lvl w:ilvl="0" w:tplc="18003236">
      <w:start w:val="1"/>
      <w:numFmt w:val="bullet"/>
      <w:lvlText w:val="в"/>
      <w:lvlJc w:val="left"/>
    </w:lvl>
    <w:lvl w:ilvl="1" w:tplc="BD9ECAE2">
      <w:start w:val="1"/>
      <w:numFmt w:val="bullet"/>
      <w:lvlText w:val=""/>
      <w:lvlJc w:val="left"/>
    </w:lvl>
    <w:lvl w:ilvl="2" w:tplc="DE1A0AA8">
      <w:numFmt w:val="decimal"/>
      <w:lvlText w:val=""/>
      <w:lvlJc w:val="left"/>
    </w:lvl>
    <w:lvl w:ilvl="3" w:tplc="1E90E456">
      <w:numFmt w:val="decimal"/>
      <w:lvlText w:val=""/>
      <w:lvlJc w:val="left"/>
    </w:lvl>
    <w:lvl w:ilvl="4" w:tplc="53600AFC">
      <w:numFmt w:val="decimal"/>
      <w:lvlText w:val=""/>
      <w:lvlJc w:val="left"/>
    </w:lvl>
    <w:lvl w:ilvl="5" w:tplc="A938615E">
      <w:numFmt w:val="decimal"/>
      <w:lvlText w:val=""/>
      <w:lvlJc w:val="left"/>
    </w:lvl>
    <w:lvl w:ilvl="6" w:tplc="E7B00FF8">
      <w:numFmt w:val="decimal"/>
      <w:lvlText w:val=""/>
      <w:lvlJc w:val="left"/>
    </w:lvl>
    <w:lvl w:ilvl="7" w:tplc="E1DC33D2">
      <w:numFmt w:val="decimal"/>
      <w:lvlText w:val=""/>
      <w:lvlJc w:val="left"/>
    </w:lvl>
    <w:lvl w:ilvl="8" w:tplc="5E34602C">
      <w:numFmt w:val="decimal"/>
      <w:lvlText w:val=""/>
      <w:lvlJc w:val="left"/>
    </w:lvl>
  </w:abstractNum>
  <w:abstractNum w:abstractNumId="10" w15:restartNumberingAfterBreak="0">
    <w:nsid w:val="0000251F"/>
    <w:multiLevelType w:val="hybridMultilevel"/>
    <w:tmpl w:val="06F8ADE6"/>
    <w:lvl w:ilvl="0" w:tplc="058055DA">
      <w:start w:val="1"/>
      <w:numFmt w:val="bullet"/>
      <w:lvlText w:val=""/>
      <w:lvlJc w:val="left"/>
    </w:lvl>
    <w:lvl w:ilvl="1" w:tplc="0F324BA6">
      <w:numFmt w:val="decimal"/>
      <w:lvlText w:val=""/>
      <w:lvlJc w:val="left"/>
    </w:lvl>
    <w:lvl w:ilvl="2" w:tplc="A4FCC638">
      <w:numFmt w:val="decimal"/>
      <w:lvlText w:val=""/>
      <w:lvlJc w:val="left"/>
    </w:lvl>
    <w:lvl w:ilvl="3" w:tplc="F028AF40">
      <w:numFmt w:val="decimal"/>
      <w:lvlText w:val=""/>
      <w:lvlJc w:val="left"/>
    </w:lvl>
    <w:lvl w:ilvl="4" w:tplc="B4769E76">
      <w:numFmt w:val="decimal"/>
      <w:lvlText w:val=""/>
      <w:lvlJc w:val="left"/>
    </w:lvl>
    <w:lvl w:ilvl="5" w:tplc="A1328FBA">
      <w:numFmt w:val="decimal"/>
      <w:lvlText w:val=""/>
      <w:lvlJc w:val="left"/>
    </w:lvl>
    <w:lvl w:ilvl="6" w:tplc="4FD4F172">
      <w:numFmt w:val="decimal"/>
      <w:lvlText w:val=""/>
      <w:lvlJc w:val="left"/>
    </w:lvl>
    <w:lvl w:ilvl="7" w:tplc="5D7490C8">
      <w:numFmt w:val="decimal"/>
      <w:lvlText w:val=""/>
      <w:lvlJc w:val="left"/>
    </w:lvl>
    <w:lvl w:ilvl="8" w:tplc="B8DC4918">
      <w:numFmt w:val="decimal"/>
      <w:lvlText w:val=""/>
      <w:lvlJc w:val="left"/>
    </w:lvl>
  </w:abstractNum>
  <w:abstractNum w:abstractNumId="11" w15:restartNumberingAfterBreak="0">
    <w:nsid w:val="00005005"/>
    <w:multiLevelType w:val="hybridMultilevel"/>
    <w:tmpl w:val="083C383A"/>
    <w:lvl w:ilvl="0" w:tplc="85184C62">
      <w:start w:val="1"/>
      <w:numFmt w:val="bullet"/>
      <w:lvlText w:val=""/>
      <w:lvlJc w:val="left"/>
    </w:lvl>
    <w:lvl w:ilvl="1" w:tplc="ADFC3590">
      <w:numFmt w:val="decimal"/>
      <w:lvlText w:val=""/>
      <w:lvlJc w:val="left"/>
    </w:lvl>
    <w:lvl w:ilvl="2" w:tplc="4A6A3D44">
      <w:numFmt w:val="decimal"/>
      <w:lvlText w:val=""/>
      <w:lvlJc w:val="left"/>
    </w:lvl>
    <w:lvl w:ilvl="3" w:tplc="CE1A52EC">
      <w:numFmt w:val="decimal"/>
      <w:lvlText w:val=""/>
      <w:lvlJc w:val="left"/>
    </w:lvl>
    <w:lvl w:ilvl="4" w:tplc="BAB4454C">
      <w:numFmt w:val="decimal"/>
      <w:lvlText w:val=""/>
      <w:lvlJc w:val="left"/>
    </w:lvl>
    <w:lvl w:ilvl="5" w:tplc="C6D20CAA">
      <w:numFmt w:val="decimal"/>
      <w:lvlText w:val=""/>
      <w:lvlJc w:val="left"/>
    </w:lvl>
    <w:lvl w:ilvl="6" w:tplc="25429F3C">
      <w:numFmt w:val="decimal"/>
      <w:lvlText w:val=""/>
      <w:lvlJc w:val="left"/>
    </w:lvl>
    <w:lvl w:ilvl="7" w:tplc="4942E75A">
      <w:numFmt w:val="decimal"/>
      <w:lvlText w:val=""/>
      <w:lvlJc w:val="left"/>
    </w:lvl>
    <w:lvl w:ilvl="8" w:tplc="0AAE368E">
      <w:numFmt w:val="decimal"/>
      <w:lvlText w:val=""/>
      <w:lvlJc w:val="left"/>
    </w:lvl>
  </w:abstractNum>
  <w:abstractNum w:abstractNumId="12" w15:restartNumberingAfterBreak="0">
    <w:nsid w:val="00005A9B"/>
    <w:multiLevelType w:val="hybridMultilevel"/>
    <w:tmpl w:val="9E861C2A"/>
    <w:lvl w:ilvl="0" w:tplc="D4322FD4">
      <w:start w:val="1"/>
      <w:numFmt w:val="bullet"/>
      <w:lvlText w:val="и"/>
      <w:lvlJc w:val="left"/>
    </w:lvl>
    <w:lvl w:ilvl="1" w:tplc="47B0B262">
      <w:start w:val="1"/>
      <w:numFmt w:val="bullet"/>
      <w:lvlText w:val=""/>
      <w:lvlJc w:val="left"/>
    </w:lvl>
    <w:lvl w:ilvl="2" w:tplc="FCE6971A">
      <w:numFmt w:val="decimal"/>
      <w:lvlText w:val=""/>
      <w:lvlJc w:val="left"/>
    </w:lvl>
    <w:lvl w:ilvl="3" w:tplc="6B786EDE">
      <w:numFmt w:val="decimal"/>
      <w:lvlText w:val=""/>
      <w:lvlJc w:val="left"/>
    </w:lvl>
    <w:lvl w:ilvl="4" w:tplc="D0862292">
      <w:numFmt w:val="decimal"/>
      <w:lvlText w:val=""/>
      <w:lvlJc w:val="left"/>
    </w:lvl>
    <w:lvl w:ilvl="5" w:tplc="AC4ED46C">
      <w:numFmt w:val="decimal"/>
      <w:lvlText w:val=""/>
      <w:lvlJc w:val="left"/>
    </w:lvl>
    <w:lvl w:ilvl="6" w:tplc="E3027E78">
      <w:numFmt w:val="decimal"/>
      <w:lvlText w:val=""/>
      <w:lvlJc w:val="left"/>
    </w:lvl>
    <w:lvl w:ilvl="7" w:tplc="55E6AEE4">
      <w:numFmt w:val="decimal"/>
      <w:lvlText w:val=""/>
      <w:lvlJc w:val="left"/>
    </w:lvl>
    <w:lvl w:ilvl="8" w:tplc="D7126A4E">
      <w:numFmt w:val="decimal"/>
      <w:lvlText w:val=""/>
      <w:lvlJc w:val="left"/>
    </w:lvl>
  </w:abstractNum>
  <w:abstractNum w:abstractNumId="13" w15:restartNumberingAfterBreak="0">
    <w:nsid w:val="0000773B"/>
    <w:multiLevelType w:val="hybridMultilevel"/>
    <w:tmpl w:val="8DEC42F8"/>
    <w:lvl w:ilvl="0" w:tplc="80D00F3A">
      <w:start w:val="1"/>
      <w:numFmt w:val="bullet"/>
      <w:lvlText w:val="с"/>
      <w:lvlJc w:val="left"/>
    </w:lvl>
    <w:lvl w:ilvl="1" w:tplc="932C6ADA">
      <w:start w:val="1"/>
      <w:numFmt w:val="bullet"/>
      <w:lvlText w:val=""/>
      <w:lvlJc w:val="left"/>
    </w:lvl>
    <w:lvl w:ilvl="2" w:tplc="B330EC6A">
      <w:numFmt w:val="decimal"/>
      <w:lvlText w:val=""/>
      <w:lvlJc w:val="left"/>
    </w:lvl>
    <w:lvl w:ilvl="3" w:tplc="2190EF50">
      <w:numFmt w:val="decimal"/>
      <w:lvlText w:val=""/>
      <w:lvlJc w:val="left"/>
    </w:lvl>
    <w:lvl w:ilvl="4" w:tplc="85A447B8">
      <w:numFmt w:val="decimal"/>
      <w:lvlText w:val=""/>
      <w:lvlJc w:val="left"/>
    </w:lvl>
    <w:lvl w:ilvl="5" w:tplc="C68C743A">
      <w:numFmt w:val="decimal"/>
      <w:lvlText w:val=""/>
      <w:lvlJc w:val="left"/>
    </w:lvl>
    <w:lvl w:ilvl="6" w:tplc="5B927606">
      <w:numFmt w:val="decimal"/>
      <w:lvlText w:val=""/>
      <w:lvlJc w:val="left"/>
    </w:lvl>
    <w:lvl w:ilvl="7" w:tplc="44EC9EA6">
      <w:numFmt w:val="decimal"/>
      <w:lvlText w:val=""/>
      <w:lvlJc w:val="left"/>
    </w:lvl>
    <w:lvl w:ilvl="8" w:tplc="AC667002">
      <w:numFmt w:val="decimal"/>
      <w:lvlText w:val=""/>
      <w:lvlJc w:val="left"/>
    </w:lvl>
  </w:abstractNum>
  <w:abstractNum w:abstractNumId="14" w15:restartNumberingAfterBreak="0">
    <w:nsid w:val="03FC7F8F"/>
    <w:multiLevelType w:val="hybridMultilevel"/>
    <w:tmpl w:val="6FF6B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8C71B8"/>
    <w:multiLevelType w:val="hybridMultilevel"/>
    <w:tmpl w:val="5820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F20008"/>
    <w:multiLevelType w:val="hybridMultilevel"/>
    <w:tmpl w:val="E68E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140A7F"/>
    <w:multiLevelType w:val="hybridMultilevel"/>
    <w:tmpl w:val="F25E9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0F4830"/>
    <w:multiLevelType w:val="hybridMultilevel"/>
    <w:tmpl w:val="4CFCB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D0602F"/>
    <w:multiLevelType w:val="hybridMultilevel"/>
    <w:tmpl w:val="B8762B5C"/>
    <w:lvl w:ilvl="0" w:tplc="04190001">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20" w15:restartNumberingAfterBreak="0">
    <w:nsid w:val="0D117CDA"/>
    <w:multiLevelType w:val="hybridMultilevel"/>
    <w:tmpl w:val="449EB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EE44C8"/>
    <w:multiLevelType w:val="hybridMultilevel"/>
    <w:tmpl w:val="DB54D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5B36AC"/>
    <w:multiLevelType w:val="hybridMultilevel"/>
    <w:tmpl w:val="52002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813D7A"/>
    <w:multiLevelType w:val="hybridMultilevel"/>
    <w:tmpl w:val="7214C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242BF6"/>
    <w:multiLevelType w:val="hybridMultilevel"/>
    <w:tmpl w:val="169EF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354E0D"/>
    <w:multiLevelType w:val="hybridMultilevel"/>
    <w:tmpl w:val="7466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102B8E"/>
    <w:multiLevelType w:val="hybridMultilevel"/>
    <w:tmpl w:val="0E72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515F64"/>
    <w:multiLevelType w:val="hybridMultilevel"/>
    <w:tmpl w:val="B896DED4"/>
    <w:lvl w:ilvl="0" w:tplc="767AAB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9723A5F"/>
    <w:multiLevelType w:val="hybridMultilevel"/>
    <w:tmpl w:val="B0764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2E607A"/>
    <w:multiLevelType w:val="hybridMultilevel"/>
    <w:tmpl w:val="E354CA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BB85F3C"/>
    <w:multiLevelType w:val="hybridMultilevel"/>
    <w:tmpl w:val="2196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EF2574"/>
    <w:multiLevelType w:val="hybridMultilevel"/>
    <w:tmpl w:val="DB84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9E394A"/>
    <w:multiLevelType w:val="hybridMultilevel"/>
    <w:tmpl w:val="F2C8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8312C3"/>
    <w:multiLevelType w:val="hybridMultilevel"/>
    <w:tmpl w:val="B7B08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0E6DD5"/>
    <w:multiLevelType w:val="hybridMultilevel"/>
    <w:tmpl w:val="B4F8FD7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2FC0225A"/>
    <w:multiLevelType w:val="hybridMultilevel"/>
    <w:tmpl w:val="AD38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AD41AB"/>
    <w:multiLevelType w:val="hybridMultilevel"/>
    <w:tmpl w:val="F146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7007D4"/>
    <w:multiLevelType w:val="hybridMultilevel"/>
    <w:tmpl w:val="E7E254AC"/>
    <w:lvl w:ilvl="0" w:tplc="0419000F">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D006BAB"/>
    <w:multiLevelType w:val="hybridMultilevel"/>
    <w:tmpl w:val="D46C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5227A3"/>
    <w:multiLevelType w:val="hybridMultilevel"/>
    <w:tmpl w:val="4774AC72"/>
    <w:lvl w:ilvl="0" w:tplc="6672B2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190D19"/>
    <w:multiLevelType w:val="hybridMultilevel"/>
    <w:tmpl w:val="433E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CF2EB4"/>
    <w:multiLevelType w:val="hybridMultilevel"/>
    <w:tmpl w:val="9E2202B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15:restartNumberingAfterBreak="0">
    <w:nsid w:val="48FC2F36"/>
    <w:multiLevelType w:val="hybridMultilevel"/>
    <w:tmpl w:val="D05C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AB6393"/>
    <w:multiLevelType w:val="hybridMultilevel"/>
    <w:tmpl w:val="C212BBDA"/>
    <w:lvl w:ilvl="0" w:tplc="B1C8F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F51530"/>
    <w:multiLevelType w:val="hybridMultilevel"/>
    <w:tmpl w:val="2A9E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6484E62"/>
    <w:multiLevelType w:val="hybridMultilevel"/>
    <w:tmpl w:val="BF38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857EF7"/>
    <w:multiLevelType w:val="hybridMultilevel"/>
    <w:tmpl w:val="0DDABF9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15:restartNumberingAfterBreak="0">
    <w:nsid w:val="58311910"/>
    <w:multiLevelType w:val="hybridMultilevel"/>
    <w:tmpl w:val="DA6AD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E425303"/>
    <w:multiLevelType w:val="hybridMultilevel"/>
    <w:tmpl w:val="756C0C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8A530E"/>
    <w:multiLevelType w:val="hybridMultilevel"/>
    <w:tmpl w:val="B68CBA3E"/>
    <w:lvl w:ilvl="0" w:tplc="767AAB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656115BF"/>
    <w:multiLevelType w:val="hybridMultilevel"/>
    <w:tmpl w:val="8732ED66"/>
    <w:lvl w:ilvl="0" w:tplc="AFECA034">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1" w15:restartNumberingAfterBreak="0">
    <w:nsid w:val="70AB1A95"/>
    <w:multiLevelType w:val="hybridMultilevel"/>
    <w:tmpl w:val="0FC66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DD06C0"/>
    <w:multiLevelType w:val="hybridMultilevel"/>
    <w:tmpl w:val="B1942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32380B"/>
    <w:multiLevelType w:val="hybridMultilevel"/>
    <w:tmpl w:val="CC82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28B02D6"/>
    <w:multiLevelType w:val="hybridMultilevel"/>
    <w:tmpl w:val="443C3BE8"/>
    <w:lvl w:ilvl="0" w:tplc="04190001">
      <w:start w:val="1"/>
      <w:numFmt w:val="bullet"/>
      <w:lvlText w:val=""/>
      <w:lvlJc w:val="left"/>
      <w:pPr>
        <w:ind w:left="1080" w:hanging="72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15:restartNumberingAfterBreak="0">
    <w:nsid w:val="745815D6"/>
    <w:multiLevelType w:val="hybridMultilevel"/>
    <w:tmpl w:val="60C254B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56" w15:restartNumberingAfterBreak="0">
    <w:nsid w:val="7A643025"/>
    <w:multiLevelType w:val="hybridMultilevel"/>
    <w:tmpl w:val="955ED1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7BC32F42"/>
    <w:multiLevelType w:val="hybridMultilevel"/>
    <w:tmpl w:val="3ED4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1F0D4D"/>
    <w:multiLevelType w:val="hybridMultilevel"/>
    <w:tmpl w:val="22044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0"/>
  </w:num>
  <w:num w:numId="3">
    <w:abstractNumId w:val="2"/>
  </w:num>
  <w:num w:numId="4">
    <w:abstractNumId w:val="3"/>
  </w:num>
  <w:num w:numId="5">
    <w:abstractNumId w:val="4"/>
  </w:num>
  <w:num w:numId="6">
    <w:abstractNumId w:val="8"/>
  </w:num>
  <w:num w:numId="7">
    <w:abstractNumId w:val="1"/>
  </w:num>
  <w:num w:numId="8">
    <w:abstractNumId w:val="5"/>
  </w:num>
  <w:num w:numId="9">
    <w:abstractNumId w:val="6"/>
  </w:num>
  <w:num w:numId="10">
    <w:abstractNumId w:val="7"/>
  </w:num>
  <w:num w:numId="11">
    <w:abstractNumId w:val="39"/>
  </w:num>
  <w:num w:numId="12">
    <w:abstractNumId w:val="49"/>
  </w:num>
  <w:num w:numId="13">
    <w:abstractNumId w:val="27"/>
  </w:num>
  <w:num w:numId="14">
    <w:abstractNumId w:val="52"/>
  </w:num>
  <w:num w:numId="15">
    <w:abstractNumId w:val="41"/>
  </w:num>
  <w:num w:numId="16">
    <w:abstractNumId w:val="46"/>
  </w:num>
  <w:num w:numId="17">
    <w:abstractNumId w:val="54"/>
  </w:num>
  <w:num w:numId="18">
    <w:abstractNumId w:val="43"/>
  </w:num>
  <w:num w:numId="19">
    <w:abstractNumId w:val="37"/>
  </w:num>
  <w:num w:numId="20">
    <w:abstractNumId w:val="34"/>
  </w:num>
  <w:num w:numId="21">
    <w:abstractNumId w:val="29"/>
  </w:num>
  <w:num w:numId="22">
    <w:abstractNumId w:val="55"/>
  </w:num>
  <w:num w:numId="23">
    <w:abstractNumId w:val="45"/>
  </w:num>
  <w:num w:numId="24">
    <w:abstractNumId w:val="47"/>
  </w:num>
  <w:num w:numId="25">
    <w:abstractNumId w:val="21"/>
  </w:num>
  <w:num w:numId="26">
    <w:abstractNumId w:val="23"/>
  </w:num>
  <w:num w:numId="27">
    <w:abstractNumId w:val="19"/>
  </w:num>
  <w:num w:numId="28">
    <w:abstractNumId w:val="22"/>
  </w:num>
  <w:num w:numId="29">
    <w:abstractNumId w:val="16"/>
  </w:num>
  <w:num w:numId="30">
    <w:abstractNumId w:val="11"/>
  </w:num>
  <w:num w:numId="31">
    <w:abstractNumId w:val="20"/>
  </w:num>
  <w:num w:numId="32">
    <w:abstractNumId w:val="58"/>
  </w:num>
  <w:num w:numId="33">
    <w:abstractNumId w:val="57"/>
  </w:num>
  <w:num w:numId="34">
    <w:abstractNumId w:val="38"/>
  </w:num>
  <w:num w:numId="35">
    <w:abstractNumId w:val="40"/>
  </w:num>
  <w:num w:numId="36">
    <w:abstractNumId w:val="9"/>
  </w:num>
  <w:num w:numId="37">
    <w:abstractNumId w:val="25"/>
  </w:num>
  <w:num w:numId="38">
    <w:abstractNumId w:val="18"/>
  </w:num>
  <w:num w:numId="39">
    <w:abstractNumId w:val="36"/>
  </w:num>
  <w:num w:numId="40">
    <w:abstractNumId w:val="51"/>
  </w:num>
  <w:num w:numId="41">
    <w:abstractNumId w:val="44"/>
  </w:num>
  <w:num w:numId="42">
    <w:abstractNumId w:val="31"/>
  </w:num>
  <w:num w:numId="43">
    <w:abstractNumId w:val="13"/>
  </w:num>
  <w:num w:numId="44">
    <w:abstractNumId w:val="17"/>
  </w:num>
  <w:num w:numId="45">
    <w:abstractNumId w:val="30"/>
  </w:num>
  <w:num w:numId="46">
    <w:abstractNumId w:val="14"/>
  </w:num>
  <w:num w:numId="47">
    <w:abstractNumId w:val="28"/>
  </w:num>
  <w:num w:numId="48">
    <w:abstractNumId w:val="10"/>
  </w:num>
  <w:num w:numId="49">
    <w:abstractNumId w:val="15"/>
  </w:num>
  <w:num w:numId="50">
    <w:abstractNumId w:val="48"/>
  </w:num>
  <w:num w:numId="51">
    <w:abstractNumId w:val="42"/>
  </w:num>
  <w:num w:numId="52">
    <w:abstractNumId w:val="35"/>
  </w:num>
  <w:num w:numId="53">
    <w:abstractNumId w:val="32"/>
  </w:num>
  <w:num w:numId="54">
    <w:abstractNumId w:val="12"/>
  </w:num>
  <w:num w:numId="55">
    <w:abstractNumId w:val="26"/>
  </w:num>
  <w:num w:numId="56">
    <w:abstractNumId w:val="53"/>
  </w:num>
  <w:num w:numId="57">
    <w:abstractNumId w:val="24"/>
  </w:num>
  <w:num w:numId="58">
    <w:abstractNumId w:val="33"/>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57BE"/>
    <w:rsid w:val="00016015"/>
    <w:rsid w:val="000229CD"/>
    <w:rsid w:val="0002789C"/>
    <w:rsid w:val="00031444"/>
    <w:rsid w:val="0004328E"/>
    <w:rsid w:val="00055A48"/>
    <w:rsid w:val="00070E4D"/>
    <w:rsid w:val="000726EE"/>
    <w:rsid w:val="00075C2E"/>
    <w:rsid w:val="000765F5"/>
    <w:rsid w:val="00084A4C"/>
    <w:rsid w:val="00085423"/>
    <w:rsid w:val="000B3DDF"/>
    <w:rsid w:val="000E75A5"/>
    <w:rsid w:val="000F2218"/>
    <w:rsid w:val="00146CF0"/>
    <w:rsid w:val="001603A4"/>
    <w:rsid w:val="001622FF"/>
    <w:rsid w:val="00165BC1"/>
    <w:rsid w:val="00170D24"/>
    <w:rsid w:val="00176647"/>
    <w:rsid w:val="0019555D"/>
    <w:rsid w:val="001B2CC1"/>
    <w:rsid w:val="001C0836"/>
    <w:rsid w:val="001C3397"/>
    <w:rsid w:val="00213BA6"/>
    <w:rsid w:val="002174EC"/>
    <w:rsid w:val="0025290E"/>
    <w:rsid w:val="00256F9D"/>
    <w:rsid w:val="00260CBB"/>
    <w:rsid w:val="0027355B"/>
    <w:rsid w:val="00274800"/>
    <w:rsid w:val="002B44C2"/>
    <w:rsid w:val="002B4FE2"/>
    <w:rsid w:val="002D4975"/>
    <w:rsid w:val="002E0386"/>
    <w:rsid w:val="002E3AEB"/>
    <w:rsid w:val="0032192F"/>
    <w:rsid w:val="00321E4A"/>
    <w:rsid w:val="0033202A"/>
    <w:rsid w:val="00333E88"/>
    <w:rsid w:val="00357D83"/>
    <w:rsid w:val="00362B83"/>
    <w:rsid w:val="003640E6"/>
    <w:rsid w:val="00371BEA"/>
    <w:rsid w:val="00394096"/>
    <w:rsid w:val="003A4BF7"/>
    <w:rsid w:val="003B403A"/>
    <w:rsid w:val="003B5C30"/>
    <w:rsid w:val="00404DC2"/>
    <w:rsid w:val="00411FFB"/>
    <w:rsid w:val="00415D27"/>
    <w:rsid w:val="00426193"/>
    <w:rsid w:val="00444EEF"/>
    <w:rsid w:val="00451AA7"/>
    <w:rsid w:val="00451E31"/>
    <w:rsid w:val="00455E45"/>
    <w:rsid w:val="0045765B"/>
    <w:rsid w:val="004761C6"/>
    <w:rsid w:val="00477AE6"/>
    <w:rsid w:val="0049719C"/>
    <w:rsid w:val="004B28A3"/>
    <w:rsid w:val="004C20D4"/>
    <w:rsid w:val="004D55B6"/>
    <w:rsid w:val="004E0585"/>
    <w:rsid w:val="004E2D85"/>
    <w:rsid w:val="004E3FFE"/>
    <w:rsid w:val="00541D7D"/>
    <w:rsid w:val="00562B09"/>
    <w:rsid w:val="00583B9D"/>
    <w:rsid w:val="00586042"/>
    <w:rsid w:val="0059705B"/>
    <w:rsid w:val="005B0691"/>
    <w:rsid w:val="005C5441"/>
    <w:rsid w:val="005C7418"/>
    <w:rsid w:val="005C76C9"/>
    <w:rsid w:val="005E5695"/>
    <w:rsid w:val="005F1600"/>
    <w:rsid w:val="005F4042"/>
    <w:rsid w:val="00622EE8"/>
    <w:rsid w:val="0062510C"/>
    <w:rsid w:val="00627A40"/>
    <w:rsid w:val="0063567E"/>
    <w:rsid w:val="00642623"/>
    <w:rsid w:val="0065127A"/>
    <w:rsid w:val="0065521C"/>
    <w:rsid w:val="006572FC"/>
    <w:rsid w:val="00657E66"/>
    <w:rsid w:val="006725F4"/>
    <w:rsid w:val="00676BFD"/>
    <w:rsid w:val="00685BB5"/>
    <w:rsid w:val="00687610"/>
    <w:rsid w:val="006A4DAD"/>
    <w:rsid w:val="006B3AE9"/>
    <w:rsid w:val="006C312A"/>
    <w:rsid w:val="006D2551"/>
    <w:rsid w:val="006D4959"/>
    <w:rsid w:val="006F5C92"/>
    <w:rsid w:val="00711D5E"/>
    <w:rsid w:val="00713BE4"/>
    <w:rsid w:val="00715D3A"/>
    <w:rsid w:val="007275E0"/>
    <w:rsid w:val="00732654"/>
    <w:rsid w:val="00753211"/>
    <w:rsid w:val="007750FD"/>
    <w:rsid w:val="00797801"/>
    <w:rsid w:val="007A103C"/>
    <w:rsid w:val="007A4D1D"/>
    <w:rsid w:val="007C4861"/>
    <w:rsid w:val="007D075D"/>
    <w:rsid w:val="007E4586"/>
    <w:rsid w:val="007F3167"/>
    <w:rsid w:val="008357C1"/>
    <w:rsid w:val="008604C3"/>
    <w:rsid w:val="00866E31"/>
    <w:rsid w:val="00892016"/>
    <w:rsid w:val="00892B4F"/>
    <w:rsid w:val="008A1BC0"/>
    <w:rsid w:val="008D3890"/>
    <w:rsid w:val="008F604F"/>
    <w:rsid w:val="00911F81"/>
    <w:rsid w:val="00914D03"/>
    <w:rsid w:val="009205A5"/>
    <w:rsid w:val="0092107E"/>
    <w:rsid w:val="00947F4E"/>
    <w:rsid w:val="0095635A"/>
    <w:rsid w:val="00960A82"/>
    <w:rsid w:val="00993B02"/>
    <w:rsid w:val="009B413E"/>
    <w:rsid w:val="009B58BB"/>
    <w:rsid w:val="009C0061"/>
    <w:rsid w:val="009F7A85"/>
    <w:rsid w:val="00A26853"/>
    <w:rsid w:val="00A46F72"/>
    <w:rsid w:val="00A66F08"/>
    <w:rsid w:val="00A82D76"/>
    <w:rsid w:val="00A87C75"/>
    <w:rsid w:val="00A97746"/>
    <w:rsid w:val="00AD4155"/>
    <w:rsid w:val="00B25B60"/>
    <w:rsid w:val="00B37AC8"/>
    <w:rsid w:val="00B400FF"/>
    <w:rsid w:val="00B438A5"/>
    <w:rsid w:val="00B56176"/>
    <w:rsid w:val="00B663D7"/>
    <w:rsid w:val="00B76D93"/>
    <w:rsid w:val="00B920DF"/>
    <w:rsid w:val="00B93212"/>
    <w:rsid w:val="00BA1820"/>
    <w:rsid w:val="00BA27AC"/>
    <w:rsid w:val="00BA344B"/>
    <w:rsid w:val="00BD4848"/>
    <w:rsid w:val="00BD61FF"/>
    <w:rsid w:val="00BE24AF"/>
    <w:rsid w:val="00BF4B7E"/>
    <w:rsid w:val="00C006E3"/>
    <w:rsid w:val="00C00C15"/>
    <w:rsid w:val="00C01919"/>
    <w:rsid w:val="00C07ED8"/>
    <w:rsid w:val="00C11912"/>
    <w:rsid w:val="00C143DD"/>
    <w:rsid w:val="00C208B9"/>
    <w:rsid w:val="00C31BEC"/>
    <w:rsid w:val="00C34F44"/>
    <w:rsid w:val="00C42F42"/>
    <w:rsid w:val="00C46B44"/>
    <w:rsid w:val="00C54A8A"/>
    <w:rsid w:val="00C7068C"/>
    <w:rsid w:val="00C758D9"/>
    <w:rsid w:val="00C957D3"/>
    <w:rsid w:val="00CA0655"/>
    <w:rsid w:val="00CA2C2B"/>
    <w:rsid w:val="00CC156F"/>
    <w:rsid w:val="00CC7BDD"/>
    <w:rsid w:val="00CF2B2E"/>
    <w:rsid w:val="00D04CCB"/>
    <w:rsid w:val="00D0658A"/>
    <w:rsid w:val="00D0794B"/>
    <w:rsid w:val="00D4774A"/>
    <w:rsid w:val="00D62DC6"/>
    <w:rsid w:val="00D771BB"/>
    <w:rsid w:val="00D837E1"/>
    <w:rsid w:val="00D8449A"/>
    <w:rsid w:val="00DA7153"/>
    <w:rsid w:val="00DB4F1B"/>
    <w:rsid w:val="00DE7205"/>
    <w:rsid w:val="00DF2D8E"/>
    <w:rsid w:val="00DF6F2A"/>
    <w:rsid w:val="00E0252D"/>
    <w:rsid w:val="00E064D9"/>
    <w:rsid w:val="00E109A0"/>
    <w:rsid w:val="00E1424E"/>
    <w:rsid w:val="00E3181D"/>
    <w:rsid w:val="00E32043"/>
    <w:rsid w:val="00E81201"/>
    <w:rsid w:val="00E82BDA"/>
    <w:rsid w:val="00E90BBE"/>
    <w:rsid w:val="00EC53B7"/>
    <w:rsid w:val="00ED0B54"/>
    <w:rsid w:val="00F1194F"/>
    <w:rsid w:val="00F271D0"/>
    <w:rsid w:val="00F31B01"/>
    <w:rsid w:val="00F37F8E"/>
    <w:rsid w:val="00F40408"/>
    <w:rsid w:val="00F41A41"/>
    <w:rsid w:val="00F54582"/>
    <w:rsid w:val="00F60D73"/>
    <w:rsid w:val="00F730B6"/>
    <w:rsid w:val="00F80DBE"/>
    <w:rsid w:val="00F866DE"/>
    <w:rsid w:val="00F87A5B"/>
    <w:rsid w:val="00F901CC"/>
    <w:rsid w:val="00FA19F2"/>
    <w:rsid w:val="00FB103E"/>
    <w:rsid w:val="00FB3E01"/>
    <w:rsid w:val="00FE0571"/>
    <w:rsid w:val="00FE57BE"/>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7F2-0955-4244-80F3-C1A66D0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016"/>
  </w:style>
  <w:style w:type="paragraph" w:styleId="2">
    <w:name w:val="heading 2"/>
    <w:basedOn w:val="a"/>
    <w:next w:val="a"/>
    <w:link w:val="20"/>
    <w:uiPriority w:val="9"/>
    <w:semiHidden/>
    <w:unhideWhenUsed/>
    <w:qFormat/>
    <w:rsid w:val="00F11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4B28A3"/>
    <w:pPr>
      <w:keepNext/>
      <w:widowControl w:val="0"/>
      <w:numPr>
        <w:ilvl w:val="2"/>
        <w:numId w:val="2"/>
      </w:numPr>
      <w:suppressAutoHyphens/>
      <w:spacing w:before="240" w:after="60" w:line="240" w:lineRule="auto"/>
      <w:jc w:val="center"/>
      <w:outlineLvl w:val="2"/>
    </w:pPr>
    <w:rPr>
      <w:rFonts w:ascii="Times New Roman" w:eastAsia="Lucida Sans Unicode" w:hAnsi="Times New Roman" w:cs="Arial"/>
      <w:b/>
      <w:bCs/>
      <w:i/>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F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2"/>
    <w:uiPriority w:val="59"/>
    <w:rsid w:val="00273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B3E0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B3E01"/>
    <w:rPr>
      <w:rFonts w:ascii="Tahoma" w:hAnsi="Tahoma" w:cs="Tahoma"/>
      <w:sz w:val="16"/>
      <w:szCs w:val="16"/>
    </w:rPr>
  </w:style>
  <w:style w:type="character" w:customStyle="1" w:styleId="30">
    <w:name w:val="Заголовок 3 Знак"/>
    <w:basedOn w:val="a1"/>
    <w:link w:val="3"/>
    <w:rsid w:val="004B28A3"/>
    <w:rPr>
      <w:rFonts w:ascii="Times New Roman" w:eastAsia="Lucida Sans Unicode" w:hAnsi="Times New Roman" w:cs="Arial"/>
      <w:b/>
      <w:bCs/>
      <w:i/>
      <w:kern w:val="1"/>
      <w:sz w:val="28"/>
      <w:szCs w:val="28"/>
      <w:lang w:eastAsia="ar-SA"/>
    </w:rPr>
  </w:style>
  <w:style w:type="paragraph" w:styleId="a7">
    <w:name w:val="Normal (Web)"/>
    <w:basedOn w:val="a"/>
    <w:rsid w:val="004B28A3"/>
    <w:pPr>
      <w:widowControl w:val="0"/>
      <w:suppressAutoHyphens/>
      <w:spacing w:before="280" w:after="280" w:line="240" w:lineRule="auto"/>
    </w:pPr>
    <w:rPr>
      <w:rFonts w:ascii="Arial CYR" w:eastAsia="Lucida Sans Unicode" w:hAnsi="Arial CYR" w:cs="Arial CYR"/>
      <w:kern w:val="1"/>
      <w:sz w:val="20"/>
      <w:szCs w:val="20"/>
      <w:lang w:eastAsia="ar-SA"/>
    </w:rPr>
  </w:style>
  <w:style w:type="paragraph" w:styleId="a8">
    <w:name w:val="List Paragraph"/>
    <w:basedOn w:val="a"/>
    <w:uiPriority w:val="34"/>
    <w:qFormat/>
    <w:rsid w:val="004B28A3"/>
    <w:pPr>
      <w:widowControl w:val="0"/>
      <w:suppressAutoHyphens/>
      <w:spacing w:after="0" w:line="240" w:lineRule="auto"/>
      <w:ind w:left="708"/>
    </w:pPr>
    <w:rPr>
      <w:rFonts w:ascii="Times New Roman" w:eastAsia="Lucida Sans Unicode" w:hAnsi="Times New Roman" w:cs="Times New Roman"/>
      <w:kern w:val="1"/>
      <w:sz w:val="24"/>
      <w:szCs w:val="24"/>
      <w:lang w:eastAsia="ar-SA"/>
    </w:rPr>
  </w:style>
  <w:style w:type="paragraph" w:styleId="a0">
    <w:name w:val="Body Text"/>
    <w:basedOn w:val="a"/>
    <w:link w:val="a9"/>
    <w:uiPriority w:val="99"/>
    <w:semiHidden/>
    <w:unhideWhenUsed/>
    <w:rsid w:val="004B28A3"/>
    <w:pPr>
      <w:spacing w:after="120"/>
    </w:pPr>
  </w:style>
  <w:style w:type="character" w:customStyle="1" w:styleId="a9">
    <w:name w:val="Основной текст Знак"/>
    <w:basedOn w:val="a1"/>
    <w:link w:val="a0"/>
    <w:uiPriority w:val="99"/>
    <w:semiHidden/>
    <w:rsid w:val="004B28A3"/>
  </w:style>
  <w:style w:type="character" w:styleId="aa">
    <w:name w:val="Strong"/>
    <w:qFormat/>
    <w:rsid w:val="00055A48"/>
    <w:rPr>
      <w:b/>
      <w:bCs/>
    </w:rPr>
  </w:style>
  <w:style w:type="character" w:styleId="ab">
    <w:name w:val="Emphasis"/>
    <w:qFormat/>
    <w:rsid w:val="00055A48"/>
    <w:rPr>
      <w:i/>
      <w:iCs/>
    </w:rPr>
  </w:style>
  <w:style w:type="paragraph" w:customStyle="1" w:styleId="21">
    <w:name w:val="Основной текст с отступом 21"/>
    <w:basedOn w:val="a"/>
    <w:rsid w:val="00055A48"/>
    <w:pPr>
      <w:suppressAutoHyphens/>
      <w:spacing w:line="100" w:lineRule="atLeast"/>
    </w:pPr>
    <w:rPr>
      <w:rFonts w:ascii="Calibri" w:eastAsia="Arial" w:hAnsi="Calibri" w:cs="Calibri"/>
      <w:kern w:val="1"/>
      <w:lang w:eastAsia="hi-IN" w:bidi="hi-IN"/>
    </w:rPr>
  </w:style>
  <w:style w:type="character" w:customStyle="1" w:styleId="list0020paragraphchar1">
    <w:name w:val="list_0020paragraph__char1"/>
    <w:basedOn w:val="a1"/>
    <w:rsid w:val="000F2218"/>
    <w:rPr>
      <w:rFonts w:ascii="Times New Roman" w:hAnsi="Times New Roman" w:cs="Times New Roman"/>
      <w:sz w:val="24"/>
      <w:szCs w:val="24"/>
    </w:rPr>
  </w:style>
  <w:style w:type="paragraph" w:customStyle="1" w:styleId="list0020paragraph">
    <w:name w:val="list_0020paragraph"/>
    <w:basedOn w:val="a"/>
    <w:rsid w:val="000F2218"/>
    <w:pPr>
      <w:suppressAutoHyphens/>
      <w:spacing w:line="240" w:lineRule="atLeast"/>
      <w:ind w:left="720"/>
    </w:pPr>
    <w:rPr>
      <w:rFonts w:ascii="Calibri" w:eastAsia="Times New Roman" w:hAnsi="Calibri" w:cs="Calibri"/>
      <w:sz w:val="24"/>
      <w:szCs w:val="24"/>
      <w:lang w:eastAsia="ar-SA"/>
    </w:rPr>
  </w:style>
  <w:style w:type="paragraph" w:customStyle="1" w:styleId="dash041e005f0431005f044b005f0447005f043d005f044b005f0439">
    <w:name w:val="dash041e_005f0431_005f044b_005f0447_005f043d_005f044b_005f0439"/>
    <w:basedOn w:val="a"/>
    <w:rsid w:val="00362B83"/>
    <w:pPr>
      <w:spacing w:after="0" w:line="240" w:lineRule="auto"/>
    </w:pPr>
    <w:rPr>
      <w:rFonts w:ascii="Times New Roman" w:eastAsia="Times New Roman" w:hAnsi="Times New Roman" w:cs="Times New Roman"/>
      <w:sz w:val="24"/>
      <w:szCs w:val="24"/>
    </w:rPr>
  </w:style>
  <w:style w:type="character" w:customStyle="1" w:styleId="ac">
    <w:name w:val="А_основной Знак"/>
    <w:basedOn w:val="a1"/>
    <w:link w:val="ad"/>
    <w:locked/>
    <w:rsid w:val="00362B83"/>
    <w:rPr>
      <w:rFonts w:ascii="Calibri" w:eastAsia="Calibri" w:hAnsi="Calibri"/>
      <w:sz w:val="28"/>
      <w:szCs w:val="28"/>
    </w:rPr>
  </w:style>
  <w:style w:type="paragraph" w:customStyle="1" w:styleId="ad">
    <w:name w:val="А_основной"/>
    <w:basedOn w:val="a"/>
    <w:link w:val="ac"/>
    <w:qFormat/>
    <w:rsid w:val="00362B83"/>
    <w:pPr>
      <w:spacing w:after="0" w:line="360" w:lineRule="auto"/>
      <w:ind w:firstLine="454"/>
      <w:jc w:val="both"/>
    </w:pPr>
    <w:rPr>
      <w:rFonts w:ascii="Calibri" w:eastAsia="Calibri" w:hAnsi="Calibri"/>
      <w:sz w:val="28"/>
      <w:szCs w:val="28"/>
    </w:rPr>
  </w:style>
  <w:style w:type="character" w:customStyle="1" w:styleId="dash041e005f0431005f044b005f0447005f043d005f044b005f0439005f005fchar1char1">
    <w:name w:val="dash041e_005f0431_005f044b_005f0447_005f043d_005f044b_005f0439_005f_005fchar1__char1"/>
    <w:basedOn w:val="a1"/>
    <w:rsid w:val="00362B83"/>
    <w:rPr>
      <w:rFonts w:ascii="Times New Roman" w:hAnsi="Times New Roman" w:cs="Times New Roman" w:hint="default"/>
      <w:strike w:val="0"/>
      <w:dstrike w:val="0"/>
      <w:sz w:val="24"/>
      <w:szCs w:val="24"/>
      <w:u w:val="none"/>
      <w:effect w:val="none"/>
    </w:rPr>
  </w:style>
  <w:style w:type="paragraph" w:styleId="ae">
    <w:name w:val="header"/>
    <w:basedOn w:val="a"/>
    <w:link w:val="af"/>
    <w:uiPriority w:val="99"/>
    <w:semiHidden/>
    <w:unhideWhenUsed/>
    <w:rsid w:val="005B0691"/>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5B0691"/>
  </w:style>
  <w:style w:type="paragraph" w:styleId="af0">
    <w:name w:val="footer"/>
    <w:basedOn w:val="a"/>
    <w:link w:val="af1"/>
    <w:uiPriority w:val="99"/>
    <w:unhideWhenUsed/>
    <w:rsid w:val="005B0691"/>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5B0691"/>
  </w:style>
  <w:style w:type="character" w:customStyle="1" w:styleId="20">
    <w:name w:val="Заголовок 2 Знак"/>
    <w:basedOn w:val="a1"/>
    <w:link w:val="2"/>
    <w:uiPriority w:val="9"/>
    <w:semiHidden/>
    <w:rsid w:val="00F1194F"/>
    <w:rPr>
      <w:rFonts w:asciiTheme="majorHAnsi" w:eastAsiaTheme="majorEastAsia" w:hAnsiTheme="majorHAnsi" w:cstheme="majorBidi"/>
      <w:b/>
      <w:bCs/>
      <w:color w:val="4F81BD" w:themeColor="accent1"/>
      <w:sz w:val="26"/>
      <w:szCs w:val="26"/>
    </w:rPr>
  </w:style>
  <w:style w:type="character" w:customStyle="1" w:styleId="12pt2">
    <w:name w:val="Заголовок №1 + Интервал 2 pt2"/>
    <w:basedOn w:val="a1"/>
    <w:rsid w:val="00F1194F"/>
    <w:rPr>
      <w:rFonts w:ascii="Calibri" w:hAnsi="Calibri" w:cs="Calibri"/>
      <w:spacing w:val="40"/>
      <w:sz w:val="34"/>
      <w:szCs w:val="34"/>
      <w:shd w:val="clear" w:color="auto" w:fill="FFFFFF"/>
    </w:rPr>
  </w:style>
  <w:style w:type="paragraph" w:customStyle="1" w:styleId="af2">
    <w:name w:val="Содержимое таблицы"/>
    <w:basedOn w:val="a"/>
    <w:rsid w:val="00F1194F"/>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LTTitel">
    <w:name w:val="???????~LT~Titel"/>
    <w:rsid w:val="00F1194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sz w:val="88"/>
      <w:szCs w:val="8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38/%D1%84%D0%B0%D0%B9%D0%BB/749/10.12.17-%D0%9F%D1%80%D0%B8%D0%BA%D0%B0%D0%B7_1897.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TotalTime>
  <Pages>1</Pages>
  <Words>108975</Words>
  <Characters>621162</Characters>
  <Application>Microsoft Office Word</Application>
  <DocSecurity>0</DocSecurity>
  <Lines>5176</Lines>
  <Paragraphs>1457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19</dc:creator>
  <cp:keywords/>
  <dc:description/>
  <cp:lastModifiedBy>Сергей Чепурнов</cp:lastModifiedBy>
  <cp:revision>51</cp:revision>
  <dcterms:created xsi:type="dcterms:W3CDTF">2016-02-10T11:55:00Z</dcterms:created>
  <dcterms:modified xsi:type="dcterms:W3CDTF">2020-11-03T10:26:00Z</dcterms:modified>
</cp:coreProperties>
</file>